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3BBDB" w14:textId="40114709" w:rsidR="00631BEE" w:rsidRPr="00631BEE" w:rsidRDefault="00631BEE" w:rsidP="00631BEE">
      <w:pPr>
        <w:keepNext/>
        <w:spacing w:after="0" w:line="240" w:lineRule="auto"/>
        <w:outlineLvl w:val="0"/>
        <w:rPr>
          <w:rFonts w:ascii="Times New Roman" w:eastAsia="Times New Roman" w:hAnsi="Times New Roman" w:cs="Times New Roman"/>
          <w:bCs/>
          <w:color w:val="000000" w:themeColor="text1"/>
          <w:kern w:val="0"/>
          <w:sz w:val="24"/>
          <w:szCs w:val="20"/>
          <w:lang w:eastAsia="pl-PL"/>
          <w14:ligatures w14:val="none"/>
        </w:rPr>
      </w:pPr>
      <w:r w:rsidRPr="00631BEE">
        <w:rPr>
          <w:rFonts w:ascii="Times New Roman" w:eastAsia="Times New Roman" w:hAnsi="Times New Roman" w:cs="Times New Roman"/>
          <w:bCs/>
          <w:color w:val="000000" w:themeColor="text1"/>
          <w:kern w:val="0"/>
          <w:sz w:val="24"/>
          <w:szCs w:val="20"/>
          <w:lang w:eastAsia="pl-PL"/>
          <w14:ligatures w14:val="none"/>
        </w:rPr>
        <w:t>Nr sprawy: PZD.26</w:t>
      </w:r>
      <w:r w:rsidR="00410268">
        <w:rPr>
          <w:rFonts w:ascii="Times New Roman" w:eastAsia="Times New Roman" w:hAnsi="Times New Roman" w:cs="Times New Roman"/>
          <w:bCs/>
          <w:color w:val="000000" w:themeColor="text1"/>
          <w:kern w:val="0"/>
          <w:sz w:val="24"/>
          <w:szCs w:val="20"/>
          <w:lang w:eastAsia="pl-PL"/>
          <w14:ligatures w14:val="none"/>
        </w:rPr>
        <w:t>.</w:t>
      </w:r>
      <w:r w:rsidR="000E42FA">
        <w:rPr>
          <w:rFonts w:ascii="Times New Roman" w:eastAsia="Times New Roman" w:hAnsi="Times New Roman" w:cs="Times New Roman"/>
          <w:bCs/>
          <w:color w:val="000000" w:themeColor="text1"/>
          <w:kern w:val="0"/>
          <w:sz w:val="24"/>
          <w:szCs w:val="20"/>
          <w:lang w:eastAsia="pl-PL"/>
          <w14:ligatures w14:val="none"/>
        </w:rPr>
        <w:t>13</w:t>
      </w:r>
      <w:r w:rsidRPr="00631BEE">
        <w:rPr>
          <w:rFonts w:ascii="Times New Roman" w:eastAsia="Times New Roman" w:hAnsi="Times New Roman" w:cs="Times New Roman"/>
          <w:bCs/>
          <w:color w:val="000000" w:themeColor="text1"/>
          <w:kern w:val="0"/>
          <w:sz w:val="24"/>
          <w:szCs w:val="20"/>
          <w:lang w:eastAsia="pl-PL"/>
          <w14:ligatures w14:val="none"/>
        </w:rPr>
        <w:t>.202</w:t>
      </w:r>
      <w:r w:rsidR="009A4619">
        <w:rPr>
          <w:rFonts w:ascii="Times New Roman" w:eastAsia="Times New Roman" w:hAnsi="Times New Roman" w:cs="Times New Roman"/>
          <w:bCs/>
          <w:color w:val="000000" w:themeColor="text1"/>
          <w:kern w:val="0"/>
          <w:sz w:val="24"/>
          <w:szCs w:val="20"/>
          <w:lang w:eastAsia="pl-PL"/>
          <w14:ligatures w14:val="none"/>
        </w:rPr>
        <w:t>6</w:t>
      </w:r>
    </w:p>
    <w:p w14:paraId="7B3A857D" w14:textId="77777777" w:rsidR="00631BEE" w:rsidRPr="00631BEE" w:rsidRDefault="00631BEE" w:rsidP="00631BEE">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0F2010D0" w14:textId="77777777" w:rsidR="00631BEE" w:rsidRPr="00631BEE" w:rsidRDefault="00631BEE" w:rsidP="00631BEE">
      <w:pPr>
        <w:spacing w:after="0" w:line="240" w:lineRule="auto"/>
        <w:jc w:val="center"/>
        <w:rPr>
          <w:rFonts w:ascii="Times New Roman" w:eastAsia="Times New Roman" w:hAnsi="Times New Roman" w:cs="Times New Roman"/>
          <w:b/>
          <w:bCs/>
          <w:color w:val="000000" w:themeColor="text1"/>
          <w:kern w:val="0"/>
          <w:sz w:val="28"/>
          <w:szCs w:val="28"/>
          <w:u w:val="single"/>
          <w:lang w:eastAsia="pl-PL"/>
          <w14:ligatures w14:val="none"/>
        </w:rPr>
      </w:pPr>
      <w:bookmarkStart w:id="0" w:name="_Hlk65226855"/>
      <w:r w:rsidRPr="00631BEE">
        <w:rPr>
          <w:rFonts w:ascii="Times New Roman" w:eastAsia="Times New Roman" w:hAnsi="Times New Roman" w:cs="Times New Roman"/>
          <w:b/>
          <w:bCs/>
          <w:color w:val="000000" w:themeColor="text1"/>
          <w:kern w:val="0"/>
          <w:sz w:val="28"/>
          <w:szCs w:val="28"/>
          <w:u w:val="single"/>
          <w:lang w:eastAsia="pl-PL"/>
          <w14:ligatures w14:val="none"/>
        </w:rPr>
        <w:t>ZAMAWIAJĄCY:</w:t>
      </w:r>
    </w:p>
    <w:p w14:paraId="5C31AD8A" w14:textId="77777777" w:rsidR="00631BEE" w:rsidRPr="00631BEE" w:rsidRDefault="00631BEE" w:rsidP="00631BEE">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p>
    <w:p w14:paraId="78DB66E3" w14:textId="77777777" w:rsidR="00631BEE" w:rsidRPr="00631BEE" w:rsidRDefault="00631BEE" w:rsidP="00631BEE">
      <w:pPr>
        <w:keepNext/>
        <w:spacing w:after="0" w:line="240" w:lineRule="auto"/>
        <w:jc w:val="center"/>
        <w:outlineLvl w:val="0"/>
        <w:rPr>
          <w:rFonts w:ascii="Times New Roman" w:eastAsia="Times New Roman" w:hAnsi="Times New Roman" w:cs="Times New Roman"/>
          <w:b/>
          <w:color w:val="000000" w:themeColor="text1"/>
          <w:kern w:val="0"/>
          <w:sz w:val="24"/>
          <w:szCs w:val="20"/>
          <w:lang w:eastAsia="pl-PL"/>
          <w14:ligatures w14:val="none"/>
        </w:rPr>
      </w:pPr>
      <w:r w:rsidRPr="00631BEE">
        <w:rPr>
          <w:rFonts w:ascii="Times New Roman" w:eastAsia="Times New Roman" w:hAnsi="Times New Roman" w:cs="Times New Roman"/>
          <w:b/>
          <w:color w:val="000000" w:themeColor="text1"/>
          <w:kern w:val="0"/>
          <w:sz w:val="24"/>
          <w:szCs w:val="24"/>
          <w:lang w:eastAsia="pl-PL"/>
          <w14:ligatures w14:val="none"/>
        </w:rPr>
        <w:t>POWIAT KIELECKI</w:t>
      </w:r>
      <w:r w:rsidRPr="00631BEE">
        <w:rPr>
          <w:rFonts w:ascii="Times New Roman" w:eastAsia="Times New Roman" w:hAnsi="Times New Roman" w:cs="Times New Roman"/>
          <w:b/>
          <w:color w:val="000000" w:themeColor="text1"/>
          <w:kern w:val="0"/>
          <w:sz w:val="24"/>
          <w:szCs w:val="20"/>
          <w:lang w:eastAsia="pl-PL"/>
          <w14:ligatures w14:val="none"/>
        </w:rPr>
        <w:t xml:space="preserve"> - POWIATOWY  ZARZĄD  DRÓG W KIELCACH</w:t>
      </w:r>
    </w:p>
    <w:p w14:paraId="140717EA" w14:textId="77777777" w:rsidR="00631BEE" w:rsidRPr="00631BEE" w:rsidRDefault="00631BEE" w:rsidP="00631BEE">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r w:rsidRPr="00631BEE">
        <w:rPr>
          <w:rFonts w:ascii="Times New Roman" w:eastAsia="Times New Roman" w:hAnsi="Times New Roman" w:cs="Times New Roman"/>
          <w:b/>
          <w:color w:val="000000" w:themeColor="text1"/>
          <w:kern w:val="0"/>
          <w:sz w:val="24"/>
          <w:szCs w:val="24"/>
          <w:lang w:eastAsia="pl-PL"/>
          <w14:ligatures w14:val="none"/>
        </w:rPr>
        <w:t>25-211 Kielce, ul. Wrzosowa 44</w:t>
      </w:r>
    </w:p>
    <w:p w14:paraId="6F2D32D0" w14:textId="77777777" w:rsidR="00631BEE" w:rsidRPr="00631BEE" w:rsidRDefault="00631BEE" w:rsidP="00631BEE">
      <w:pPr>
        <w:spacing w:after="0" w:line="240" w:lineRule="auto"/>
        <w:jc w:val="center"/>
        <w:rPr>
          <w:rFonts w:ascii="Times New Roman" w:eastAsia="Times New Roman" w:hAnsi="Times New Roman" w:cs="Times New Roman"/>
          <w:b/>
          <w:color w:val="000000" w:themeColor="text1"/>
          <w:kern w:val="0"/>
          <w:sz w:val="24"/>
          <w:szCs w:val="24"/>
          <w:lang w:eastAsia="pl-PL"/>
          <w14:ligatures w14:val="none"/>
        </w:rPr>
      </w:pPr>
    </w:p>
    <w:bookmarkEnd w:id="0"/>
    <w:p w14:paraId="3403485B" w14:textId="77777777" w:rsidR="00631BEE" w:rsidRPr="00631BEE" w:rsidRDefault="00631BEE" w:rsidP="00631BEE">
      <w:pPr>
        <w:spacing w:after="0" w:line="240" w:lineRule="auto"/>
        <w:rPr>
          <w:rFonts w:ascii="Times New Roman" w:eastAsia="Times New Roman" w:hAnsi="Times New Roman" w:cs="Times New Roman"/>
          <w:b/>
          <w:color w:val="000000" w:themeColor="text1"/>
          <w:kern w:val="0"/>
          <w:sz w:val="24"/>
          <w:szCs w:val="24"/>
          <w:lang w:eastAsia="pl-PL"/>
          <w14:ligatures w14:val="none"/>
        </w:rPr>
      </w:pPr>
    </w:p>
    <w:p w14:paraId="7CFB8905" w14:textId="77777777" w:rsidR="00631BEE" w:rsidRPr="00631BEE" w:rsidRDefault="00631BEE" w:rsidP="00631BEE">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58C48D56" w14:textId="019FAA61" w:rsidR="00631BEE" w:rsidRPr="00631BEE" w:rsidRDefault="00631BEE" w:rsidP="00631BEE">
      <w:pPr>
        <w:keepNext/>
        <w:spacing w:after="0" w:line="240" w:lineRule="auto"/>
        <w:outlineLvl w:val="0"/>
        <w:rPr>
          <w:rFonts w:ascii="Times New Roman" w:eastAsia="Times New Roman" w:hAnsi="Times New Roman" w:cs="Times New Roman"/>
          <w:color w:val="000000" w:themeColor="text1"/>
          <w:kern w:val="0"/>
          <w:sz w:val="24"/>
          <w:szCs w:val="24"/>
          <w:lang w:eastAsia="pl-PL"/>
          <w14:ligatures w14:val="none"/>
        </w:rPr>
      </w:pPr>
    </w:p>
    <w:p w14:paraId="076EF449" w14:textId="77777777" w:rsidR="00631BEE" w:rsidRP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lang w:eastAsia="pl-PL"/>
          <w14:ligatures w14:val="none"/>
        </w:rPr>
        <w:t xml:space="preserve"> </w:t>
      </w:r>
    </w:p>
    <w:p w14:paraId="469E5868" w14:textId="77777777" w:rsidR="00631BEE" w:rsidRP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p>
    <w:p w14:paraId="43B256FC" w14:textId="77777777" w:rsidR="00631BEE" w:rsidRP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p>
    <w:p w14:paraId="2BBFED25" w14:textId="77777777" w:rsidR="00631BEE" w:rsidRPr="00631BEE" w:rsidRDefault="00631BEE" w:rsidP="00631BEE">
      <w:pPr>
        <w:spacing w:after="0" w:line="240" w:lineRule="auto"/>
        <w:jc w:val="center"/>
        <w:rPr>
          <w:rFonts w:ascii="Times New Roman" w:eastAsia="Times New Roman" w:hAnsi="Times New Roman" w:cs="Times New Roman"/>
          <w:b/>
          <w:kern w:val="0"/>
          <w:sz w:val="32"/>
          <w:szCs w:val="24"/>
          <w:u w:val="single"/>
          <w:lang w:eastAsia="pl-PL"/>
          <w14:ligatures w14:val="none"/>
        </w:rPr>
      </w:pPr>
      <w:r w:rsidRPr="00631BEE">
        <w:rPr>
          <w:rFonts w:ascii="Times New Roman" w:eastAsia="Times New Roman" w:hAnsi="Times New Roman" w:cs="Times New Roman"/>
          <w:b/>
          <w:kern w:val="0"/>
          <w:sz w:val="32"/>
          <w:szCs w:val="24"/>
          <w:u w:val="single"/>
          <w:lang w:eastAsia="pl-PL"/>
          <w14:ligatures w14:val="none"/>
        </w:rPr>
        <w:t xml:space="preserve">SPECYFIKACJA </w:t>
      </w:r>
    </w:p>
    <w:p w14:paraId="7CF977FC" w14:textId="77777777" w:rsidR="00631BEE" w:rsidRPr="00631BEE" w:rsidRDefault="00631BEE" w:rsidP="00631BEE">
      <w:pPr>
        <w:spacing w:after="0" w:line="240" w:lineRule="auto"/>
        <w:jc w:val="center"/>
        <w:rPr>
          <w:rFonts w:ascii="Times New Roman" w:eastAsia="Times New Roman" w:hAnsi="Times New Roman" w:cs="Times New Roman"/>
          <w:b/>
          <w:kern w:val="0"/>
          <w:sz w:val="32"/>
          <w:szCs w:val="24"/>
          <w:lang w:eastAsia="pl-PL"/>
          <w14:ligatures w14:val="none"/>
        </w:rPr>
      </w:pPr>
      <w:r w:rsidRPr="00631BEE">
        <w:rPr>
          <w:rFonts w:ascii="Times New Roman" w:eastAsia="Times New Roman" w:hAnsi="Times New Roman" w:cs="Times New Roman"/>
          <w:b/>
          <w:kern w:val="0"/>
          <w:sz w:val="32"/>
          <w:szCs w:val="24"/>
          <w:u w:val="single"/>
          <w:lang w:eastAsia="pl-PL"/>
          <w14:ligatures w14:val="none"/>
        </w:rPr>
        <w:t>WARUNKÓW ZAMÓWIENIA</w:t>
      </w:r>
    </w:p>
    <w:p w14:paraId="097CECB2"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p>
    <w:p w14:paraId="18911CBE"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p>
    <w:p w14:paraId="120861B8" w14:textId="77777777" w:rsidR="00631BEE" w:rsidRPr="00970C42" w:rsidRDefault="00631BEE" w:rsidP="00631BEE">
      <w:pPr>
        <w:spacing w:after="0" w:line="240" w:lineRule="auto"/>
        <w:jc w:val="center"/>
        <w:rPr>
          <w:rFonts w:ascii="Times New Roman" w:eastAsia="Times New Roman" w:hAnsi="Times New Roman" w:cs="Times New Roman"/>
          <w:b/>
          <w:bCs/>
          <w:kern w:val="0"/>
          <w:sz w:val="28"/>
          <w:szCs w:val="28"/>
          <w:lang w:eastAsia="pl-PL"/>
          <w14:ligatures w14:val="none"/>
        </w:rPr>
      </w:pPr>
      <w:r w:rsidRPr="00970C42">
        <w:rPr>
          <w:rFonts w:ascii="Times New Roman" w:eastAsia="Times New Roman" w:hAnsi="Times New Roman" w:cs="Times New Roman"/>
          <w:b/>
          <w:bCs/>
          <w:kern w:val="0"/>
          <w:sz w:val="28"/>
          <w:szCs w:val="28"/>
          <w:lang w:eastAsia="pl-PL"/>
          <w14:ligatures w14:val="none"/>
        </w:rPr>
        <w:t xml:space="preserve">Nazwa zadania: </w:t>
      </w:r>
    </w:p>
    <w:p w14:paraId="66998843" w14:textId="0451901C" w:rsidR="00631BEE" w:rsidRPr="000E42FA" w:rsidRDefault="00631BEE" w:rsidP="00372AE2">
      <w:pPr>
        <w:spacing w:after="0" w:line="240" w:lineRule="auto"/>
        <w:jc w:val="center"/>
        <w:rPr>
          <w:rFonts w:ascii="Times New Roman" w:eastAsia="Calibri" w:hAnsi="Times New Roman" w:cs="Times New Roman"/>
          <w:b/>
          <w:bCs/>
          <w:color w:val="000000" w:themeColor="text1"/>
          <w:sz w:val="28"/>
          <w:szCs w:val="28"/>
        </w:rPr>
      </w:pPr>
      <w:bookmarkStart w:id="1" w:name="_Hlk87001015"/>
      <w:r w:rsidRPr="000E42FA">
        <w:rPr>
          <w:rFonts w:ascii="Times New Roman" w:eastAsia="Times New Roman" w:hAnsi="Times New Roman" w:cs="Times New Roman"/>
          <w:b/>
          <w:bCs/>
          <w:kern w:val="0"/>
          <w:sz w:val="28"/>
          <w:szCs w:val="28"/>
          <w:lang w:eastAsia="pl-PL"/>
          <w14:ligatures w14:val="none"/>
        </w:rPr>
        <w:t>„</w:t>
      </w:r>
      <w:bookmarkEnd w:id="1"/>
      <w:r w:rsidR="000E42FA" w:rsidRPr="000E42FA">
        <w:rPr>
          <w:rFonts w:ascii="Times New Roman" w:eastAsia="Calibri" w:hAnsi="Times New Roman" w:cs="Times New Roman"/>
          <w:b/>
          <w:bCs/>
          <w:color w:val="000000" w:themeColor="text1"/>
          <w:sz w:val="28"/>
          <w:szCs w:val="28"/>
        </w:rPr>
        <w:t>Remont drogi powiatowej nr 1360T Piaseczna Górka-Bilcza Zastawie – Piaseczna Górka</w:t>
      </w:r>
      <w:r w:rsidR="000E42FA">
        <w:rPr>
          <w:rFonts w:ascii="Times New Roman" w:eastAsia="Calibri" w:hAnsi="Times New Roman" w:cs="Times New Roman"/>
          <w:b/>
          <w:bCs/>
          <w:color w:val="000000" w:themeColor="text1"/>
          <w:sz w:val="28"/>
          <w:szCs w:val="28"/>
        </w:rPr>
        <w:t xml:space="preserve"> </w:t>
      </w:r>
      <w:r w:rsidR="000E42FA" w:rsidRPr="000E42FA">
        <w:rPr>
          <w:rFonts w:ascii="Times New Roman" w:eastAsia="Calibri" w:hAnsi="Times New Roman" w:cs="Times New Roman"/>
          <w:b/>
          <w:bCs/>
          <w:color w:val="000000" w:themeColor="text1"/>
          <w:sz w:val="28"/>
          <w:szCs w:val="28"/>
        </w:rPr>
        <w:t>ul. Żurawia</w:t>
      </w:r>
      <w:r w:rsidR="00372AE2" w:rsidRPr="000E42FA">
        <w:rPr>
          <w:rFonts w:ascii="Times New Roman" w:eastAsia="Calibri" w:hAnsi="Times New Roman" w:cs="Times New Roman"/>
          <w:b/>
          <w:bCs/>
          <w:color w:val="000000" w:themeColor="text1"/>
          <w:sz w:val="28"/>
          <w:szCs w:val="28"/>
        </w:rPr>
        <w:t>”</w:t>
      </w:r>
    </w:p>
    <w:p w14:paraId="2B0D69ED"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3CA57F0A" w14:textId="77777777" w:rsidR="00631BEE" w:rsidRPr="00631BEE" w:rsidRDefault="00631BEE" w:rsidP="00631BEE">
      <w:pPr>
        <w:spacing w:after="0" w:line="240" w:lineRule="auto"/>
        <w:rPr>
          <w:rFonts w:ascii="Times New Roman" w:eastAsia="Times New Roman" w:hAnsi="Times New Roman" w:cs="Times New Roman"/>
          <w:b/>
          <w:bCs/>
          <w:kern w:val="0"/>
          <w:sz w:val="28"/>
          <w:szCs w:val="24"/>
          <w:lang w:eastAsia="pl-PL"/>
          <w14:ligatures w14:val="none"/>
        </w:rPr>
      </w:pPr>
    </w:p>
    <w:p w14:paraId="34078996"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Postępowanie o udzielenie zamówienia prowadzone jest na podstawie przepisów Ustawy</w:t>
      </w:r>
    </w:p>
    <w:p w14:paraId="20360900" w14:textId="1827C268" w:rsidR="00631BEE" w:rsidRDefault="00631BEE" w:rsidP="00631BEE">
      <w:pPr>
        <w:spacing w:after="0" w:line="240" w:lineRule="auto"/>
        <w:jc w:val="center"/>
        <w:rPr>
          <w:rFonts w:ascii="Times New Roman" w:hAnsi="Times New Roman"/>
          <w:kern w:val="0"/>
          <w:sz w:val="24"/>
          <w:szCs w:val="24"/>
          <w14:ligatures w14:val="none"/>
        </w:rPr>
      </w:pPr>
      <w:r w:rsidRPr="00631BEE">
        <w:rPr>
          <w:rFonts w:ascii="Times New Roman" w:hAnsi="Times New Roman"/>
          <w:kern w:val="0"/>
          <w:sz w:val="24"/>
          <w:szCs w:val="24"/>
          <w14:ligatures w14:val="none"/>
        </w:rPr>
        <w:t>z dnia 11 września 2019 r. „Prawo zamówień publicznych”                                                             (</w:t>
      </w:r>
      <w:bookmarkStart w:id="2" w:name="_Hlk125456377"/>
      <w:bookmarkStart w:id="3" w:name="_Hlk178930660"/>
      <w:bookmarkStart w:id="4" w:name="_Hlk95739692"/>
      <w:r w:rsidR="0007398D" w:rsidRPr="00DB65E7">
        <w:rPr>
          <w:rFonts w:ascii="Times New Roman" w:hAnsi="Times New Roman" w:cs="Times New Roman"/>
          <w:sz w:val="24"/>
          <w:szCs w:val="24"/>
        </w:rPr>
        <w:t xml:space="preserve">t.j. </w:t>
      </w:r>
      <w:bookmarkStart w:id="5" w:name="_Hlk91835888"/>
      <w:r w:rsidR="0007398D" w:rsidRPr="00DB65E7">
        <w:rPr>
          <w:rFonts w:ascii="Times New Roman" w:hAnsi="Times New Roman" w:cs="Times New Roman"/>
          <w:sz w:val="24"/>
          <w:szCs w:val="24"/>
        </w:rPr>
        <w:t>Dz. U. z 2024 r., poz. 1</w:t>
      </w:r>
      <w:bookmarkEnd w:id="2"/>
      <w:bookmarkEnd w:id="5"/>
      <w:r w:rsidR="0007398D" w:rsidRPr="00DB65E7">
        <w:rPr>
          <w:rFonts w:ascii="Times New Roman" w:hAnsi="Times New Roman" w:cs="Times New Roman"/>
          <w:sz w:val="24"/>
          <w:szCs w:val="24"/>
        </w:rPr>
        <w:t>320</w:t>
      </w:r>
      <w:bookmarkEnd w:id="3"/>
      <w:r w:rsidR="004A438D">
        <w:rPr>
          <w:rFonts w:ascii="Times New Roman" w:hAnsi="Times New Roman" w:cs="Times New Roman"/>
          <w:sz w:val="24"/>
          <w:szCs w:val="24"/>
        </w:rPr>
        <w:t xml:space="preserve"> ze zm.</w:t>
      </w:r>
      <w:r w:rsidRPr="00631BEE">
        <w:rPr>
          <w:rFonts w:ascii="Times New Roman" w:hAnsi="Times New Roman"/>
          <w:kern w:val="0"/>
          <w:sz w:val="24"/>
          <w:szCs w:val="24"/>
          <w14:ligatures w14:val="none"/>
        </w:rPr>
        <w:t>)</w:t>
      </w:r>
      <w:bookmarkEnd w:id="4"/>
    </w:p>
    <w:p w14:paraId="78F0D4E2" w14:textId="77777777" w:rsidR="009A4619" w:rsidRPr="00631BEE" w:rsidRDefault="009A4619"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403FFBE" w14:textId="77777777" w:rsidR="00631BEE" w:rsidRPr="00631BEE" w:rsidRDefault="00631BEE" w:rsidP="00631BEE">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631BEE">
        <w:rPr>
          <w:rFonts w:ascii="Times New Roman" w:eastAsia="Times New Roman" w:hAnsi="Times New Roman" w:cs="Times New Roman"/>
          <w:color w:val="000000" w:themeColor="text1"/>
          <w:kern w:val="0"/>
          <w:sz w:val="24"/>
          <w:szCs w:val="24"/>
          <w:lang w:eastAsia="pl-PL"/>
          <w14:ligatures w14:val="none"/>
        </w:rPr>
        <w:t>W TRYBIE PODSTAWOWYM</w:t>
      </w:r>
    </w:p>
    <w:p w14:paraId="38770573" w14:textId="77777777" w:rsidR="00631BEE" w:rsidRPr="00631BEE" w:rsidRDefault="00631BEE" w:rsidP="00631BEE">
      <w:pPr>
        <w:spacing w:after="0" w:line="240" w:lineRule="auto"/>
        <w:jc w:val="center"/>
        <w:rPr>
          <w:rFonts w:ascii="Times New Roman" w:eastAsia="Times New Roman" w:hAnsi="Times New Roman" w:cs="Times New Roman"/>
          <w:color w:val="000000" w:themeColor="text1"/>
          <w:kern w:val="0"/>
          <w:sz w:val="24"/>
          <w:szCs w:val="24"/>
          <w:lang w:eastAsia="pl-PL"/>
          <w14:ligatures w14:val="none"/>
        </w:rPr>
      </w:pPr>
      <w:r w:rsidRPr="00631BEE">
        <w:rPr>
          <w:rFonts w:ascii="Times New Roman" w:eastAsia="Times New Roman" w:hAnsi="Times New Roman" w:cs="Times New Roman"/>
          <w:color w:val="000000" w:themeColor="text1"/>
          <w:kern w:val="0"/>
          <w:sz w:val="24"/>
          <w:szCs w:val="24"/>
          <w:lang w:eastAsia="pl-PL"/>
          <w14:ligatures w14:val="none"/>
        </w:rPr>
        <w:t>bez przeprowadzenia negocjacji (art. 275 pkt 1 ustawy)</w:t>
      </w:r>
    </w:p>
    <w:p w14:paraId="4918D60F"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19918C76" w14:textId="77777777" w:rsidR="009F1BBE" w:rsidRPr="004567D8" w:rsidRDefault="009F1BBE" w:rsidP="009F1BBE">
      <w:pPr>
        <w:spacing w:after="0" w:line="240" w:lineRule="auto"/>
        <w:jc w:val="both"/>
        <w:rPr>
          <w:rFonts w:ascii="Times New Roman" w:eastAsia="Times New Roman" w:hAnsi="Times New Roman" w:cs="Times New Roman"/>
          <w:kern w:val="0"/>
          <w:sz w:val="24"/>
          <w:szCs w:val="24"/>
          <w:lang w:eastAsia="pl-PL"/>
          <w14:ligatures w14:val="none"/>
        </w:rPr>
      </w:pPr>
    </w:p>
    <w:p w14:paraId="0FBCDB18"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5B2DEFE0"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0C583B25"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2FE1BAF5"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01CE0B8B"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589D925C" w14:textId="77777777" w:rsid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3791EDEE" w14:textId="77777777" w:rsidR="00D27812" w:rsidRPr="00631BEE" w:rsidRDefault="00D27812"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61B84A09"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Zatwierdzam:</w:t>
      </w:r>
    </w:p>
    <w:p w14:paraId="75FD2B0F"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p>
    <w:p w14:paraId="0C69DEF4"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Dyrektor</w:t>
      </w:r>
    </w:p>
    <w:p w14:paraId="549AFDE6"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Powiatowego Zarządu Dróg w Kielcach</w:t>
      </w:r>
    </w:p>
    <w:p w14:paraId="590B306D"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Zbigniew Wróbel</w:t>
      </w:r>
    </w:p>
    <w:p w14:paraId="1D4DB791" w14:textId="77777777"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p>
    <w:p w14:paraId="4987F3B7" w14:textId="1818E975" w:rsidR="00052A05" w:rsidRDefault="00052A05" w:rsidP="00052A05">
      <w:pPr>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Kielce dnia 1</w:t>
      </w:r>
      <w:r w:rsidR="009318EF">
        <w:rPr>
          <w:rFonts w:ascii="Times New Roman" w:eastAsia="Times New Roman" w:hAnsi="Times New Roman" w:cs="Times New Roman"/>
          <w:kern w:val="0"/>
          <w:sz w:val="24"/>
          <w:szCs w:val="24"/>
          <w:lang w:eastAsia="pl-PL"/>
          <w14:ligatures w14:val="none"/>
        </w:rPr>
        <w:t>4</w:t>
      </w:r>
      <w:r>
        <w:rPr>
          <w:rFonts w:ascii="Times New Roman" w:eastAsia="Times New Roman" w:hAnsi="Times New Roman" w:cs="Times New Roman"/>
          <w:kern w:val="0"/>
          <w:sz w:val="24"/>
          <w:szCs w:val="24"/>
          <w:lang w:eastAsia="pl-PL"/>
          <w14:ligatures w14:val="none"/>
        </w:rPr>
        <w:t xml:space="preserve">.04.2026 r.                                   </w:t>
      </w:r>
    </w:p>
    <w:p w14:paraId="36A7924C"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55A43FB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92DC5C6"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C08F26F"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E4933F6"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3A7F3EA" w14:textId="77777777" w:rsid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55DF8FE" w14:textId="77777777" w:rsidR="00C51324" w:rsidRDefault="00C51324" w:rsidP="00631BEE">
      <w:pPr>
        <w:spacing w:after="0" w:line="240" w:lineRule="auto"/>
        <w:rPr>
          <w:rFonts w:ascii="Times New Roman" w:eastAsia="Times New Roman" w:hAnsi="Times New Roman" w:cs="Times New Roman"/>
          <w:kern w:val="0"/>
          <w:sz w:val="24"/>
          <w:szCs w:val="24"/>
          <w:lang w:eastAsia="pl-PL"/>
          <w14:ligatures w14:val="none"/>
        </w:rPr>
      </w:pPr>
    </w:p>
    <w:p w14:paraId="5D4276A8" w14:textId="77777777" w:rsidR="00052A05" w:rsidRDefault="00052A05" w:rsidP="00631BEE">
      <w:pPr>
        <w:spacing w:after="0" w:line="240" w:lineRule="auto"/>
        <w:rPr>
          <w:rFonts w:ascii="Times New Roman" w:eastAsia="Times New Roman" w:hAnsi="Times New Roman" w:cs="Times New Roman"/>
          <w:kern w:val="0"/>
          <w:sz w:val="24"/>
          <w:szCs w:val="24"/>
          <w:lang w:eastAsia="pl-PL"/>
          <w14:ligatures w14:val="none"/>
        </w:rPr>
      </w:pPr>
    </w:p>
    <w:p w14:paraId="74202ECC" w14:textId="77777777" w:rsidR="00052A05" w:rsidRPr="00631BEE" w:rsidRDefault="00052A05" w:rsidP="00631BEE">
      <w:pPr>
        <w:spacing w:after="0" w:line="240" w:lineRule="auto"/>
        <w:rPr>
          <w:rFonts w:ascii="Times New Roman" w:eastAsia="Times New Roman" w:hAnsi="Times New Roman" w:cs="Times New Roman"/>
          <w:kern w:val="0"/>
          <w:sz w:val="24"/>
          <w:szCs w:val="24"/>
          <w:lang w:eastAsia="pl-PL"/>
          <w14:ligatures w14:val="none"/>
        </w:rPr>
      </w:pPr>
    </w:p>
    <w:p w14:paraId="640A3AE6" w14:textId="77777777" w:rsidR="009A4619" w:rsidRPr="00DB65E7" w:rsidRDefault="009A4619" w:rsidP="009A4619">
      <w:pPr>
        <w:spacing w:after="0" w:line="240" w:lineRule="auto"/>
        <w:jc w:val="center"/>
        <w:rPr>
          <w:rFonts w:ascii="Times New Roman" w:eastAsia="Times New Roman" w:hAnsi="Times New Roman" w:cs="Times New Roman"/>
          <w:b/>
          <w:bCs/>
          <w:color w:val="000000"/>
          <w:spacing w:val="-8"/>
          <w:kern w:val="0"/>
          <w:sz w:val="24"/>
          <w:szCs w:val="26"/>
          <w:u w:val="single"/>
          <w:lang w:eastAsia="pl-PL"/>
          <w14:ligatures w14:val="none"/>
        </w:rPr>
      </w:pPr>
      <w:r w:rsidRPr="00DB65E7">
        <w:rPr>
          <w:rFonts w:ascii="Times New Roman" w:eastAsia="Times New Roman" w:hAnsi="Times New Roman" w:cs="Times New Roman"/>
          <w:b/>
          <w:bCs/>
          <w:color w:val="000000"/>
          <w:spacing w:val="-8"/>
          <w:kern w:val="0"/>
          <w:sz w:val="24"/>
          <w:szCs w:val="26"/>
          <w:u w:val="single"/>
          <w:lang w:eastAsia="pl-PL"/>
          <w14:ligatures w14:val="none"/>
        </w:rPr>
        <w:lastRenderedPageBreak/>
        <w:t>Podstawa prawna opracowania specyfikacji warunków zamówienia:</w:t>
      </w:r>
    </w:p>
    <w:p w14:paraId="77828076" w14:textId="77777777" w:rsidR="009A4619" w:rsidRPr="00DB65E7" w:rsidRDefault="009A4619" w:rsidP="009A4619">
      <w:pPr>
        <w:spacing w:after="0" w:line="240" w:lineRule="auto"/>
        <w:rPr>
          <w:rFonts w:ascii="Times New Roman" w:eastAsia="Times New Roman" w:hAnsi="Times New Roman" w:cs="Times New Roman"/>
          <w:kern w:val="0"/>
          <w:sz w:val="24"/>
          <w:szCs w:val="24"/>
          <w:lang w:eastAsia="pl-PL"/>
          <w14:ligatures w14:val="none"/>
        </w:rPr>
      </w:pPr>
    </w:p>
    <w:p w14:paraId="6487392F" w14:textId="77777777" w:rsidR="009A4619" w:rsidRPr="001271A7" w:rsidRDefault="009A4619">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6" w:name="_Hlk66443634"/>
      <w:r w:rsidRPr="001271A7">
        <w:rPr>
          <w:rFonts w:ascii="Times New Roman" w:eastAsia="Times New Roman" w:hAnsi="Times New Roman" w:cs="Times New Roman"/>
          <w:sz w:val="24"/>
          <w:szCs w:val="24"/>
          <w:lang w:eastAsia="pl-PL"/>
        </w:rPr>
        <w:t xml:space="preserve">Ustawa </w:t>
      </w:r>
      <w:r w:rsidRPr="001271A7">
        <w:rPr>
          <w:rFonts w:ascii="Times New Roman" w:hAnsi="Times New Roman"/>
          <w:sz w:val="24"/>
          <w:szCs w:val="24"/>
        </w:rPr>
        <w:t>z dnia 11 września 2019 r. „Prawo zamówień publicznych”                                                             (</w:t>
      </w:r>
      <w:r w:rsidRPr="00236F45">
        <w:rPr>
          <w:rFonts w:ascii="Times New Roman" w:hAnsi="Times New Roman" w:cs="Times New Roman"/>
          <w:sz w:val="24"/>
          <w:szCs w:val="24"/>
        </w:rPr>
        <w:t>t.j.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320</w:t>
      </w:r>
      <w:r w:rsidRPr="006B154C">
        <w:rPr>
          <w:rFonts w:ascii="Times New Roman" w:hAnsi="Times New Roman" w:cs="Times New Roman"/>
          <w:sz w:val="24"/>
          <w:szCs w:val="24"/>
        </w:rPr>
        <w:t xml:space="preserve"> </w:t>
      </w:r>
      <w:r>
        <w:rPr>
          <w:rFonts w:ascii="Times New Roman" w:hAnsi="Times New Roman" w:cs="Times New Roman"/>
          <w:sz w:val="24"/>
          <w:szCs w:val="24"/>
        </w:rPr>
        <w:t>z póź. zm.</w:t>
      </w:r>
      <w:r w:rsidRPr="004421CB">
        <w:rPr>
          <w:rFonts w:ascii="Times New Roman" w:hAnsi="Times New Roman"/>
          <w:kern w:val="0"/>
          <w:sz w:val="24"/>
          <w:szCs w:val="24"/>
          <w14:ligatures w14:val="none"/>
        </w:rPr>
        <w:t>)</w:t>
      </w:r>
      <w:r w:rsidRPr="001271A7">
        <w:rPr>
          <w:rFonts w:ascii="Times New Roman" w:hAnsi="Times New Roman"/>
          <w:sz w:val="24"/>
          <w:szCs w:val="24"/>
        </w:rPr>
        <w:t>).</w:t>
      </w:r>
    </w:p>
    <w:p w14:paraId="32A9A5E7" w14:textId="77777777" w:rsidR="009A4619" w:rsidRPr="001271A7" w:rsidRDefault="009A4619">
      <w:pPr>
        <w:numPr>
          <w:ilvl w:val="0"/>
          <w:numId w:val="6"/>
        </w:numPr>
        <w:spacing w:after="0" w:line="240" w:lineRule="auto"/>
        <w:contextualSpacing/>
        <w:jc w:val="both"/>
        <w:rPr>
          <w:rFonts w:ascii="Times New Roman" w:eastAsia="Times New Roman" w:hAnsi="Times New Roman" w:cs="Times New Roman"/>
          <w:sz w:val="24"/>
          <w:szCs w:val="24"/>
          <w:lang w:eastAsia="pl-PL"/>
        </w:rPr>
      </w:pPr>
      <w:bookmarkStart w:id="7" w:name="_Hlk66257569"/>
      <w:bookmarkEnd w:id="6"/>
      <w:r w:rsidRPr="001271A7">
        <w:rPr>
          <w:rFonts w:ascii="Times New Roman" w:eastAsia="Times New Roman" w:hAnsi="Times New Roman" w:cs="Times New Roman"/>
          <w:sz w:val="24"/>
          <w:szCs w:val="24"/>
          <w:lang w:eastAsia="pl-PL"/>
        </w:rPr>
        <w:t>Rozporządzenie Ministra Rozwoju, Pracy i Technologii z dnia 23 grudnia 2020 r.                         w sprawie podmiotowych środków dowodowych oraz innych dokumentów lub oświadczeń, jakich może żądać zamawiający od wykonawcy (Dz. U. z dnia 30 grudnia 2020 r. Poz. 2415</w:t>
      </w:r>
      <w:r>
        <w:rPr>
          <w:rFonts w:ascii="Times New Roman" w:eastAsia="Times New Roman" w:hAnsi="Times New Roman" w:cs="Times New Roman"/>
          <w:sz w:val="24"/>
          <w:szCs w:val="24"/>
          <w:lang w:eastAsia="pl-PL"/>
        </w:rPr>
        <w:t xml:space="preserve"> z póź. zm.</w:t>
      </w:r>
      <w:r w:rsidRPr="001271A7">
        <w:rPr>
          <w:rFonts w:ascii="Times New Roman" w:eastAsia="Times New Roman" w:hAnsi="Times New Roman" w:cs="Times New Roman"/>
          <w:sz w:val="24"/>
          <w:szCs w:val="24"/>
          <w:lang w:eastAsia="pl-PL"/>
        </w:rPr>
        <w:t>).</w:t>
      </w:r>
    </w:p>
    <w:bookmarkEnd w:id="7"/>
    <w:p w14:paraId="314E62FD" w14:textId="77777777" w:rsidR="009A4619" w:rsidRPr="001271A7" w:rsidRDefault="009A4619">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color w:val="000000"/>
          <w:spacing w:val="-8"/>
          <w:sz w:val="24"/>
          <w:szCs w:val="24"/>
          <w:lang w:eastAsia="pl-PL"/>
        </w:rPr>
        <w:t xml:space="preserve">Obwieszczenie Prezesa Urzędu Zamówień Publicznych z dnia </w:t>
      </w:r>
      <w:r>
        <w:rPr>
          <w:rFonts w:ascii="Times New Roman" w:eastAsia="Times New Roman" w:hAnsi="Times New Roman" w:cs="Times New Roman"/>
          <w:color w:val="000000"/>
          <w:spacing w:val="-8"/>
          <w:sz w:val="24"/>
          <w:szCs w:val="24"/>
          <w:lang w:eastAsia="pl-PL"/>
        </w:rPr>
        <w:t>8</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 sprawie aktualnych progów unijnych</w:t>
      </w:r>
      <w:r>
        <w:rPr>
          <w:rFonts w:ascii="Times New Roman" w:eastAsia="Times New Roman" w:hAnsi="Times New Roman" w:cs="Times New Roman"/>
          <w:color w:val="000000"/>
          <w:spacing w:val="-8"/>
          <w:sz w:val="24"/>
          <w:szCs w:val="24"/>
          <w:lang w:eastAsia="pl-PL"/>
        </w:rPr>
        <w:t xml:space="preserve"> określonych w dyrektywach Parlamentu Europejskiego i Rady 2014/24/UE, 2014/25/UE i 2009/81/WE na lata 2026-2027</w:t>
      </w:r>
      <w:r w:rsidRPr="001271A7">
        <w:rPr>
          <w:rFonts w:ascii="Times New Roman" w:eastAsia="Times New Roman" w:hAnsi="Times New Roman" w:cs="Times New Roman"/>
          <w:color w:val="000000"/>
          <w:spacing w:val="-8"/>
          <w:sz w:val="24"/>
          <w:szCs w:val="24"/>
          <w:lang w:eastAsia="pl-PL"/>
        </w:rPr>
        <w:t xml:space="preserve">, ich równowartości w złotych, równowartości w złotych kwot wyrażonych w euro oraz średniego kursu złotego w stosunku do euro stanowiącego podstawę przeliczania wartości zamówień publicznych lub konkursów (Monitor Polski z dnia </w:t>
      </w:r>
      <w:r>
        <w:rPr>
          <w:rFonts w:ascii="Times New Roman" w:eastAsia="Times New Roman" w:hAnsi="Times New Roman" w:cs="Times New Roman"/>
          <w:color w:val="000000"/>
          <w:spacing w:val="-8"/>
          <w:sz w:val="24"/>
          <w:szCs w:val="24"/>
          <w:lang w:eastAsia="pl-PL"/>
        </w:rPr>
        <w:t>12</w:t>
      </w:r>
      <w:r w:rsidRPr="001271A7">
        <w:rPr>
          <w:rFonts w:ascii="Times New Roman" w:eastAsia="Times New Roman" w:hAnsi="Times New Roman" w:cs="Times New Roman"/>
          <w:color w:val="000000"/>
          <w:spacing w:val="-8"/>
          <w:sz w:val="24"/>
          <w:szCs w:val="24"/>
          <w:lang w:eastAsia="pl-PL"/>
        </w:rPr>
        <w:t xml:space="preserve"> grudnia 202</w:t>
      </w:r>
      <w:r>
        <w:rPr>
          <w:rFonts w:ascii="Times New Roman" w:eastAsia="Times New Roman" w:hAnsi="Times New Roman" w:cs="Times New Roman"/>
          <w:color w:val="000000"/>
          <w:spacing w:val="-8"/>
          <w:sz w:val="24"/>
          <w:szCs w:val="24"/>
          <w:lang w:eastAsia="pl-PL"/>
        </w:rPr>
        <w:t>5</w:t>
      </w:r>
      <w:r w:rsidRPr="001271A7">
        <w:rPr>
          <w:rFonts w:ascii="Times New Roman" w:eastAsia="Times New Roman" w:hAnsi="Times New Roman" w:cs="Times New Roman"/>
          <w:color w:val="000000"/>
          <w:spacing w:val="-8"/>
          <w:sz w:val="24"/>
          <w:szCs w:val="24"/>
          <w:lang w:eastAsia="pl-PL"/>
        </w:rPr>
        <w:t xml:space="preserve"> r., </w:t>
      </w:r>
      <w:r>
        <w:rPr>
          <w:rFonts w:ascii="Times New Roman" w:eastAsia="Times New Roman" w:hAnsi="Times New Roman" w:cs="Times New Roman"/>
          <w:color w:val="000000"/>
          <w:spacing w:val="-8"/>
          <w:sz w:val="24"/>
          <w:szCs w:val="24"/>
          <w:lang w:eastAsia="pl-PL"/>
        </w:rPr>
        <w:t>p</w:t>
      </w:r>
      <w:r w:rsidRPr="001271A7">
        <w:rPr>
          <w:rFonts w:ascii="Times New Roman" w:eastAsia="Times New Roman" w:hAnsi="Times New Roman" w:cs="Times New Roman"/>
          <w:color w:val="000000"/>
          <w:spacing w:val="-8"/>
          <w:sz w:val="24"/>
          <w:szCs w:val="24"/>
          <w:lang w:eastAsia="pl-PL"/>
        </w:rPr>
        <w:t>oz. 1</w:t>
      </w:r>
      <w:r>
        <w:rPr>
          <w:rFonts w:ascii="Times New Roman" w:eastAsia="Times New Roman" w:hAnsi="Times New Roman" w:cs="Times New Roman"/>
          <w:color w:val="000000"/>
          <w:spacing w:val="-8"/>
          <w:sz w:val="24"/>
          <w:szCs w:val="24"/>
          <w:lang w:eastAsia="pl-PL"/>
        </w:rPr>
        <w:t>247</w:t>
      </w:r>
      <w:r w:rsidRPr="001271A7">
        <w:rPr>
          <w:rFonts w:ascii="Times New Roman" w:eastAsia="Times New Roman" w:hAnsi="Times New Roman" w:cs="Times New Roman"/>
          <w:color w:val="000000"/>
          <w:spacing w:val="-8"/>
          <w:sz w:val="24"/>
          <w:szCs w:val="24"/>
          <w:lang w:eastAsia="pl-PL"/>
        </w:rPr>
        <w:t>)</w:t>
      </w:r>
      <w:r w:rsidRPr="001271A7">
        <w:rPr>
          <w:rFonts w:ascii="Times New Roman" w:eastAsia="Times New Roman" w:hAnsi="Times New Roman" w:cs="Times New Roman"/>
          <w:sz w:val="24"/>
          <w:szCs w:val="24"/>
          <w:lang w:eastAsia="pl-PL"/>
        </w:rPr>
        <w:t>.</w:t>
      </w:r>
    </w:p>
    <w:p w14:paraId="2738561C" w14:textId="77777777" w:rsidR="009A4619" w:rsidRPr="001271A7" w:rsidRDefault="009A4619">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Ustawa z dnia 23 kwietnia 1964r. Kodeks Cywilny (t.j. Dz. U. z 202</w:t>
      </w:r>
      <w:r>
        <w:rPr>
          <w:rFonts w:ascii="Times New Roman" w:eastAsia="Times New Roman" w:hAnsi="Times New Roman" w:cs="Times New Roman"/>
          <w:sz w:val="24"/>
          <w:szCs w:val="24"/>
          <w:lang w:eastAsia="pl-PL"/>
        </w:rPr>
        <w:t>5</w:t>
      </w:r>
      <w:r w:rsidRPr="001271A7">
        <w:rPr>
          <w:rFonts w:ascii="Times New Roman" w:eastAsia="Times New Roman" w:hAnsi="Times New Roman" w:cs="Times New Roman"/>
          <w:sz w:val="24"/>
          <w:szCs w:val="24"/>
          <w:lang w:eastAsia="pl-PL"/>
        </w:rPr>
        <w:t xml:space="preserve"> r., poz. 1</w:t>
      </w:r>
      <w:r>
        <w:rPr>
          <w:rFonts w:ascii="Times New Roman" w:eastAsia="Times New Roman" w:hAnsi="Times New Roman" w:cs="Times New Roman"/>
          <w:sz w:val="24"/>
          <w:szCs w:val="24"/>
          <w:lang w:eastAsia="pl-PL"/>
        </w:rPr>
        <w:t>071</w:t>
      </w:r>
      <w:r w:rsidRPr="001271A7">
        <w:rPr>
          <w:rFonts w:ascii="Times New Roman" w:eastAsia="Times New Roman" w:hAnsi="Times New Roman" w:cs="Times New Roman"/>
          <w:sz w:val="24"/>
          <w:szCs w:val="24"/>
          <w:lang w:eastAsia="pl-PL"/>
        </w:rPr>
        <w:t xml:space="preserve">                    z późn. zm.) - jeżeli przepisy ustawy Pzp nie  stanowią inaczej. </w:t>
      </w:r>
    </w:p>
    <w:p w14:paraId="374C2D9D" w14:textId="77777777" w:rsidR="009A4619" w:rsidRPr="001271A7" w:rsidRDefault="009A4619">
      <w:pPr>
        <w:numPr>
          <w:ilvl w:val="0"/>
          <w:numId w:val="6"/>
        </w:numPr>
        <w:spacing w:after="0" w:line="240" w:lineRule="auto"/>
        <w:contextualSpacing/>
        <w:jc w:val="both"/>
        <w:rPr>
          <w:rFonts w:ascii="Times New Roman" w:eastAsia="Times New Roman" w:hAnsi="Times New Roman" w:cs="Times New Roman"/>
          <w:sz w:val="24"/>
          <w:szCs w:val="24"/>
          <w:lang w:eastAsia="pl-PL"/>
        </w:rPr>
      </w:pPr>
      <w:r w:rsidRPr="001271A7">
        <w:rPr>
          <w:rFonts w:ascii="Times New Roman" w:eastAsia="Times New Roman" w:hAnsi="Times New Roman" w:cs="Times New Roman"/>
          <w:sz w:val="24"/>
          <w:szCs w:val="24"/>
          <w:lang w:eastAsia="pl-PL"/>
        </w:rPr>
        <w:t>Rozporządzenie Prezesa Rady Ministrów z dnia z dnia 30 grudnia 2020 r. w sprawie sporządzania i przekazywania informacji oraz wymagań technicznych dla dokumentów elektronicznych oraz środków komunikacji elektronicznej w postępowaniu o udzielenie zamówienia publicznego lub konkursie (</w:t>
      </w:r>
      <w:r>
        <w:rPr>
          <w:rFonts w:ascii="Times New Roman" w:eastAsia="Times New Roman" w:hAnsi="Times New Roman" w:cs="Times New Roman"/>
          <w:sz w:val="24"/>
          <w:szCs w:val="24"/>
          <w:lang w:eastAsia="pl-PL"/>
        </w:rPr>
        <w:t xml:space="preserve">t.j. </w:t>
      </w:r>
      <w:r w:rsidRPr="001271A7">
        <w:rPr>
          <w:rFonts w:ascii="Times New Roman" w:eastAsia="Times New Roman" w:hAnsi="Times New Roman" w:cs="Times New Roman"/>
          <w:sz w:val="24"/>
          <w:szCs w:val="24"/>
          <w:lang w:eastAsia="pl-PL"/>
        </w:rPr>
        <w:t>Dz.</w:t>
      </w:r>
      <w:r>
        <w:rPr>
          <w:rFonts w:ascii="Times New Roman" w:eastAsia="Times New Roman" w:hAnsi="Times New Roman" w:cs="Times New Roman"/>
          <w:sz w:val="24"/>
          <w:szCs w:val="24"/>
          <w:lang w:eastAsia="pl-PL"/>
        </w:rPr>
        <w:t xml:space="preserve"> </w:t>
      </w:r>
      <w:r w:rsidRPr="001271A7">
        <w:rPr>
          <w:rFonts w:ascii="Times New Roman" w:eastAsia="Times New Roman" w:hAnsi="Times New Roman" w:cs="Times New Roman"/>
          <w:sz w:val="24"/>
          <w:szCs w:val="24"/>
          <w:lang w:eastAsia="pl-PL"/>
        </w:rPr>
        <w:t>U. z 2020 r. , poz. 2452).</w:t>
      </w:r>
    </w:p>
    <w:p w14:paraId="0A789AA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FD24DD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201020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BB7A6F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F8D95E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5BC3A33"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1117F5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74FB52D"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7E66792"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D203F4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9286E92"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F26A078"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7E6F5B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26DF47C"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F48DB9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91CFF9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885CBCD"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FE834B1"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A3A2D22"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4E27274"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E4DA4C8"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3B761ED"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D348FB2"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4798E41"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65357B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658C3F2"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6620B3B"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A55BB10"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05F62C7C"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015321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82F7A2A"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06E86FC"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B3D3057"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7A436F86" w14:textId="77777777" w:rsidR="002A6DBA" w:rsidRPr="00631BEE" w:rsidRDefault="002A6DBA" w:rsidP="00631BEE">
      <w:pPr>
        <w:spacing w:after="0" w:line="240" w:lineRule="auto"/>
        <w:rPr>
          <w:rFonts w:ascii="Times New Roman" w:eastAsia="Times New Roman" w:hAnsi="Times New Roman" w:cs="Times New Roman"/>
          <w:kern w:val="0"/>
          <w:sz w:val="24"/>
          <w:szCs w:val="24"/>
          <w:lang w:eastAsia="pl-PL"/>
          <w14:ligatures w14:val="none"/>
        </w:rPr>
      </w:pPr>
    </w:p>
    <w:p w14:paraId="262E8214" w14:textId="77777777" w:rsidR="00631BEE" w:rsidRPr="00631BEE" w:rsidRDefault="00631BEE" w:rsidP="00631BEE">
      <w:pPr>
        <w:spacing w:after="0" w:line="240" w:lineRule="auto"/>
        <w:jc w:val="center"/>
        <w:rPr>
          <w:rFonts w:ascii="Times New Roman" w:eastAsia="Times New Roman" w:hAnsi="Times New Roman" w:cs="Times New Roman"/>
          <w:b/>
          <w:bCs/>
          <w:kern w:val="0"/>
          <w:sz w:val="28"/>
          <w:szCs w:val="28"/>
          <w:u w:val="single"/>
          <w:lang w:eastAsia="pl-PL"/>
          <w14:ligatures w14:val="none"/>
        </w:rPr>
      </w:pPr>
      <w:r w:rsidRPr="00631BEE">
        <w:rPr>
          <w:rFonts w:ascii="Times New Roman" w:eastAsia="Times New Roman" w:hAnsi="Times New Roman" w:cs="Times New Roman"/>
          <w:b/>
          <w:bCs/>
          <w:kern w:val="0"/>
          <w:sz w:val="28"/>
          <w:szCs w:val="28"/>
          <w:u w:val="single"/>
          <w:lang w:eastAsia="pl-PL"/>
          <w14:ligatures w14:val="none"/>
        </w:rPr>
        <w:lastRenderedPageBreak/>
        <w:t>Specyfikacja Warunków Zamówienia zawiera:</w:t>
      </w:r>
    </w:p>
    <w:p w14:paraId="6140F355" w14:textId="77777777" w:rsidR="00631BEE" w:rsidRPr="00631BEE" w:rsidRDefault="00631BEE" w:rsidP="00631BEE">
      <w:pPr>
        <w:spacing w:after="0" w:line="240" w:lineRule="auto"/>
        <w:rPr>
          <w:rFonts w:ascii="Times New Roman" w:eastAsia="Times New Roman" w:hAnsi="Times New Roman" w:cs="Times New Roman"/>
          <w:kern w:val="0"/>
          <w:sz w:val="24"/>
          <w:szCs w:val="24"/>
          <w:u w:val="single"/>
          <w:lang w:eastAsia="pl-PL"/>
          <w14:ligatures w14:val="none"/>
        </w:rPr>
      </w:pPr>
    </w:p>
    <w:p w14:paraId="13C3FB51"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r w:rsidRPr="00631BEE">
        <w:rPr>
          <w:rFonts w:ascii="Times New Roman" w:eastAsia="Times New Roman" w:hAnsi="Times New Roman" w:cs="Times New Roman"/>
          <w:b/>
          <w:bCs/>
          <w:kern w:val="0"/>
          <w:sz w:val="24"/>
          <w:szCs w:val="24"/>
          <w:lang w:eastAsia="pl-PL"/>
          <w14:ligatures w14:val="none"/>
        </w:rPr>
        <w:t>Rozdział I: INSTRUKCJA DLA WYKONAWCÓW wraz z załącznikami:</w:t>
      </w:r>
    </w:p>
    <w:p w14:paraId="608D1A6E"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tbl>
      <w:tblPr>
        <w:tblStyle w:val="Tabela-Siatka"/>
        <w:tblW w:w="0" w:type="auto"/>
        <w:tblInd w:w="-147" w:type="dxa"/>
        <w:tblLook w:val="04A0" w:firstRow="1" w:lastRow="0" w:firstColumn="1" w:lastColumn="0" w:noHBand="0" w:noVBand="1"/>
      </w:tblPr>
      <w:tblGrid>
        <w:gridCol w:w="3544"/>
        <w:gridCol w:w="5665"/>
      </w:tblGrid>
      <w:tr w:rsidR="00631BEE" w:rsidRPr="00631BEE" w14:paraId="1E9DA8AC" w14:textId="77777777" w:rsidTr="00D64ED9">
        <w:tc>
          <w:tcPr>
            <w:tcW w:w="3544" w:type="dxa"/>
          </w:tcPr>
          <w:p w14:paraId="203BDD28"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1</w:t>
            </w:r>
          </w:p>
        </w:tc>
        <w:tc>
          <w:tcPr>
            <w:tcW w:w="5665" w:type="dxa"/>
          </w:tcPr>
          <w:p w14:paraId="33A0104A"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Formularz oferty</w:t>
            </w:r>
          </w:p>
        </w:tc>
      </w:tr>
      <w:tr w:rsidR="00631BEE" w:rsidRPr="00631BEE" w14:paraId="0F9CF621" w14:textId="77777777" w:rsidTr="00D64ED9">
        <w:tc>
          <w:tcPr>
            <w:tcW w:w="3544" w:type="dxa"/>
          </w:tcPr>
          <w:p w14:paraId="215C9465" w14:textId="41A79783"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color w:val="000000"/>
                <w:sz w:val="24"/>
                <w:szCs w:val="24"/>
                <w:lang w:eastAsia="pl-PL"/>
              </w:rPr>
              <w:t>Załącznik nr 2</w:t>
            </w:r>
            <w:r w:rsidR="00D624F2">
              <w:rPr>
                <w:rFonts w:ascii="Times New Roman" w:eastAsia="Times New Roman" w:hAnsi="Times New Roman" w:cs="Times New Roman"/>
                <w:color w:val="000000"/>
                <w:sz w:val="24"/>
                <w:szCs w:val="24"/>
                <w:lang w:eastAsia="pl-PL"/>
              </w:rPr>
              <w:t xml:space="preserve"> </w:t>
            </w:r>
          </w:p>
        </w:tc>
        <w:tc>
          <w:tcPr>
            <w:tcW w:w="5665" w:type="dxa"/>
          </w:tcPr>
          <w:p w14:paraId="77B5AC39" w14:textId="116D31D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color w:val="000000"/>
                <w:sz w:val="24"/>
                <w:szCs w:val="24"/>
                <w:lang w:eastAsia="pl-PL"/>
              </w:rPr>
              <w:t>Kosztorys ofertow</w:t>
            </w:r>
            <w:r w:rsidR="00D27812">
              <w:rPr>
                <w:rFonts w:ascii="Times New Roman" w:eastAsia="Times New Roman" w:hAnsi="Times New Roman" w:cs="Times New Roman"/>
                <w:color w:val="000000"/>
                <w:sz w:val="24"/>
                <w:szCs w:val="24"/>
                <w:lang w:eastAsia="pl-PL"/>
              </w:rPr>
              <w:t>y</w:t>
            </w:r>
          </w:p>
        </w:tc>
      </w:tr>
      <w:tr w:rsidR="00631BEE" w:rsidRPr="00631BEE" w14:paraId="7B2FA29E" w14:textId="77777777" w:rsidTr="00D64ED9">
        <w:tc>
          <w:tcPr>
            <w:tcW w:w="3544" w:type="dxa"/>
          </w:tcPr>
          <w:p w14:paraId="139B075D"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3</w:t>
            </w:r>
          </w:p>
        </w:tc>
        <w:tc>
          <w:tcPr>
            <w:tcW w:w="5665" w:type="dxa"/>
          </w:tcPr>
          <w:p w14:paraId="3D76372E"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 xml:space="preserve">Oświadczenie </w:t>
            </w:r>
            <w:r w:rsidRPr="00631BEE">
              <w:rPr>
                <w:rFonts w:ascii="Times New Roman" w:eastAsia="Times New Roman" w:hAnsi="Times New Roman" w:cs="Times New Roman"/>
                <w:sz w:val="24"/>
                <w:szCs w:val="24"/>
                <w:u w:val="single"/>
                <w:lang w:eastAsia="pl-PL"/>
              </w:rPr>
              <w:t>Wykonawcy</w:t>
            </w:r>
            <w:r w:rsidRPr="00631BEE">
              <w:rPr>
                <w:rFonts w:ascii="Times New Roman" w:eastAsia="Times New Roman" w:hAnsi="Times New Roman" w:cs="Times New Roman"/>
                <w:sz w:val="24"/>
                <w:szCs w:val="24"/>
                <w:lang w:eastAsia="pl-PL"/>
              </w:rPr>
              <w:t xml:space="preserve"> o niepodleganiu wykluczeniu, spełnianiu warunków udziału                                 w postępowaniu (</w:t>
            </w:r>
            <w:bookmarkStart w:id="8" w:name="_Hlk108517268"/>
            <w:r w:rsidRPr="00631BEE">
              <w:rPr>
                <w:rFonts w:ascii="Times New Roman" w:eastAsia="Times New Roman" w:hAnsi="Times New Roman" w:cs="Times New Roman"/>
                <w:sz w:val="24"/>
                <w:szCs w:val="24"/>
                <w:lang w:eastAsia="pl-PL"/>
              </w:rPr>
              <w:t>oświadczenie z art. 125 ust.1         ustawy Pzp i art. 7 ust. 1 ustawy o wspieraniu Ukrainy</w:t>
            </w:r>
            <w:bookmarkEnd w:id="8"/>
            <w:r w:rsidRPr="00631BEE">
              <w:rPr>
                <w:rFonts w:ascii="Times New Roman" w:eastAsia="Times New Roman" w:hAnsi="Times New Roman" w:cs="Times New Roman"/>
                <w:sz w:val="24"/>
                <w:szCs w:val="24"/>
                <w:lang w:eastAsia="pl-PL"/>
              </w:rPr>
              <w:t xml:space="preserve">) </w:t>
            </w:r>
          </w:p>
        </w:tc>
      </w:tr>
      <w:tr w:rsidR="00631BEE" w:rsidRPr="00631BEE" w14:paraId="29D3F6C5" w14:textId="77777777" w:rsidTr="00D64ED9">
        <w:tc>
          <w:tcPr>
            <w:tcW w:w="3544" w:type="dxa"/>
          </w:tcPr>
          <w:p w14:paraId="6D7E8F77"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Załącznik nr 3.1</w:t>
            </w:r>
          </w:p>
          <w:p w14:paraId="2B52C30A" w14:textId="77777777" w:rsidR="00631BEE" w:rsidRPr="00631BEE" w:rsidRDefault="00631BEE" w:rsidP="00631BEE">
            <w:pPr>
              <w:rPr>
                <w:rFonts w:ascii="Times New Roman" w:eastAsia="Times New Roman" w:hAnsi="Times New Roman" w:cs="Times New Roman"/>
                <w:sz w:val="24"/>
                <w:szCs w:val="24"/>
                <w:lang w:eastAsia="pl-PL"/>
              </w:rPr>
            </w:pPr>
          </w:p>
        </w:tc>
        <w:tc>
          <w:tcPr>
            <w:tcW w:w="5665" w:type="dxa"/>
          </w:tcPr>
          <w:p w14:paraId="21112562"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 xml:space="preserve">Oświadczenie </w:t>
            </w:r>
            <w:r w:rsidRPr="00631BEE">
              <w:rPr>
                <w:rFonts w:ascii="Times New Roman" w:eastAsia="Times New Roman" w:hAnsi="Times New Roman" w:cs="Times New Roman"/>
                <w:sz w:val="24"/>
                <w:szCs w:val="24"/>
                <w:u w:val="single"/>
                <w:lang w:eastAsia="pl-PL"/>
              </w:rPr>
              <w:t>Podmiotu</w:t>
            </w:r>
            <w:r w:rsidRPr="00631BEE">
              <w:rPr>
                <w:rFonts w:ascii="Times New Roman" w:eastAsia="Times New Roman" w:hAnsi="Times New Roman" w:cs="Times New Roman"/>
                <w:sz w:val="24"/>
                <w:szCs w:val="24"/>
                <w:lang w:eastAsia="pl-PL"/>
              </w:rPr>
              <w:t xml:space="preserve"> o niepodleganiu wykluczeniu, spełnianiu warunków udziału w postępowaniu (oświadczenie z art. 125 ust.1 ustawy Pzp i art. 7 ust. 1 ustawy o wspieraniu Ukrainy)</w:t>
            </w:r>
          </w:p>
        </w:tc>
      </w:tr>
      <w:tr w:rsidR="00631BEE" w:rsidRPr="00631BEE" w14:paraId="58810DDF" w14:textId="77777777" w:rsidTr="00D64ED9">
        <w:tc>
          <w:tcPr>
            <w:tcW w:w="3544" w:type="dxa"/>
          </w:tcPr>
          <w:p w14:paraId="43AEB90F"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4</w:t>
            </w:r>
          </w:p>
        </w:tc>
        <w:tc>
          <w:tcPr>
            <w:tcW w:w="5665" w:type="dxa"/>
          </w:tcPr>
          <w:p w14:paraId="20FE57F5"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 xml:space="preserve">Oświadczenie Wykonawcy o przynależności/braku przynależności do grupy kapitałowej </w:t>
            </w:r>
          </w:p>
        </w:tc>
      </w:tr>
      <w:tr w:rsidR="00631BEE" w:rsidRPr="00631BEE" w14:paraId="16BE85B7" w14:textId="77777777" w:rsidTr="00D64ED9">
        <w:tc>
          <w:tcPr>
            <w:tcW w:w="3544" w:type="dxa"/>
          </w:tcPr>
          <w:p w14:paraId="69FE02DE"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5</w:t>
            </w:r>
          </w:p>
        </w:tc>
        <w:tc>
          <w:tcPr>
            <w:tcW w:w="5665" w:type="dxa"/>
          </w:tcPr>
          <w:p w14:paraId="50C0FD34"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Zobowiązanie Podmiotu do oddania do dyspozycji wykonawcy niezbędnych zasobów na potrzeby realizacji zamówienia</w:t>
            </w:r>
          </w:p>
        </w:tc>
      </w:tr>
      <w:tr w:rsidR="00631BEE" w:rsidRPr="00631BEE" w14:paraId="5ADB928E" w14:textId="77777777" w:rsidTr="00D64ED9">
        <w:tc>
          <w:tcPr>
            <w:tcW w:w="3544" w:type="dxa"/>
          </w:tcPr>
          <w:p w14:paraId="261C7E72"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color w:val="000000"/>
                <w:sz w:val="24"/>
                <w:szCs w:val="24"/>
                <w:lang w:eastAsia="pl-PL"/>
              </w:rPr>
              <w:t>Załącznik nr 6</w:t>
            </w:r>
          </w:p>
        </w:tc>
        <w:tc>
          <w:tcPr>
            <w:tcW w:w="5665" w:type="dxa"/>
          </w:tcPr>
          <w:p w14:paraId="2E2BA166" w14:textId="095D200F"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color w:val="000000"/>
                <w:sz w:val="24"/>
                <w:szCs w:val="24"/>
                <w:lang w:eastAsia="pl-PL"/>
              </w:rPr>
              <w:t xml:space="preserve">Doświadczenie zawodowe </w:t>
            </w:r>
            <w:r w:rsidR="005E6436">
              <w:rPr>
                <w:rFonts w:ascii="Times New Roman" w:eastAsia="Times New Roman" w:hAnsi="Times New Roman" w:cs="Times New Roman"/>
                <w:sz w:val="24"/>
                <w:szCs w:val="24"/>
                <w:lang w:eastAsia="pl-PL"/>
              </w:rPr>
              <w:t>(wykaz robót)</w:t>
            </w:r>
          </w:p>
        </w:tc>
      </w:tr>
      <w:tr w:rsidR="00631BEE" w:rsidRPr="00631BEE" w14:paraId="6C117EFA" w14:textId="77777777" w:rsidTr="00D64ED9">
        <w:tc>
          <w:tcPr>
            <w:tcW w:w="3544" w:type="dxa"/>
          </w:tcPr>
          <w:p w14:paraId="34923CE2"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7</w:t>
            </w:r>
          </w:p>
        </w:tc>
        <w:tc>
          <w:tcPr>
            <w:tcW w:w="5665" w:type="dxa"/>
          </w:tcPr>
          <w:p w14:paraId="69368822" w14:textId="30D4A1AF"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Potencjał kadrowy</w:t>
            </w:r>
            <w:r w:rsidR="005E6436">
              <w:rPr>
                <w:rFonts w:ascii="Times New Roman" w:eastAsia="Times New Roman" w:hAnsi="Times New Roman" w:cs="Times New Roman"/>
                <w:sz w:val="24"/>
                <w:szCs w:val="24"/>
                <w:lang w:eastAsia="pl-PL"/>
              </w:rPr>
              <w:t xml:space="preserve"> (wykaz osób)</w:t>
            </w:r>
          </w:p>
        </w:tc>
      </w:tr>
      <w:tr w:rsidR="00631BEE" w:rsidRPr="00631BEE" w14:paraId="76BDFA0F" w14:textId="77777777" w:rsidTr="00D64ED9">
        <w:tc>
          <w:tcPr>
            <w:tcW w:w="3544" w:type="dxa"/>
          </w:tcPr>
          <w:p w14:paraId="76413BF8"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Załącznik nr 8</w:t>
            </w:r>
          </w:p>
        </w:tc>
        <w:tc>
          <w:tcPr>
            <w:tcW w:w="5665" w:type="dxa"/>
          </w:tcPr>
          <w:p w14:paraId="3FA6A2BD" w14:textId="77777777" w:rsidR="00631BEE" w:rsidRPr="00631BEE" w:rsidRDefault="00631BEE" w:rsidP="00631BEE">
            <w:pPr>
              <w:autoSpaceDE w:val="0"/>
              <w:autoSpaceDN w:val="0"/>
              <w:adjustRightInd w:val="0"/>
              <w:rPr>
                <w:rFonts w:ascii="Times New Roman" w:hAnsi="Times New Roman" w:cs="Times New Roman"/>
                <w:sz w:val="24"/>
                <w:szCs w:val="24"/>
              </w:rPr>
            </w:pPr>
            <w:r w:rsidRPr="00631BEE">
              <w:rPr>
                <w:rFonts w:ascii="Times New Roman" w:hAnsi="Times New Roman" w:cs="Times New Roman"/>
                <w:sz w:val="24"/>
                <w:szCs w:val="24"/>
              </w:rPr>
              <w:t>Oświadczenie Wykonawców wspólnie ubiegających się o udzielenie zamówienia (oświadczenie z art. 117 ust. 4 ustawy Pzp)</w:t>
            </w:r>
          </w:p>
        </w:tc>
      </w:tr>
      <w:tr w:rsidR="00631BEE" w:rsidRPr="00631BEE" w14:paraId="54FB5A84" w14:textId="77777777" w:rsidTr="00D64ED9">
        <w:tc>
          <w:tcPr>
            <w:tcW w:w="3544" w:type="dxa"/>
          </w:tcPr>
          <w:p w14:paraId="712F03A3" w14:textId="77777777" w:rsidR="00631BEE" w:rsidRPr="00631BEE" w:rsidRDefault="00631BEE" w:rsidP="00631BEE">
            <w:pPr>
              <w:rPr>
                <w:rFonts w:ascii="Times New Roman" w:eastAsia="Times New Roman" w:hAnsi="Times New Roman" w:cs="Times New Roman"/>
                <w:b/>
                <w:bCs/>
                <w:sz w:val="24"/>
                <w:szCs w:val="24"/>
                <w:lang w:eastAsia="pl-PL"/>
              </w:rPr>
            </w:pPr>
            <w:r w:rsidRPr="00631BEE">
              <w:rPr>
                <w:rFonts w:ascii="Times New Roman" w:eastAsia="Times New Roman" w:hAnsi="Times New Roman" w:cs="Times New Roman"/>
                <w:sz w:val="24"/>
                <w:szCs w:val="24"/>
                <w:lang w:eastAsia="pl-PL"/>
              </w:rPr>
              <w:t>Załącznik nr 9</w:t>
            </w:r>
          </w:p>
        </w:tc>
        <w:tc>
          <w:tcPr>
            <w:tcW w:w="5665" w:type="dxa"/>
          </w:tcPr>
          <w:p w14:paraId="33AB7D86" w14:textId="77777777" w:rsidR="00631BEE" w:rsidRPr="00631BEE" w:rsidRDefault="00631BEE"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Projekt umowy</w:t>
            </w:r>
          </w:p>
        </w:tc>
      </w:tr>
      <w:tr w:rsidR="0092109C" w:rsidRPr="00631BEE" w14:paraId="64223C73" w14:textId="77777777" w:rsidTr="00D64ED9">
        <w:tc>
          <w:tcPr>
            <w:tcW w:w="3544" w:type="dxa"/>
          </w:tcPr>
          <w:p w14:paraId="5148128A" w14:textId="040EC9A8" w:rsidR="0092109C" w:rsidRPr="00631BEE" w:rsidRDefault="0092109C" w:rsidP="00631BEE">
            <w:pPr>
              <w:rPr>
                <w:rFonts w:ascii="Times New Roman" w:eastAsia="Times New Roman" w:hAnsi="Times New Roman" w:cs="Times New Roman"/>
                <w:sz w:val="24"/>
                <w:szCs w:val="24"/>
                <w:lang w:eastAsia="pl-PL"/>
              </w:rPr>
            </w:pPr>
            <w:r w:rsidRPr="00631BEE">
              <w:rPr>
                <w:rFonts w:ascii="Times New Roman" w:eastAsia="Times New Roman" w:hAnsi="Times New Roman" w:cs="Times New Roman"/>
                <w:sz w:val="24"/>
                <w:szCs w:val="24"/>
                <w:lang w:eastAsia="pl-PL"/>
              </w:rPr>
              <w:t xml:space="preserve">Załącznik nr </w:t>
            </w:r>
            <w:r>
              <w:rPr>
                <w:rFonts w:ascii="Times New Roman" w:eastAsia="Times New Roman" w:hAnsi="Times New Roman" w:cs="Times New Roman"/>
                <w:sz w:val="24"/>
                <w:szCs w:val="24"/>
                <w:lang w:eastAsia="pl-PL"/>
              </w:rPr>
              <w:t>10</w:t>
            </w:r>
          </w:p>
        </w:tc>
        <w:tc>
          <w:tcPr>
            <w:tcW w:w="5665" w:type="dxa"/>
          </w:tcPr>
          <w:p w14:paraId="54FC0A41" w14:textId="12DE7360" w:rsidR="0092109C" w:rsidRPr="0092109C" w:rsidRDefault="0092109C" w:rsidP="00631BEE">
            <w:pPr>
              <w:rPr>
                <w:rFonts w:ascii="Times New Roman" w:eastAsia="Times New Roman" w:hAnsi="Times New Roman" w:cs="Times New Roman"/>
                <w:sz w:val="24"/>
                <w:szCs w:val="24"/>
                <w:lang w:eastAsia="pl-PL"/>
              </w:rPr>
            </w:pPr>
            <w:r w:rsidRPr="0092109C">
              <w:rPr>
                <w:rFonts w:ascii="Times New Roman" w:eastAsia="Times New Roman" w:hAnsi="Times New Roman" w:cs="Times New Roman"/>
                <w:sz w:val="24"/>
                <w:szCs w:val="24"/>
                <w:lang w:eastAsia="pl-PL"/>
              </w:rPr>
              <w:t>Wykaz osób zatrudnionych na umowę o pracę</w:t>
            </w:r>
          </w:p>
        </w:tc>
      </w:tr>
    </w:tbl>
    <w:p w14:paraId="49CC55D1"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F0500ED" w14:textId="77777777" w:rsidR="00631BEE" w:rsidRPr="00631BEE" w:rsidRDefault="00631BEE" w:rsidP="00631BEE">
      <w:pPr>
        <w:keepNext/>
        <w:spacing w:after="0" w:line="240" w:lineRule="auto"/>
        <w:outlineLvl w:val="3"/>
        <w:rPr>
          <w:rFonts w:ascii="Times New Roman" w:eastAsia="Times New Roman" w:hAnsi="Times New Roman" w:cs="Times New Roman"/>
          <w:b/>
          <w:bCs/>
          <w:kern w:val="0"/>
          <w:sz w:val="24"/>
          <w:szCs w:val="24"/>
          <w:lang w:eastAsia="pl-PL"/>
          <w14:ligatures w14:val="none"/>
        </w:rPr>
      </w:pPr>
    </w:p>
    <w:p w14:paraId="069DFBA3"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3948311E" w14:textId="77777777" w:rsidR="00D624F2" w:rsidRDefault="00D624F2" w:rsidP="00D624F2">
      <w:pPr>
        <w:keepNext/>
        <w:spacing w:after="0" w:line="240" w:lineRule="auto"/>
        <w:outlineLvl w:val="3"/>
        <w:rPr>
          <w:rFonts w:ascii="Times New Roman" w:eastAsia="Times New Roman" w:hAnsi="Times New Roman" w:cs="Times New Roman"/>
          <w:b/>
          <w:bCs/>
          <w:kern w:val="0"/>
          <w:sz w:val="24"/>
          <w:szCs w:val="24"/>
          <w:lang w:eastAsia="pl-PL"/>
          <w14:ligatures w14:val="none"/>
        </w:rPr>
      </w:pPr>
      <w:bookmarkStart w:id="9" w:name="_Hlk167445747"/>
      <w:r w:rsidRPr="00680844">
        <w:rPr>
          <w:rFonts w:ascii="Times New Roman" w:eastAsia="Times New Roman" w:hAnsi="Times New Roman" w:cs="Times New Roman"/>
          <w:b/>
          <w:bCs/>
          <w:kern w:val="0"/>
          <w:sz w:val="24"/>
          <w:szCs w:val="24"/>
          <w:lang w:eastAsia="pl-PL"/>
          <w14:ligatures w14:val="none"/>
        </w:rPr>
        <w:t xml:space="preserve">Rozdział II: </w:t>
      </w:r>
      <w:r>
        <w:rPr>
          <w:rFonts w:ascii="Times New Roman" w:eastAsia="Times New Roman" w:hAnsi="Times New Roman" w:cs="Times New Roman"/>
          <w:b/>
          <w:bCs/>
          <w:kern w:val="0"/>
          <w:sz w:val="24"/>
          <w:szCs w:val="24"/>
          <w:lang w:eastAsia="pl-PL"/>
          <w14:ligatures w14:val="none"/>
        </w:rPr>
        <w:t>OPIS PRZEDMIOTU ZAMÓWIENIA (OPZ):</w:t>
      </w:r>
    </w:p>
    <w:p w14:paraId="219120B8" w14:textId="251DCD30" w:rsidR="00D624F2" w:rsidRDefault="00D624F2">
      <w:pPr>
        <w:pStyle w:val="Akapitzlist"/>
        <w:keepNext/>
        <w:numPr>
          <w:ilvl w:val="0"/>
          <w:numId w:val="22"/>
        </w:numPr>
        <w:spacing w:after="0" w:line="240" w:lineRule="auto"/>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Przedmiar robót</w:t>
      </w:r>
    </w:p>
    <w:p w14:paraId="57A0FDFF" w14:textId="77777777" w:rsidR="00D624F2" w:rsidRDefault="00D624F2">
      <w:pPr>
        <w:pStyle w:val="Akapitzlist"/>
        <w:keepNext/>
        <w:numPr>
          <w:ilvl w:val="0"/>
          <w:numId w:val="22"/>
        </w:numPr>
        <w:spacing w:after="0" w:line="240" w:lineRule="auto"/>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Szczegółowe Specyfikacje Techniczne</w:t>
      </w:r>
    </w:p>
    <w:p w14:paraId="563D0098" w14:textId="77777777" w:rsidR="00D624F2" w:rsidRPr="000D04AC" w:rsidRDefault="00D624F2">
      <w:pPr>
        <w:pStyle w:val="Akapitzlist"/>
        <w:keepNext/>
        <w:numPr>
          <w:ilvl w:val="0"/>
          <w:numId w:val="22"/>
        </w:numPr>
        <w:spacing w:after="0" w:line="240" w:lineRule="auto"/>
        <w:outlineLvl w:val="3"/>
        <w:rPr>
          <w:rFonts w:ascii="Times New Roman" w:eastAsia="Times New Roman" w:hAnsi="Times New Roman" w:cs="Times New Roman"/>
          <w:b/>
          <w:bCs/>
          <w:sz w:val="24"/>
          <w:szCs w:val="24"/>
          <w:lang w:eastAsia="pl-PL"/>
        </w:rPr>
      </w:pPr>
      <w:r w:rsidRPr="00BF4A49">
        <w:rPr>
          <w:rFonts w:ascii="Times New Roman" w:hAnsi="Times New Roman" w:cs="Times New Roman"/>
          <w:b/>
          <w:bCs/>
          <w:sz w:val="24"/>
          <w:szCs w:val="24"/>
        </w:rPr>
        <w:t xml:space="preserve">Mapa </w:t>
      </w:r>
      <w:r>
        <w:rPr>
          <w:rFonts w:ascii="Times New Roman" w:hAnsi="Times New Roman" w:cs="Times New Roman"/>
          <w:b/>
          <w:bCs/>
          <w:sz w:val="24"/>
          <w:szCs w:val="24"/>
        </w:rPr>
        <w:t>orientacyjna</w:t>
      </w:r>
      <w:r w:rsidRPr="00BF4A49">
        <w:rPr>
          <w:rFonts w:ascii="Times New Roman" w:hAnsi="Times New Roman" w:cs="Times New Roman"/>
          <w:b/>
          <w:bCs/>
          <w:sz w:val="24"/>
          <w:szCs w:val="24"/>
        </w:rPr>
        <w:t>.</w:t>
      </w:r>
    </w:p>
    <w:p w14:paraId="7D4CA2B4" w14:textId="77777777" w:rsidR="00D624F2" w:rsidRPr="00BF4A49" w:rsidRDefault="00D624F2">
      <w:pPr>
        <w:pStyle w:val="Akapitzlist"/>
        <w:keepNext/>
        <w:numPr>
          <w:ilvl w:val="0"/>
          <w:numId w:val="22"/>
        </w:numPr>
        <w:spacing w:after="0" w:line="240" w:lineRule="auto"/>
        <w:outlineLvl w:val="3"/>
        <w:rPr>
          <w:rFonts w:ascii="Times New Roman" w:eastAsia="Times New Roman" w:hAnsi="Times New Roman" w:cs="Times New Roman"/>
          <w:b/>
          <w:bCs/>
          <w:sz w:val="24"/>
          <w:szCs w:val="24"/>
          <w:lang w:eastAsia="pl-PL"/>
        </w:rPr>
      </w:pPr>
      <w:r>
        <w:rPr>
          <w:rFonts w:ascii="Times New Roman" w:hAnsi="Times New Roman" w:cs="Times New Roman"/>
          <w:b/>
          <w:bCs/>
          <w:sz w:val="24"/>
          <w:szCs w:val="24"/>
        </w:rPr>
        <w:t>Warunki prowadzenia robót w pasie drogowym.</w:t>
      </w:r>
      <w:r w:rsidRPr="00BF4A49">
        <w:rPr>
          <w:rFonts w:ascii="Times New Roman" w:hAnsi="Times New Roman" w:cs="Times New Roman"/>
          <w:b/>
          <w:bCs/>
          <w:sz w:val="24"/>
          <w:szCs w:val="24"/>
        </w:rPr>
        <w:t xml:space="preserve"> </w:t>
      </w:r>
    </w:p>
    <w:bookmarkEnd w:id="9"/>
    <w:p w14:paraId="14EDBD44"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7F82A441"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51E4478D"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3D99C277"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4EC62BB1" w14:textId="77777777" w:rsidR="00631BEE" w:rsidRP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r w:rsidRPr="00631BEE">
        <w:rPr>
          <w:rFonts w:ascii="Times New Roman" w:eastAsia="Times New Roman" w:hAnsi="Times New Roman" w:cs="Times New Roman"/>
          <w:b/>
          <w:bCs/>
          <w:kern w:val="0"/>
          <w:sz w:val="24"/>
          <w:szCs w:val="24"/>
          <w:lang w:eastAsia="pl-PL"/>
          <w14:ligatures w14:val="none"/>
        </w:rPr>
        <w:t xml:space="preserve">                    </w:t>
      </w:r>
    </w:p>
    <w:p w14:paraId="238704B0" w14:textId="77777777" w:rsidR="00631BEE" w:rsidRP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p>
    <w:p w14:paraId="0DCB902F"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567100C"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w:t>
      </w:r>
    </w:p>
    <w:p w14:paraId="6DDF864E"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w:t>
      </w:r>
    </w:p>
    <w:p w14:paraId="3330586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60BBF07C"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5059E10"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638D9D8F"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4AE2574F"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683C3BCD"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69CF19F6"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4923E130"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0082BAB8"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241D4E0"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2290596A"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16C2F3CA"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00F5806" w14:textId="77777777" w:rsidR="00631BEE" w:rsidRPr="00631BEE" w:rsidRDefault="00631BEE" w:rsidP="00631BEE">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77B0B2E2" w14:textId="77777777" w:rsidR="00631BEE" w:rsidRPr="00631BEE" w:rsidRDefault="00631BEE" w:rsidP="00631BEE">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p>
    <w:p w14:paraId="50CB8262"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2A55D43A"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39BB7AC1"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6861151A"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6F738239"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3D57C79B" w14:textId="77777777" w:rsidR="00631BEE" w:rsidRPr="00631BEE" w:rsidRDefault="00631BEE"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1B3A6B69" w14:textId="77777777" w:rsidR="000D04AC" w:rsidRPr="00631BEE" w:rsidRDefault="000D04AC" w:rsidP="00631BEE">
      <w:pPr>
        <w:spacing w:after="0" w:line="240" w:lineRule="auto"/>
        <w:rPr>
          <w:rFonts w:ascii="Times New Roman" w:eastAsia="Times New Roman" w:hAnsi="Times New Roman" w:cs="Times New Roman"/>
          <w:b/>
          <w:bCs/>
          <w:color w:val="000000"/>
          <w:kern w:val="0"/>
          <w:sz w:val="40"/>
          <w:szCs w:val="40"/>
          <w:lang w:eastAsia="pl-PL"/>
          <w14:ligatures w14:val="none"/>
        </w:rPr>
      </w:pPr>
    </w:p>
    <w:p w14:paraId="37C6CD7E" w14:textId="77777777" w:rsidR="00631BEE" w:rsidRPr="00631BEE" w:rsidRDefault="00631BEE" w:rsidP="00631BEE">
      <w:pPr>
        <w:spacing w:after="0" w:line="240" w:lineRule="auto"/>
        <w:ind w:left="180"/>
        <w:jc w:val="center"/>
        <w:rPr>
          <w:rFonts w:ascii="Times New Roman" w:eastAsia="Times New Roman" w:hAnsi="Times New Roman" w:cs="Times New Roman"/>
          <w:b/>
          <w:bCs/>
          <w:color w:val="000000"/>
          <w:kern w:val="0"/>
          <w:sz w:val="40"/>
          <w:szCs w:val="40"/>
          <w:lang w:eastAsia="pl-PL"/>
          <w14:ligatures w14:val="none"/>
        </w:rPr>
      </w:pPr>
      <w:r w:rsidRPr="00631BEE">
        <w:rPr>
          <w:rFonts w:ascii="Times New Roman" w:eastAsia="Times New Roman" w:hAnsi="Times New Roman" w:cs="Times New Roman"/>
          <w:b/>
          <w:bCs/>
          <w:color w:val="000000"/>
          <w:kern w:val="0"/>
          <w:sz w:val="40"/>
          <w:szCs w:val="40"/>
          <w:lang w:eastAsia="pl-PL"/>
          <w14:ligatures w14:val="none"/>
        </w:rPr>
        <w:t>Rozdział I:</w:t>
      </w:r>
    </w:p>
    <w:p w14:paraId="60C62926" w14:textId="77777777" w:rsidR="00631BEE" w:rsidRPr="00631BEE" w:rsidRDefault="00631BEE" w:rsidP="00631BEE">
      <w:pPr>
        <w:spacing w:after="0" w:line="240" w:lineRule="auto"/>
        <w:jc w:val="center"/>
        <w:rPr>
          <w:rFonts w:ascii="Times New Roman" w:eastAsia="Times New Roman" w:hAnsi="Times New Roman" w:cs="Times New Roman"/>
          <w:b/>
          <w:bCs/>
          <w:kern w:val="0"/>
          <w:sz w:val="40"/>
          <w:szCs w:val="40"/>
          <w:lang w:eastAsia="pl-PL"/>
          <w14:ligatures w14:val="none"/>
        </w:rPr>
      </w:pPr>
      <w:r w:rsidRPr="00631BEE">
        <w:rPr>
          <w:rFonts w:ascii="Times New Roman" w:eastAsia="Times New Roman" w:hAnsi="Times New Roman" w:cs="Times New Roman"/>
          <w:b/>
          <w:bCs/>
          <w:kern w:val="0"/>
          <w:sz w:val="40"/>
          <w:szCs w:val="40"/>
          <w:lang w:eastAsia="pl-PL"/>
          <w14:ligatures w14:val="none"/>
        </w:rPr>
        <w:t xml:space="preserve">INSTRUKCJA DLA WYKONAWCÓW </w:t>
      </w:r>
    </w:p>
    <w:p w14:paraId="2D25707F"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b/>
          <w:bCs/>
          <w:kern w:val="0"/>
          <w:sz w:val="40"/>
          <w:szCs w:val="40"/>
          <w:lang w:eastAsia="pl-PL"/>
          <w14:ligatures w14:val="none"/>
        </w:rPr>
        <w:t>wraz z załącznikami</w:t>
      </w:r>
    </w:p>
    <w:p w14:paraId="10597BE0"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53F1FBA4"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054FB66C" w14:textId="77777777" w:rsidR="00631BEE" w:rsidRPr="00631BEE" w:rsidRDefault="00631BEE" w:rsidP="00631BEE">
      <w:pPr>
        <w:spacing w:after="0" w:line="240" w:lineRule="auto"/>
        <w:jc w:val="center"/>
        <w:rPr>
          <w:rFonts w:ascii="Times New Roman" w:eastAsia="Times New Roman" w:hAnsi="Times New Roman" w:cs="Times New Roman"/>
          <w:kern w:val="0"/>
          <w:sz w:val="24"/>
          <w:szCs w:val="24"/>
          <w:lang w:eastAsia="pl-PL"/>
          <w14:ligatures w14:val="none"/>
        </w:rPr>
      </w:pPr>
    </w:p>
    <w:p w14:paraId="5E15F9AA"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0C17E3F3"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0B90980E"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4525FC18"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D450899"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3C67B44B"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717C6B7F"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4D34E790"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01A4660B"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1AEB6899"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4187CB0"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4A745FBD"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6D89B81D"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769244C"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77A269DF"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2CC4904A"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0BE03F87"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34F1CCF3"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3B5054E1"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13D503F9"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6E061ED4"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7BD98DC5"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6420A7FD"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3D984A1"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AC1E7A8" w14:textId="77777777"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p>
    <w:p w14:paraId="5BE109B2" w14:textId="77777777" w:rsidR="00631BEE" w:rsidRDefault="00631BEE" w:rsidP="00631BEE">
      <w:pPr>
        <w:spacing w:after="0" w:line="240" w:lineRule="auto"/>
        <w:rPr>
          <w:rFonts w:ascii="Times New Roman" w:eastAsia="Times New Roman" w:hAnsi="Times New Roman" w:cs="Times New Roman"/>
          <w:b/>
          <w:bCs/>
          <w:kern w:val="0"/>
          <w:sz w:val="24"/>
          <w:szCs w:val="24"/>
          <w:lang w:eastAsia="pl-PL"/>
          <w14:ligatures w14:val="none"/>
        </w:rPr>
      </w:pPr>
    </w:p>
    <w:p w14:paraId="757818A5" w14:textId="77777777" w:rsidR="002A6DBA" w:rsidRDefault="002A6DBA" w:rsidP="00631BEE">
      <w:pPr>
        <w:spacing w:after="0" w:line="240" w:lineRule="auto"/>
        <w:rPr>
          <w:rFonts w:ascii="Times New Roman" w:eastAsia="Times New Roman" w:hAnsi="Times New Roman" w:cs="Times New Roman"/>
          <w:b/>
          <w:bCs/>
          <w:kern w:val="0"/>
          <w:sz w:val="24"/>
          <w:szCs w:val="24"/>
          <w:lang w:eastAsia="pl-PL"/>
          <w14:ligatures w14:val="none"/>
        </w:rPr>
      </w:pPr>
    </w:p>
    <w:p w14:paraId="5D437453" w14:textId="77777777" w:rsidR="002A6DBA" w:rsidRDefault="002A6DBA" w:rsidP="00631BEE">
      <w:pPr>
        <w:spacing w:after="0" w:line="240" w:lineRule="auto"/>
        <w:rPr>
          <w:rFonts w:ascii="Times New Roman" w:eastAsia="Times New Roman" w:hAnsi="Times New Roman" w:cs="Times New Roman"/>
          <w:b/>
          <w:bCs/>
          <w:kern w:val="0"/>
          <w:sz w:val="24"/>
          <w:szCs w:val="24"/>
          <w:lang w:eastAsia="pl-PL"/>
          <w14:ligatures w14:val="none"/>
        </w:rPr>
      </w:pPr>
    </w:p>
    <w:p w14:paraId="39AE4D54" w14:textId="77777777" w:rsidR="002A6DBA" w:rsidRPr="00631BEE" w:rsidRDefault="002A6DBA" w:rsidP="0092109C">
      <w:pPr>
        <w:spacing w:after="0" w:line="240" w:lineRule="auto"/>
        <w:rPr>
          <w:rFonts w:ascii="Times New Roman" w:eastAsia="Times New Roman" w:hAnsi="Times New Roman" w:cs="Times New Roman"/>
          <w:b/>
          <w:bCs/>
          <w:kern w:val="0"/>
          <w:sz w:val="24"/>
          <w:szCs w:val="24"/>
          <w:lang w:eastAsia="pl-PL"/>
          <w14:ligatures w14:val="none"/>
        </w:rPr>
      </w:pPr>
    </w:p>
    <w:p w14:paraId="633DE08E" w14:textId="77777777" w:rsidR="00631BEE" w:rsidRPr="00631BEE" w:rsidRDefault="00631BEE" w:rsidP="00631BEE">
      <w:pPr>
        <w:spacing w:after="0" w:line="240" w:lineRule="auto"/>
        <w:jc w:val="center"/>
        <w:rPr>
          <w:rFonts w:ascii="Times New Roman" w:eastAsia="Times New Roman" w:hAnsi="Times New Roman" w:cs="Times New Roman"/>
          <w:b/>
          <w:bCs/>
          <w:kern w:val="0"/>
          <w:sz w:val="28"/>
          <w:szCs w:val="20"/>
          <w:u w:val="single"/>
          <w:lang w:eastAsia="pl-PL"/>
          <w14:ligatures w14:val="none"/>
        </w:rPr>
      </w:pPr>
      <w:r w:rsidRPr="00631BEE">
        <w:rPr>
          <w:rFonts w:ascii="Times New Roman" w:eastAsia="Times New Roman" w:hAnsi="Times New Roman" w:cs="Times New Roman"/>
          <w:b/>
          <w:bCs/>
          <w:kern w:val="0"/>
          <w:sz w:val="28"/>
          <w:szCs w:val="20"/>
          <w:u w:val="single"/>
          <w:lang w:eastAsia="pl-PL"/>
          <w14:ligatures w14:val="none"/>
        </w:rPr>
        <w:lastRenderedPageBreak/>
        <w:t xml:space="preserve">INSTRUKCJA DLA WYKONAWCÓW </w:t>
      </w:r>
    </w:p>
    <w:p w14:paraId="57DCA132" w14:textId="77777777" w:rsidR="00631BEE" w:rsidRPr="00631BEE" w:rsidRDefault="00631BEE"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73760618" w14:textId="6ED96B3A" w:rsidR="00631BEE" w:rsidRPr="00631BEE" w:rsidRDefault="00631BEE" w:rsidP="002A6DBA">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I. NAZWA ORAZ ADRES ZAMAWIAJĄCEGO, NUMER TELEFONU, ADRES POCZTY ELEKTRONICZNEJ ORAZ STRONY INTERNETOWEJ PROWADZONEGO POSTĘPOWANIA</w:t>
      </w:r>
    </w:p>
    <w:p w14:paraId="11D4C0B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 Zamawiający (Odbiorca):</w:t>
      </w:r>
    </w:p>
    <w:p w14:paraId="29F18824" w14:textId="77777777" w:rsidR="00631BEE" w:rsidRPr="00631BEE" w:rsidRDefault="00631BEE" w:rsidP="00631BEE">
      <w:pPr>
        <w:keepNext/>
        <w:spacing w:after="0" w:line="240" w:lineRule="auto"/>
        <w:outlineLvl w:val="0"/>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Powiat Kielecki - Powiatowy  Zarząd  Dróg w Kielcach</w:t>
      </w:r>
    </w:p>
    <w:p w14:paraId="3200A33F"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25-211 Kielce, ul. Wrzosowa 44</w:t>
      </w:r>
    </w:p>
    <w:p w14:paraId="5D837D61"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REGON: 291087120</w:t>
      </w:r>
    </w:p>
    <w:p w14:paraId="186DD5BF"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val="de-DE" w:eastAsia="pl-PL"/>
          <w14:ligatures w14:val="none"/>
        </w:rPr>
      </w:pPr>
      <w:r w:rsidRPr="00631BEE">
        <w:rPr>
          <w:rFonts w:ascii="Times New Roman" w:eastAsia="Times New Roman" w:hAnsi="Times New Roman" w:cs="Times New Roman"/>
          <w:bCs/>
          <w:kern w:val="0"/>
          <w:sz w:val="24"/>
          <w:szCs w:val="24"/>
          <w:lang w:val="de-DE" w:eastAsia="pl-PL"/>
          <w14:ligatures w14:val="none"/>
        </w:rPr>
        <w:t>telefon: (041) 200-17-48, tel./fax: (041) 344-51-45.</w:t>
      </w:r>
    </w:p>
    <w:p w14:paraId="48ADBC41"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2. Nabywca: Powiat Kielecki, NIP: 959-164-57-90.</w:t>
      </w:r>
    </w:p>
    <w:p w14:paraId="4C1BE879"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eastAsia="pl-PL"/>
          <w14:ligatures w14:val="none"/>
        </w:rPr>
      </w:pPr>
    </w:p>
    <w:p w14:paraId="65B24225"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val="de-DE" w:eastAsia="pl-PL"/>
          <w14:ligatures w14:val="none"/>
        </w:rPr>
      </w:pPr>
      <w:r w:rsidRPr="00631BEE">
        <w:rPr>
          <w:rFonts w:ascii="Times New Roman" w:eastAsia="Times New Roman" w:hAnsi="Times New Roman" w:cs="Times New Roman"/>
          <w:b/>
          <w:color w:val="000000"/>
          <w:kern w:val="0"/>
          <w:sz w:val="24"/>
          <w:szCs w:val="24"/>
          <w:lang w:val="de-DE" w:eastAsia="pl-PL"/>
          <w14:ligatures w14:val="none"/>
        </w:rPr>
        <w:t xml:space="preserve">Adres e-mail: </w:t>
      </w:r>
      <w:r w:rsidRPr="00631BEE">
        <w:rPr>
          <w:rFonts w:ascii="Times New Roman" w:eastAsia="Times New Roman" w:hAnsi="Times New Roman" w:cs="Times New Roman"/>
          <w:color w:val="000000"/>
          <w:kern w:val="0"/>
          <w:sz w:val="24"/>
          <w:szCs w:val="24"/>
          <w:lang w:val="de-DE" w:eastAsia="pl-PL"/>
          <w14:ligatures w14:val="none"/>
        </w:rPr>
        <w:t>zamowienia.publiczne@pzdkielce.pl</w:t>
      </w:r>
    </w:p>
    <w:p w14:paraId="02A07DA1" w14:textId="77777777" w:rsidR="00631BEE" w:rsidRPr="00631BEE" w:rsidRDefault="00631BEE" w:rsidP="00631BEE">
      <w:pPr>
        <w:tabs>
          <w:tab w:val="left" w:pos="540"/>
        </w:tabs>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(ww. adres </w:t>
      </w:r>
      <w:r w:rsidRPr="00631BEE">
        <w:rPr>
          <w:rFonts w:ascii="Times New Roman" w:eastAsia="Times New Roman" w:hAnsi="Times New Roman" w:cs="Times New Roman"/>
          <w:b/>
          <w:bCs/>
          <w:kern w:val="0"/>
          <w:sz w:val="24"/>
          <w:szCs w:val="24"/>
          <w:lang w:eastAsia="pl-PL"/>
          <w14:ligatures w14:val="none"/>
        </w:rPr>
        <w:t>nie służy</w:t>
      </w:r>
      <w:r w:rsidRPr="00631BEE">
        <w:rPr>
          <w:rFonts w:ascii="Times New Roman" w:eastAsia="Times New Roman" w:hAnsi="Times New Roman" w:cs="Times New Roman"/>
          <w:kern w:val="0"/>
          <w:sz w:val="24"/>
          <w:szCs w:val="24"/>
          <w:lang w:eastAsia="pl-PL"/>
          <w14:ligatures w14:val="none"/>
        </w:rPr>
        <w:t xml:space="preserve"> do komunikacji wykonawców z zamawiającym)</w:t>
      </w:r>
    </w:p>
    <w:p w14:paraId="62004A73" w14:textId="77777777" w:rsidR="00631BEE" w:rsidRPr="00631BEE" w:rsidRDefault="00631BEE" w:rsidP="00631BEE">
      <w:pPr>
        <w:spacing w:after="0" w:line="240" w:lineRule="auto"/>
        <w:rPr>
          <w:kern w:val="0"/>
          <w14:ligatures w14:val="none"/>
        </w:rPr>
      </w:pPr>
    </w:p>
    <w:p w14:paraId="40350A20" w14:textId="77777777" w:rsidR="00631BEE" w:rsidRPr="00631BEE" w:rsidRDefault="00631BEE" w:rsidP="00631BEE">
      <w:pPr>
        <w:tabs>
          <w:tab w:val="center" w:pos="4536"/>
          <w:tab w:val="left" w:pos="6945"/>
        </w:tabs>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lang w:eastAsia="pl-PL"/>
          <w14:ligatures w14:val="none"/>
        </w:rPr>
        <w:t>Adres strony internetowej, na której jest prowadzone postępowanie i na której będą dostępne wszelkie dokumenty związane z prowadzoną procedurą:</w:t>
      </w:r>
    </w:p>
    <w:p w14:paraId="4DD25121" w14:textId="77777777" w:rsidR="00631BEE" w:rsidRPr="00631BEE" w:rsidRDefault="00631BEE" w:rsidP="00631BEE">
      <w:pPr>
        <w:spacing w:after="0" w:line="240" w:lineRule="auto"/>
        <w:jc w:val="center"/>
        <w:rPr>
          <w:rFonts w:ascii="Times New Roman" w:eastAsia="Times New Roman" w:hAnsi="Times New Roman" w:cs="Times New Roman"/>
          <w:bCs/>
          <w:kern w:val="0"/>
          <w:sz w:val="24"/>
          <w:szCs w:val="24"/>
          <w:lang w:val="de-DE" w:eastAsia="pl-PL"/>
          <w14:ligatures w14:val="none"/>
        </w:rPr>
      </w:pPr>
      <w:hyperlink r:id="rId7" w:history="1">
        <w:r w:rsidRPr="00631BEE">
          <w:rPr>
            <w:rFonts w:ascii="Times New Roman" w:hAnsi="Times New Roman" w:cs="Times New Roman"/>
            <w:color w:val="0000FF"/>
            <w:kern w:val="0"/>
            <w:sz w:val="24"/>
            <w:szCs w:val="24"/>
            <w:u w:val="single"/>
            <w14:ligatures w14:val="none"/>
          </w:rPr>
          <w:t>https://pzdkielce.ezamawiajacy.pl</w:t>
        </w:r>
      </w:hyperlink>
    </w:p>
    <w:p w14:paraId="187F4139" w14:textId="77777777" w:rsidR="00631BEE" w:rsidRPr="00631BEE" w:rsidRDefault="00631BEE"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47A70315" w14:textId="05E98388" w:rsidR="00631BEE" w:rsidRPr="0021132F" w:rsidRDefault="00631BEE" w:rsidP="0021132F">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II.  ADRES STRONY INTERNETOWEJ NA KTÓREJ UDOSTĘPNIANE BĘDĄ ZMIANY I WYJAŚNIENIA TREŚCI SWZ ORAZ INNE DOKUMENTY ZAMÓWIENIA BEZPOŚREDNIO ZWIĄZANE Z POSTĘPOWANIEM                              O UDZIELENIE ZAMÓWIENIA</w:t>
      </w:r>
    </w:p>
    <w:p w14:paraId="6D2E0E73" w14:textId="77777777" w:rsidR="00631BEE" w:rsidRPr="00631BEE" w:rsidRDefault="00631BEE" w:rsidP="00631BEE">
      <w:pPr>
        <w:spacing w:after="0" w:line="240" w:lineRule="auto"/>
        <w:rPr>
          <w:rFonts w:ascii="Times New Roman" w:eastAsia="Times New Roman" w:hAnsi="Times New Roman" w:cs="Times New Roman"/>
          <w:bCs/>
          <w:kern w:val="0"/>
          <w:sz w:val="24"/>
          <w:szCs w:val="24"/>
          <w:lang w:val="de-DE" w:eastAsia="pl-PL"/>
          <w14:ligatures w14:val="none"/>
        </w:rPr>
      </w:pPr>
      <w:bookmarkStart w:id="10" w:name="_Hlk65655297"/>
      <w:r w:rsidRPr="00631BEE">
        <w:rPr>
          <w:rFonts w:ascii="Times New Roman" w:hAnsi="Times New Roman" w:cs="Times New Roman"/>
          <w:kern w:val="0"/>
          <w:sz w:val="24"/>
          <w:szCs w:val="24"/>
          <w14:ligatures w14:val="none"/>
        </w:rPr>
        <w:t xml:space="preserve">- </w:t>
      </w:r>
      <w:hyperlink r:id="rId8" w:history="1">
        <w:r w:rsidRPr="00631BEE">
          <w:rPr>
            <w:rFonts w:ascii="Times New Roman" w:hAnsi="Times New Roman" w:cs="Times New Roman"/>
            <w:color w:val="0000FF"/>
            <w:kern w:val="0"/>
            <w:sz w:val="24"/>
            <w:szCs w:val="24"/>
            <w:u w:val="single"/>
            <w14:ligatures w14:val="none"/>
          </w:rPr>
          <w:t>https://pzdkielce.ezamawiajacy.pl</w:t>
        </w:r>
      </w:hyperlink>
      <w:bookmarkEnd w:id="10"/>
    </w:p>
    <w:p w14:paraId="1AED391B" w14:textId="77777777" w:rsidR="00631BEE" w:rsidRPr="00631BEE" w:rsidRDefault="00631BEE" w:rsidP="00631BEE">
      <w:pPr>
        <w:spacing w:after="0" w:line="240" w:lineRule="auto"/>
        <w:rPr>
          <w:rFonts w:ascii="Times New Roman" w:eastAsia="Times New Roman" w:hAnsi="Times New Roman" w:cs="Times New Roman"/>
          <w:color w:val="000000"/>
          <w:kern w:val="0"/>
          <w:sz w:val="24"/>
          <w:szCs w:val="24"/>
          <w:u w:val="single"/>
          <w:lang w:val="de-DE" w:eastAsia="pl-PL"/>
          <w14:ligatures w14:val="none"/>
        </w:rPr>
      </w:pPr>
      <w:hyperlink r:id="rId9" w:history="1">
        <w:r w:rsidRPr="00631BEE">
          <w:rPr>
            <w:rFonts w:ascii="Times New Roman" w:eastAsia="Times New Roman" w:hAnsi="Times New Roman" w:cs="Times New Roman"/>
            <w:color w:val="0000FF"/>
            <w:kern w:val="0"/>
            <w:sz w:val="24"/>
            <w:szCs w:val="24"/>
            <w:lang w:val="de-DE" w:eastAsia="pl-PL"/>
            <w14:ligatures w14:val="none"/>
          </w:rPr>
          <w:t xml:space="preserve">- </w:t>
        </w:r>
        <w:r w:rsidRPr="00631BEE">
          <w:rPr>
            <w:rFonts w:ascii="Times New Roman" w:eastAsia="Times New Roman" w:hAnsi="Times New Roman" w:cs="Times New Roman"/>
            <w:color w:val="0000FF"/>
            <w:kern w:val="0"/>
            <w:sz w:val="24"/>
            <w:szCs w:val="24"/>
            <w:u w:val="single"/>
            <w:lang w:val="de-DE" w:eastAsia="pl-PL"/>
            <w14:ligatures w14:val="none"/>
          </w:rPr>
          <w:t>https://pzdkielce.pl/2012/11/30/zamowienia-publiczne/</w:t>
        </w:r>
      </w:hyperlink>
    </w:p>
    <w:p w14:paraId="19B486DF" w14:textId="77777777" w:rsidR="00631BEE" w:rsidRPr="00631BEE" w:rsidRDefault="00631BEE"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3DA6C61E"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III.  TRYB UDZIELENIA ZAMÓWIENIA</w:t>
      </w:r>
    </w:p>
    <w:p w14:paraId="420B5413" w14:textId="77777777" w:rsidR="00631BEE" w:rsidRPr="00631BEE" w:rsidRDefault="00631BEE"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447EAE27" w14:textId="7CCABEF0" w:rsidR="0021132F" w:rsidRPr="002030BE" w:rsidRDefault="0021132F" w:rsidP="0021132F">
      <w:pPr>
        <w:spacing w:after="0" w:line="240" w:lineRule="auto"/>
        <w:ind w:left="284" w:hanging="284"/>
        <w:jc w:val="both"/>
        <w:rPr>
          <w:rFonts w:ascii="Times New Roman" w:hAnsi="Times New Roman"/>
          <w:kern w:val="0"/>
          <w:sz w:val="24"/>
          <w:szCs w:val="24"/>
          <w14:ligatures w14:val="none"/>
        </w:rPr>
      </w:pPr>
      <w:r w:rsidRPr="002030BE">
        <w:rPr>
          <w:rFonts w:ascii="Times New Roman" w:eastAsia="Times New Roman" w:hAnsi="Times New Roman" w:cs="Times New Roman"/>
          <w:kern w:val="0"/>
          <w:sz w:val="24"/>
          <w:szCs w:val="24"/>
          <w:lang w:eastAsia="pl-PL"/>
          <w14:ligatures w14:val="none"/>
        </w:rPr>
        <w:t xml:space="preserve">1. Postępowanie o udzielenie zamówienia prowadzone jest </w:t>
      </w:r>
      <w:bookmarkStart w:id="11" w:name="_Hlk96686192"/>
      <w:r w:rsidRPr="002030BE">
        <w:rPr>
          <w:rFonts w:ascii="Times New Roman" w:eastAsia="Times New Roman" w:hAnsi="Times New Roman" w:cs="Times New Roman"/>
          <w:kern w:val="0"/>
          <w:sz w:val="24"/>
          <w:szCs w:val="24"/>
          <w:lang w:eastAsia="pl-PL"/>
          <w14:ligatures w14:val="none"/>
        </w:rPr>
        <w:t xml:space="preserve">w trybie podstawowym </w:t>
      </w:r>
      <w:bookmarkStart w:id="12" w:name="_Hlk93323157"/>
      <w:r w:rsidRPr="002030BE">
        <w:rPr>
          <w:rFonts w:ascii="Times New Roman" w:eastAsia="Times New Roman" w:hAnsi="Times New Roman" w:cs="Times New Roman"/>
          <w:kern w:val="0"/>
          <w:sz w:val="24"/>
          <w:szCs w:val="24"/>
          <w:lang w:eastAsia="pl-PL"/>
          <w14:ligatures w14:val="none"/>
        </w:rPr>
        <w:t>bez przeprowadzania negocjacji</w:t>
      </w:r>
      <w:bookmarkEnd w:id="11"/>
      <w:bookmarkEnd w:id="12"/>
      <w:r w:rsidRPr="002030BE">
        <w:rPr>
          <w:rFonts w:ascii="Times New Roman" w:eastAsia="Times New Roman" w:hAnsi="Times New Roman" w:cs="Times New Roman"/>
          <w:kern w:val="0"/>
          <w:sz w:val="24"/>
          <w:szCs w:val="24"/>
          <w:lang w:eastAsia="pl-PL"/>
          <w14:ligatures w14:val="none"/>
        </w:rPr>
        <w:t xml:space="preserve">, na podstawie  art. 275 pkt 1 przepisów Ustawy </w:t>
      </w:r>
      <w:r w:rsidRPr="002030BE">
        <w:rPr>
          <w:rFonts w:ascii="Times New Roman" w:hAnsi="Times New Roman"/>
          <w:kern w:val="0"/>
          <w:sz w:val="24"/>
          <w:szCs w:val="24"/>
          <w14:ligatures w14:val="none"/>
        </w:rPr>
        <w:t>z dnia 11 września 2019 r. „Prawo zamówień publicznych” (</w:t>
      </w:r>
      <w:r w:rsidR="0007398D" w:rsidRPr="00DB65E7">
        <w:rPr>
          <w:rFonts w:ascii="Times New Roman" w:hAnsi="Times New Roman" w:cs="Times New Roman"/>
          <w:sz w:val="24"/>
          <w:szCs w:val="24"/>
        </w:rPr>
        <w:t>t.j. Dz. U. z 2024 r., poz. 1320</w:t>
      </w:r>
      <w:r w:rsidR="00091FF0">
        <w:rPr>
          <w:rFonts w:ascii="Times New Roman" w:hAnsi="Times New Roman" w:cs="Times New Roman"/>
          <w:sz w:val="24"/>
          <w:szCs w:val="24"/>
        </w:rPr>
        <w:t xml:space="preserve"> ze zm.</w:t>
      </w:r>
      <w:r w:rsidRPr="002030BE">
        <w:rPr>
          <w:rFonts w:ascii="Times New Roman" w:hAnsi="Times New Roman"/>
          <w:kern w:val="0"/>
          <w:sz w:val="24"/>
          <w:szCs w:val="24"/>
          <w14:ligatures w14:val="none"/>
        </w:rPr>
        <w:t>), zwanej dalej „ustawą Pzp”.</w:t>
      </w:r>
    </w:p>
    <w:p w14:paraId="4AEBDC65" w14:textId="77777777" w:rsidR="0021132F" w:rsidRPr="002030BE" w:rsidRDefault="0021132F" w:rsidP="0021132F">
      <w:pPr>
        <w:spacing w:after="0" w:line="240" w:lineRule="auto"/>
        <w:ind w:left="284" w:hanging="284"/>
        <w:jc w:val="both"/>
        <w:rPr>
          <w:rFonts w:ascii="Times New Roman" w:hAnsi="Times New Roman"/>
          <w:kern w:val="0"/>
          <w:sz w:val="24"/>
          <w:szCs w:val="24"/>
          <w14:ligatures w14:val="none"/>
        </w:rPr>
      </w:pPr>
      <w:r w:rsidRPr="002030BE">
        <w:rPr>
          <w:rFonts w:ascii="Times New Roman" w:hAnsi="Times New Roman"/>
          <w:kern w:val="0"/>
          <w:sz w:val="24"/>
          <w:szCs w:val="24"/>
          <w14:ligatures w14:val="none"/>
        </w:rPr>
        <w:t>2. Integralną część Specyfikacji warunków Zamówienia, zwaną dalej „SWZ”, stanowią załączniki do SWZ.</w:t>
      </w:r>
    </w:p>
    <w:p w14:paraId="5572DA71"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2030BE">
        <w:rPr>
          <w:rFonts w:ascii="Times New Roman" w:eastAsia="Times New Roman" w:hAnsi="Times New Roman" w:cs="Times New Roman"/>
          <w:kern w:val="0"/>
          <w:sz w:val="24"/>
          <w:szCs w:val="24"/>
          <w:lang w:eastAsia="pl-PL"/>
          <w14:ligatures w14:val="none"/>
        </w:rPr>
        <w:t>3. W zakresie nieuregulowanych w niniejszej specyfikacji warunków zamówienia, zastosowanie mają przepisy ustawy Pzp oraz Kodeksu Cywilnego.</w:t>
      </w:r>
    </w:p>
    <w:p w14:paraId="32331364"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2030BE">
        <w:rPr>
          <w:rFonts w:ascii="Times New Roman" w:eastAsia="Times New Roman" w:hAnsi="Times New Roman" w:cs="Times New Roman"/>
          <w:kern w:val="0"/>
          <w:sz w:val="24"/>
          <w:szCs w:val="24"/>
          <w:lang w:eastAsia="pl-PL"/>
          <w14:ligatures w14:val="none"/>
        </w:rPr>
        <w:t>4. Szacunkowa wartość przedmiotowego zamówienia nie przekracza progów unijnych o jakich mowa w art. 3 ustawy Pzp.</w:t>
      </w:r>
    </w:p>
    <w:p w14:paraId="6C7BC435"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2030BE">
        <w:rPr>
          <w:rFonts w:ascii="Times New Roman" w:eastAsia="Times New Roman" w:hAnsi="Times New Roman" w:cs="Times New Roman"/>
          <w:kern w:val="0"/>
          <w:sz w:val="24"/>
          <w:szCs w:val="24"/>
          <w:lang w:eastAsia="pl-PL"/>
          <w14:ligatures w14:val="none"/>
        </w:rPr>
        <w:t>5. Zamawiający nie przewiduje aukcji elektronicznej.</w:t>
      </w:r>
    </w:p>
    <w:p w14:paraId="63232022"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2030BE">
        <w:rPr>
          <w:rFonts w:ascii="Times New Roman" w:eastAsia="Times New Roman" w:hAnsi="Times New Roman" w:cs="Times New Roman"/>
          <w:kern w:val="0"/>
          <w:sz w:val="24"/>
          <w:szCs w:val="24"/>
          <w:lang w:eastAsia="pl-PL"/>
          <w14:ligatures w14:val="none"/>
        </w:rPr>
        <w:t>6. Zamawiający nie przewiduje złożenia oferty w postaci katalogów elektronicznych.</w:t>
      </w:r>
    </w:p>
    <w:p w14:paraId="5594B45B" w14:textId="77777777" w:rsidR="0021132F" w:rsidRDefault="0021132F" w:rsidP="0021132F">
      <w:pPr>
        <w:spacing w:after="0" w:line="240" w:lineRule="auto"/>
        <w:ind w:left="284" w:hanging="284"/>
        <w:jc w:val="both"/>
        <w:rPr>
          <w:rFonts w:ascii="Times New Roman" w:hAnsi="Times New Roman" w:cs="Times New Roman"/>
          <w:sz w:val="24"/>
          <w:szCs w:val="24"/>
        </w:rPr>
      </w:pPr>
      <w:r w:rsidRPr="002030BE">
        <w:rPr>
          <w:rFonts w:ascii="Times New Roman" w:hAnsi="Times New Roman" w:cs="Times New Roman"/>
          <w:sz w:val="24"/>
          <w:szCs w:val="24"/>
        </w:rPr>
        <w:t>7. Zamawiający nie przewiduje zwrotu kosztów udziału w postępowaniu</w:t>
      </w:r>
      <w:r>
        <w:rPr>
          <w:rFonts w:ascii="Times New Roman" w:hAnsi="Times New Roman" w:cs="Times New Roman"/>
          <w:sz w:val="24"/>
          <w:szCs w:val="24"/>
        </w:rPr>
        <w:t>.</w:t>
      </w:r>
    </w:p>
    <w:p w14:paraId="44D7F880" w14:textId="77777777" w:rsidR="0021132F" w:rsidRPr="00DB1EE5" w:rsidRDefault="0021132F" w:rsidP="0021132F">
      <w:pPr>
        <w:spacing w:after="0" w:line="240" w:lineRule="auto"/>
        <w:ind w:left="284" w:hanging="284"/>
        <w:jc w:val="both"/>
        <w:rPr>
          <w:rFonts w:ascii="Times New Roman" w:hAnsi="Times New Roman" w:cs="Times New Roman"/>
          <w:sz w:val="24"/>
          <w:szCs w:val="24"/>
        </w:rPr>
      </w:pPr>
      <w:r w:rsidRPr="002030BE">
        <w:rPr>
          <w:rFonts w:ascii="Calibri" w:eastAsia="Calibri" w:hAnsi="Calibri" w:cs="Calibri"/>
          <w:noProof/>
          <w:color w:val="000000"/>
          <w:kern w:val="0"/>
          <w:lang w:eastAsia="pl-PL"/>
          <w14:ligatures w14:val="none"/>
        </w:rPr>
        <mc:AlternateContent>
          <mc:Choice Requires="wpg">
            <w:drawing>
              <wp:anchor distT="0" distB="0" distL="114300" distR="114300" simplePos="0" relativeHeight="251671552" behindDoc="0" locked="0" layoutInCell="1" allowOverlap="1" wp14:anchorId="167908D5" wp14:editId="3C5487AE">
                <wp:simplePos x="0" y="0"/>
                <wp:positionH relativeFrom="page">
                  <wp:posOffset>7537701</wp:posOffset>
                </wp:positionH>
                <wp:positionV relativeFrom="page">
                  <wp:posOffset>1633276</wp:posOffset>
                </wp:positionV>
                <wp:extent cx="38078" cy="137161"/>
                <wp:effectExtent l="0" t="0" r="0" b="0"/>
                <wp:wrapSquare wrapText="bothSides"/>
                <wp:docPr id="1808751449" name="Group 55437"/>
                <wp:cNvGraphicFramePr/>
                <a:graphic xmlns:a="http://schemas.openxmlformats.org/drawingml/2006/main">
                  <a:graphicData uri="http://schemas.microsoft.com/office/word/2010/wordprocessingGroup">
                    <wpg:wgp>
                      <wpg:cNvGrpSpPr/>
                      <wpg:grpSpPr>
                        <a:xfrm>
                          <a:off x="0" y="0"/>
                          <a:ext cx="38078" cy="137161"/>
                          <a:chOff x="0" y="0"/>
                          <a:chExt cx="38078" cy="137161"/>
                        </a:xfrm>
                      </wpg:grpSpPr>
                      <wps:wsp>
                        <wps:cNvPr id="967298915" name="Rectangle 4083"/>
                        <wps:cNvSpPr/>
                        <wps:spPr>
                          <a:xfrm>
                            <a:off x="0" y="0"/>
                            <a:ext cx="50643" cy="182424"/>
                          </a:xfrm>
                          <a:prstGeom prst="rect">
                            <a:avLst/>
                          </a:prstGeom>
                          <a:ln>
                            <a:noFill/>
                          </a:ln>
                        </wps:spPr>
                        <wps:txbx>
                          <w:txbxContent>
                            <w:p w14:paraId="374D2E8F" w14:textId="77777777" w:rsidR="0021132F" w:rsidRDefault="0021132F" w:rsidP="0021132F">
                              <w:r>
                                <w:t xml:space="preserve"> </w:t>
                              </w:r>
                            </w:p>
                          </w:txbxContent>
                        </wps:txbx>
                        <wps:bodyPr horzOverflow="overflow" vert="horz" lIns="0" tIns="0" rIns="0" bIns="0" rtlCol="0">
                          <a:noAutofit/>
                        </wps:bodyPr>
                      </wps:wsp>
                    </wpg:wgp>
                  </a:graphicData>
                </a:graphic>
              </wp:anchor>
            </w:drawing>
          </mc:Choice>
          <mc:Fallback>
            <w:pict>
              <v:group w14:anchorId="167908D5" id="Group 55437" o:spid="_x0000_s1026" style="position:absolute;left:0;text-align:left;margin-left:593.5pt;margin-top:128.6pt;width:3pt;height:10.8pt;z-index:251671552;mso-position-horizontal-relative:page;mso-position-vertical-relative:page" coordsize="38078,1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">
                <v:rect id="Rectangle 4083" o:spid="_x0000_s1027" style="position:absolute;width:50643;height:18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" filled="f" stroked="f">
                  <v:textbox inset="0,0,0,0">
                    <w:txbxContent>
                      <w:p w14:paraId="374D2E8F" w14:textId="77777777" w:rsidR="0021132F" w:rsidRDefault="0021132F" w:rsidP="0021132F">
                        <w:r>
                          <w:t xml:space="preserve"> </w:t>
                        </w:r>
                      </w:p>
                    </w:txbxContent>
                  </v:textbox>
                </v:rect>
                <w10:wrap type="square" anchorx="page" anchory="page"/>
              </v:group>
            </w:pict>
          </mc:Fallback>
        </mc:AlternateContent>
      </w:r>
      <w:r>
        <w:rPr>
          <w:rFonts w:ascii="Times New Roman" w:hAnsi="Times New Roman" w:cs="Times New Roman"/>
          <w:sz w:val="24"/>
          <w:szCs w:val="24"/>
        </w:rPr>
        <w:t xml:space="preserve">8. </w:t>
      </w:r>
      <w:r w:rsidRPr="002030BE">
        <w:rPr>
          <w:rFonts w:ascii="Times New Roman" w:eastAsia="Times New Roman" w:hAnsi="Times New Roman" w:cs="Times New Roman"/>
          <w:color w:val="000000"/>
          <w:kern w:val="0"/>
          <w:sz w:val="24"/>
          <w:lang w:eastAsia="pl-PL"/>
          <w14:ligatures w14:val="none"/>
        </w:rPr>
        <w:t>Zamawiający nie pr</w:t>
      </w:r>
      <w:r>
        <w:rPr>
          <w:rFonts w:ascii="Times New Roman" w:eastAsia="Times New Roman" w:hAnsi="Times New Roman" w:cs="Times New Roman"/>
          <w:color w:val="000000"/>
          <w:kern w:val="0"/>
          <w:sz w:val="24"/>
          <w:lang w:eastAsia="pl-PL"/>
          <w14:ligatures w14:val="none"/>
        </w:rPr>
        <w:t>owadzi postępowania w celu</w:t>
      </w:r>
      <w:r w:rsidRPr="002030BE">
        <w:rPr>
          <w:rFonts w:ascii="Times New Roman" w:eastAsia="Times New Roman" w:hAnsi="Times New Roman" w:cs="Times New Roman"/>
          <w:color w:val="000000"/>
          <w:kern w:val="0"/>
          <w:sz w:val="24"/>
          <w:lang w:eastAsia="pl-PL"/>
          <w14:ligatures w14:val="none"/>
        </w:rPr>
        <w:t xml:space="preserve"> zawarcia umowy ramowej</w:t>
      </w:r>
      <w:r>
        <w:rPr>
          <w:rFonts w:ascii="Times New Roman" w:eastAsia="Times New Roman" w:hAnsi="Times New Roman" w:cs="Times New Roman"/>
          <w:color w:val="000000"/>
          <w:kern w:val="0"/>
          <w:sz w:val="24"/>
          <w:lang w:eastAsia="pl-PL"/>
          <w14:ligatures w14:val="none"/>
        </w:rPr>
        <w:t>.</w:t>
      </w:r>
    </w:p>
    <w:p w14:paraId="2C65207E" w14:textId="77777777" w:rsidR="0021132F" w:rsidRPr="007F0DD4" w:rsidRDefault="0021132F" w:rsidP="0021132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9. </w:t>
      </w:r>
      <w:r w:rsidRPr="002030BE">
        <w:rPr>
          <w:rFonts w:ascii="Times New Roman" w:eastAsia="Times New Roman" w:hAnsi="Times New Roman" w:cs="Times New Roman"/>
          <w:color w:val="000000"/>
          <w:kern w:val="0"/>
          <w:sz w:val="24"/>
          <w:lang w:eastAsia="pl-PL"/>
          <w14:ligatures w14:val="none"/>
        </w:rPr>
        <w:t xml:space="preserve">Zamawiający nie zastrzega możliwości ubiegania się o udzielenie zamówienia wyłącznie przez Wykonawców, o których mowa w art. 94 ustawy Pzp. </w:t>
      </w:r>
    </w:p>
    <w:p w14:paraId="3E9C3B05"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10</w:t>
      </w:r>
      <w:r w:rsidRPr="002030BE">
        <w:rPr>
          <w:rFonts w:ascii="Times New Roman" w:eastAsia="Times New Roman" w:hAnsi="Times New Roman" w:cs="Times New Roman"/>
          <w:kern w:val="0"/>
          <w:sz w:val="24"/>
          <w:szCs w:val="24"/>
          <w:lang w:eastAsia="pl-PL"/>
          <w14:ligatures w14:val="none"/>
        </w:rPr>
        <w:t>. Postępowanie, którego dotyczy niniejszy dokument znaczone jest znakiem:</w:t>
      </w:r>
    </w:p>
    <w:p w14:paraId="0A90FFF8" w14:textId="08A58250" w:rsidR="0021132F" w:rsidRPr="0021132F" w:rsidRDefault="0021132F" w:rsidP="0021132F">
      <w:pPr>
        <w:spacing w:after="0" w:line="240" w:lineRule="auto"/>
        <w:ind w:left="284" w:hanging="284"/>
        <w:jc w:val="both"/>
        <w:rPr>
          <w:rFonts w:ascii="Times New Roman" w:hAnsi="Times New Roman" w:cs="Times New Roman"/>
          <w:color w:val="000000" w:themeColor="text1"/>
          <w:kern w:val="0"/>
          <w:sz w:val="24"/>
          <w:szCs w:val="24"/>
          <w14:ligatures w14:val="none"/>
        </w:rPr>
      </w:pPr>
      <w:r w:rsidRPr="0021132F">
        <w:rPr>
          <w:rFonts w:ascii="Times New Roman" w:eastAsia="Times New Roman" w:hAnsi="Times New Roman" w:cs="Times New Roman"/>
          <w:color w:val="000000" w:themeColor="text1"/>
          <w:kern w:val="0"/>
          <w:sz w:val="24"/>
          <w:szCs w:val="24"/>
          <w:lang w:eastAsia="pl-PL"/>
          <w14:ligatures w14:val="none"/>
        </w:rPr>
        <w:t xml:space="preserve">    PZD</w:t>
      </w:r>
      <w:r w:rsidRPr="0021132F">
        <w:rPr>
          <w:rFonts w:ascii="Times New Roman" w:hAnsi="Times New Roman" w:cs="Times New Roman"/>
          <w:color w:val="000000" w:themeColor="text1"/>
          <w:kern w:val="0"/>
          <w:sz w:val="24"/>
          <w:szCs w:val="24"/>
          <w14:ligatures w14:val="none"/>
        </w:rPr>
        <w:t>.26</w:t>
      </w:r>
      <w:r w:rsidR="00410268">
        <w:rPr>
          <w:rFonts w:ascii="Times New Roman" w:hAnsi="Times New Roman" w:cs="Times New Roman"/>
          <w:color w:val="000000" w:themeColor="text1"/>
          <w:kern w:val="0"/>
          <w:sz w:val="24"/>
          <w:szCs w:val="24"/>
          <w14:ligatures w14:val="none"/>
        </w:rPr>
        <w:t>.</w:t>
      </w:r>
      <w:r w:rsidR="000E42FA">
        <w:rPr>
          <w:rFonts w:ascii="Times New Roman" w:hAnsi="Times New Roman" w:cs="Times New Roman"/>
          <w:color w:val="000000" w:themeColor="text1"/>
          <w:kern w:val="0"/>
          <w:sz w:val="24"/>
          <w:szCs w:val="24"/>
          <w14:ligatures w14:val="none"/>
        </w:rPr>
        <w:t>13</w:t>
      </w:r>
      <w:r w:rsidRPr="0021132F">
        <w:rPr>
          <w:rFonts w:ascii="Times New Roman" w:hAnsi="Times New Roman" w:cs="Times New Roman"/>
          <w:color w:val="000000" w:themeColor="text1"/>
          <w:kern w:val="0"/>
          <w:sz w:val="24"/>
          <w:szCs w:val="24"/>
          <w14:ligatures w14:val="none"/>
        </w:rPr>
        <w:t>.202</w:t>
      </w:r>
      <w:r w:rsidR="009A4619">
        <w:rPr>
          <w:rFonts w:ascii="Times New Roman" w:hAnsi="Times New Roman" w:cs="Times New Roman"/>
          <w:color w:val="000000" w:themeColor="text1"/>
          <w:kern w:val="0"/>
          <w:sz w:val="24"/>
          <w:szCs w:val="24"/>
          <w14:ligatures w14:val="none"/>
        </w:rPr>
        <w:t>6</w:t>
      </w:r>
      <w:r w:rsidRPr="0021132F">
        <w:rPr>
          <w:rFonts w:ascii="Times New Roman" w:hAnsi="Times New Roman" w:cs="Times New Roman"/>
          <w:color w:val="000000" w:themeColor="text1"/>
          <w:kern w:val="0"/>
          <w:sz w:val="24"/>
          <w:szCs w:val="24"/>
          <w14:ligatures w14:val="none"/>
        </w:rPr>
        <w:t>.</w:t>
      </w:r>
    </w:p>
    <w:p w14:paraId="77B875B4" w14:textId="77777777" w:rsidR="0021132F" w:rsidRPr="002030BE" w:rsidRDefault="0021132F" w:rsidP="0021132F">
      <w:pPr>
        <w:spacing w:after="0" w:line="240" w:lineRule="auto"/>
        <w:ind w:left="284" w:hanging="284"/>
        <w:jc w:val="both"/>
        <w:rPr>
          <w:rFonts w:ascii="Times New Roman" w:hAnsi="Times New Roman" w:cs="Times New Roman"/>
          <w:kern w:val="0"/>
          <w:sz w:val="24"/>
          <w:szCs w:val="24"/>
          <w14:ligatures w14:val="none"/>
        </w:rPr>
      </w:pPr>
      <w:r w:rsidRPr="002030BE">
        <w:rPr>
          <w:rFonts w:ascii="Times New Roman" w:hAnsi="Times New Roman" w:cs="Times New Roman"/>
          <w:kern w:val="0"/>
          <w:sz w:val="24"/>
          <w:szCs w:val="24"/>
          <w14:ligatures w14:val="none"/>
        </w:rPr>
        <w:t>1</w:t>
      </w:r>
      <w:r>
        <w:rPr>
          <w:rFonts w:ascii="Times New Roman" w:hAnsi="Times New Roman" w:cs="Times New Roman"/>
          <w:kern w:val="0"/>
          <w:sz w:val="24"/>
          <w:szCs w:val="24"/>
          <w14:ligatures w14:val="none"/>
        </w:rPr>
        <w:t>1</w:t>
      </w:r>
      <w:r w:rsidRPr="002030BE">
        <w:rPr>
          <w:rFonts w:ascii="Times New Roman" w:hAnsi="Times New Roman" w:cs="Times New Roman"/>
          <w:kern w:val="0"/>
          <w:sz w:val="24"/>
          <w:szCs w:val="24"/>
          <w14:ligatures w14:val="none"/>
        </w:rPr>
        <w:t>. Zaleca się, aby Wykonawcy we wszelkich kontaktach z Zamawiającym powoływali się na wyżej podane oznaczenie.</w:t>
      </w:r>
    </w:p>
    <w:p w14:paraId="7A886576" w14:textId="77777777" w:rsidR="0021132F" w:rsidRPr="002030BE" w:rsidRDefault="0021132F" w:rsidP="0021132F">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2030BE">
        <w:rPr>
          <w:rFonts w:ascii="Times New Roman" w:hAnsi="Times New Roman" w:cs="Times New Roman"/>
          <w:kern w:val="0"/>
          <w:sz w:val="24"/>
          <w:szCs w:val="24"/>
          <w14:ligatures w14:val="none"/>
        </w:rPr>
        <w:t>1</w:t>
      </w:r>
      <w:r>
        <w:rPr>
          <w:rFonts w:ascii="Times New Roman" w:hAnsi="Times New Roman" w:cs="Times New Roman"/>
          <w:kern w:val="0"/>
          <w:sz w:val="24"/>
          <w:szCs w:val="24"/>
          <w14:ligatures w14:val="none"/>
        </w:rPr>
        <w:t>2</w:t>
      </w:r>
      <w:r w:rsidRPr="002030BE">
        <w:rPr>
          <w:rFonts w:ascii="Times New Roman" w:hAnsi="Times New Roman" w:cs="Times New Roman"/>
          <w:kern w:val="0"/>
          <w:sz w:val="24"/>
          <w:szCs w:val="24"/>
          <w14:ligatures w14:val="none"/>
        </w:rPr>
        <w:t xml:space="preserve">. Niniejsza SWZ udostępniona jest na stronie internetowej Zamawiającego </w:t>
      </w:r>
    </w:p>
    <w:p w14:paraId="5DA94F6F" w14:textId="77777777" w:rsidR="0021132F" w:rsidRPr="002030BE" w:rsidRDefault="0021132F" w:rsidP="0021132F">
      <w:pPr>
        <w:spacing w:after="0" w:line="240" w:lineRule="auto"/>
        <w:ind w:left="284"/>
        <w:rPr>
          <w:rFonts w:ascii="Times New Roman" w:eastAsia="Times New Roman" w:hAnsi="Times New Roman" w:cs="Times New Roman"/>
          <w:bCs/>
          <w:kern w:val="0"/>
          <w:sz w:val="24"/>
          <w:szCs w:val="24"/>
          <w:lang w:val="de-DE" w:eastAsia="pl-PL"/>
          <w14:ligatures w14:val="none"/>
        </w:rPr>
      </w:pPr>
      <w:r w:rsidRPr="002030BE">
        <w:rPr>
          <w:rFonts w:ascii="Times New Roman" w:hAnsi="Times New Roman" w:cs="Times New Roman"/>
          <w:kern w:val="0"/>
          <w:sz w:val="24"/>
          <w:szCs w:val="24"/>
          <w14:ligatures w14:val="none"/>
        </w:rPr>
        <w:t xml:space="preserve">- </w:t>
      </w:r>
      <w:hyperlink r:id="rId10" w:history="1">
        <w:r w:rsidRPr="002030BE">
          <w:rPr>
            <w:rFonts w:ascii="Times New Roman" w:hAnsi="Times New Roman" w:cs="Times New Roman"/>
            <w:color w:val="0000FF"/>
            <w:kern w:val="0"/>
            <w:sz w:val="24"/>
            <w:szCs w:val="24"/>
            <w:u w:val="single"/>
            <w14:ligatures w14:val="none"/>
          </w:rPr>
          <w:t>https://pzdkielce.ezamawiajacy.pl</w:t>
        </w:r>
      </w:hyperlink>
    </w:p>
    <w:p w14:paraId="435940FF" w14:textId="77777777" w:rsidR="0021132F" w:rsidRPr="002030BE" w:rsidRDefault="0021132F" w:rsidP="0021132F">
      <w:pPr>
        <w:spacing w:after="0" w:line="240" w:lineRule="auto"/>
        <w:ind w:left="284"/>
        <w:rPr>
          <w:rFonts w:ascii="Times New Roman" w:eastAsia="Times New Roman" w:hAnsi="Times New Roman" w:cs="Times New Roman"/>
          <w:color w:val="000000"/>
          <w:kern w:val="0"/>
          <w:sz w:val="24"/>
          <w:szCs w:val="24"/>
          <w:lang w:val="de-DE" w:eastAsia="pl-PL"/>
          <w14:ligatures w14:val="none"/>
        </w:rPr>
      </w:pPr>
      <w:r w:rsidRPr="002030BE">
        <w:rPr>
          <w:rFonts w:ascii="Times New Roman" w:eastAsia="Times New Roman" w:hAnsi="Times New Roman" w:cs="Times New Roman"/>
          <w:color w:val="000000"/>
          <w:kern w:val="0"/>
          <w:sz w:val="24"/>
          <w:szCs w:val="24"/>
          <w:lang w:val="de-DE" w:eastAsia="pl-PL"/>
          <w14:ligatures w14:val="none"/>
        </w:rPr>
        <w:t xml:space="preserve">- </w:t>
      </w:r>
      <w:hyperlink r:id="rId11" w:history="1">
        <w:r w:rsidRPr="002030BE">
          <w:rPr>
            <w:rFonts w:ascii="Times New Roman" w:eastAsia="Times New Roman" w:hAnsi="Times New Roman" w:cs="Times New Roman"/>
            <w:color w:val="0000FF"/>
            <w:kern w:val="0"/>
            <w:sz w:val="24"/>
            <w:szCs w:val="24"/>
            <w:u w:val="single"/>
            <w:lang w:val="de-DE" w:eastAsia="pl-PL"/>
            <w14:ligatures w14:val="none"/>
          </w:rPr>
          <w:t>www.pzdkielce.pl</w:t>
        </w:r>
      </w:hyperlink>
      <w:r w:rsidRPr="002030BE">
        <w:rPr>
          <w:rFonts w:ascii="Times New Roman" w:eastAsia="Times New Roman" w:hAnsi="Times New Roman" w:cs="Times New Roman"/>
          <w:color w:val="000000"/>
          <w:kern w:val="0"/>
          <w:sz w:val="24"/>
          <w:szCs w:val="24"/>
          <w:lang w:val="de-DE" w:eastAsia="pl-PL"/>
          <w14:ligatures w14:val="none"/>
        </w:rPr>
        <w:t xml:space="preserve"> </w:t>
      </w:r>
    </w:p>
    <w:p w14:paraId="521F5126" w14:textId="77777777" w:rsidR="0021132F" w:rsidRPr="002030BE" w:rsidRDefault="0021132F" w:rsidP="0021132F">
      <w:pPr>
        <w:spacing w:after="0" w:line="240" w:lineRule="auto"/>
        <w:ind w:left="284"/>
        <w:rPr>
          <w:rFonts w:ascii="Times New Roman" w:eastAsia="Times New Roman" w:hAnsi="Times New Roman" w:cs="Times New Roman"/>
          <w:color w:val="000000"/>
          <w:kern w:val="0"/>
          <w:sz w:val="24"/>
          <w:szCs w:val="24"/>
          <w:lang w:val="de-DE" w:eastAsia="pl-PL"/>
          <w14:ligatures w14:val="none"/>
        </w:rPr>
      </w:pPr>
      <w:r w:rsidRPr="002030BE">
        <w:rPr>
          <w:rFonts w:ascii="Times New Roman" w:eastAsia="Times New Roman" w:hAnsi="Times New Roman" w:cs="Times New Roman"/>
          <w:color w:val="000000"/>
          <w:kern w:val="0"/>
          <w:sz w:val="24"/>
          <w:szCs w:val="24"/>
          <w:lang w:val="de-DE" w:eastAsia="pl-PL"/>
          <w14:ligatures w14:val="none"/>
        </w:rPr>
        <w:t>do pobrania samodzielnie przez Wykonawców.</w:t>
      </w:r>
    </w:p>
    <w:p w14:paraId="7A08AC9F"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IV.INFORMACJA CZY ZAMAWIAJĄCY PRZEWIDUJE WYBÓR NAJKORZYSTNIEJSZEJ OFERTY Z MOŻLIWOŚCIĄ PROWADZENIA NEGOCJACJI</w:t>
      </w:r>
    </w:p>
    <w:p w14:paraId="39D33DC2"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p>
    <w:p w14:paraId="77F507D3" w14:textId="77777777" w:rsidR="00631BEE" w:rsidRPr="00631BEE" w:rsidRDefault="00631BEE" w:rsidP="00631BEE">
      <w:pPr>
        <w:spacing w:after="0" w:line="240" w:lineRule="auto"/>
        <w:jc w:val="both"/>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Zamawiający nie przewiduje wyboru najkorzystniejszej oferty z możliwością prowadzenia negocjacji.</w:t>
      </w:r>
    </w:p>
    <w:p w14:paraId="0E3A2D61" w14:textId="77777777" w:rsidR="00631BEE" w:rsidRPr="00631BEE" w:rsidRDefault="00631BEE"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68EBA24D"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V. OPIS PRZEDMIOTU ZAMÓWIENIA</w:t>
      </w:r>
    </w:p>
    <w:p w14:paraId="32BE496D" w14:textId="77777777" w:rsidR="00631BEE" w:rsidRPr="00631BEE" w:rsidRDefault="00631BEE" w:rsidP="00631BEE">
      <w:pPr>
        <w:spacing w:after="0" w:line="240" w:lineRule="auto"/>
        <w:jc w:val="both"/>
        <w:rPr>
          <w:rFonts w:ascii="Times New Roman" w:eastAsia="Times New Roman" w:hAnsi="Times New Roman" w:cs="Times New Roman"/>
          <w:b/>
          <w:kern w:val="0"/>
          <w:sz w:val="24"/>
          <w:szCs w:val="24"/>
          <w:lang w:eastAsia="pl-PL"/>
          <w14:ligatures w14:val="none"/>
        </w:rPr>
      </w:pPr>
    </w:p>
    <w:p w14:paraId="4913B230" w14:textId="12B7B22A" w:rsidR="00631BEE" w:rsidRPr="00631BEE" w:rsidRDefault="00631BEE" w:rsidP="00631BEE">
      <w:pPr>
        <w:spacing w:after="0" w:line="240" w:lineRule="auto"/>
        <w:jc w:val="both"/>
        <w:rPr>
          <w:rFonts w:ascii="Times New Roman" w:eastAsia="Times New Roman" w:hAnsi="Times New Roman" w:cs="Times New Roman"/>
          <w:b/>
          <w:bCs/>
          <w:kern w:val="0"/>
          <w:sz w:val="24"/>
          <w:szCs w:val="24"/>
          <w:u w:val="single"/>
          <w:lang w:eastAsia="pl-PL"/>
          <w14:ligatures w14:val="none"/>
        </w:rPr>
      </w:pPr>
      <w:r w:rsidRPr="00631BEE">
        <w:rPr>
          <w:rFonts w:ascii="Times New Roman" w:eastAsia="Times New Roman" w:hAnsi="Times New Roman" w:cs="Times New Roman"/>
          <w:kern w:val="0"/>
          <w:sz w:val="24"/>
          <w:szCs w:val="24"/>
          <w:u w:val="single"/>
          <w:lang w:eastAsia="pl-PL"/>
          <w14:ligatures w14:val="none"/>
        </w:rPr>
        <w:t>1</w:t>
      </w:r>
      <w:r w:rsidR="0041547E">
        <w:rPr>
          <w:rFonts w:ascii="Times New Roman" w:eastAsia="Times New Roman" w:hAnsi="Times New Roman" w:cs="Times New Roman"/>
          <w:kern w:val="0"/>
          <w:sz w:val="24"/>
          <w:szCs w:val="24"/>
          <w:u w:val="single"/>
          <w:lang w:eastAsia="pl-PL"/>
          <w14:ligatures w14:val="none"/>
        </w:rPr>
        <w:t>.</w:t>
      </w:r>
      <w:r w:rsidRPr="00631BEE">
        <w:rPr>
          <w:rFonts w:ascii="Times New Roman" w:eastAsia="Times New Roman" w:hAnsi="Times New Roman" w:cs="Times New Roman"/>
          <w:kern w:val="0"/>
          <w:sz w:val="24"/>
          <w:szCs w:val="24"/>
          <w:u w:val="single"/>
          <w:lang w:eastAsia="pl-PL"/>
          <w14:ligatures w14:val="none"/>
        </w:rPr>
        <w:t xml:space="preserve"> Przedmiot i zakres zamówienia.</w:t>
      </w:r>
    </w:p>
    <w:p w14:paraId="351AE4D9" w14:textId="3C65513A" w:rsidR="0041547E" w:rsidRPr="009A4619" w:rsidRDefault="00631BEE" w:rsidP="0041547E">
      <w:pPr>
        <w:spacing w:after="0" w:line="240" w:lineRule="auto"/>
        <w:jc w:val="both"/>
        <w:rPr>
          <w:rFonts w:ascii="Times New Roman" w:eastAsia="Calibri" w:hAnsi="Times New Roman" w:cs="Times New Roman"/>
          <w:color w:val="EE0000"/>
          <w:sz w:val="24"/>
          <w:szCs w:val="24"/>
        </w:rPr>
      </w:pPr>
      <w:r w:rsidRPr="00631BEE">
        <w:rPr>
          <w:rFonts w:ascii="Times New Roman" w:hAnsi="Times New Roman" w:cs="Times New Roman"/>
          <w:kern w:val="0"/>
          <w:sz w:val="24"/>
          <w:szCs w:val="24"/>
          <w14:ligatures w14:val="none"/>
        </w:rPr>
        <w:t xml:space="preserve">Przedmiotem zamówienia jest </w:t>
      </w:r>
      <w:r w:rsidR="00D624F2">
        <w:rPr>
          <w:rFonts w:ascii="Times New Roman" w:hAnsi="Times New Roman" w:cs="Times New Roman"/>
          <w:kern w:val="0"/>
          <w:sz w:val="24"/>
          <w:szCs w:val="24"/>
          <w14:ligatures w14:val="none"/>
        </w:rPr>
        <w:t>remont</w:t>
      </w:r>
      <w:r w:rsidRPr="00631BEE">
        <w:rPr>
          <w:rFonts w:ascii="Times New Roman" w:hAnsi="Times New Roman" w:cs="Times New Roman"/>
          <w:kern w:val="0"/>
          <w:sz w:val="24"/>
          <w:szCs w:val="24"/>
          <w14:ligatures w14:val="none"/>
        </w:rPr>
        <w:t xml:space="preserve"> </w:t>
      </w:r>
      <w:r w:rsidRPr="00631BEE">
        <w:rPr>
          <w:rFonts w:ascii="Times New Roman" w:eastAsia="Calibri" w:hAnsi="Times New Roman" w:cs="Times New Roman"/>
          <w:sz w:val="24"/>
          <w:szCs w:val="24"/>
        </w:rPr>
        <w:t>drogi powiatowej nr 1</w:t>
      </w:r>
      <w:r w:rsidR="00532264">
        <w:rPr>
          <w:rFonts w:ascii="Times New Roman" w:eastAsia="Calibri" w:hAnsi="Times New Roman" w:cs="Times New Roman"/>
          <w:sz w:val="24"/>
          <w:szCs w:val="24"/>
        </w:rPr>
        <w:t>3</w:t>
      </w:r>
      <w:r w:rsidR="000E42FA">
        <w:rPr>
          <w:rFonts w:ascii="Times New Roman" w:eastAsia="Calibri" w:hAnsi="Times New Roman" w:cs="Times New Roman"/>
          <w:sz w:val="24"/>
          <w:szCs w:val="24"/>
        </w:rPr>
        <w:t>60</w:t>
      </w:r>
      <w:r w:rsidR="00D27812">
        <w:rPr>
          <w:rFonts w:ascii="Times New Roman" w:eastAsia="Calibri" w:hAnsi="Times New Roman" w:cs="Times New Roman"/>
          <w:sz w:val="24"/>
          <w:szCs w:val="24"/>
        </w:rPr>
        <w:t>T</w:t>
      </w:r>
      <w:r w:rsidR="00532264">
        <w:rPr>
          <w:rFonts w:ascii="Times New Roman" w:eastAsia="Calibri" w:hAnsi="Times New Roman" w:cs="Times New Roman"/>
          <w:sz w:val="24"/>
          <w:szCs w:val="24"/>
        </w:rPr>
        <w:t xml:space="preserve"> </w:t>
      </w:r>
      <w:r w:rsidR="000E42FA">
        <w:rPr>
          <w:rFonts w:ascii="Times New Roman" w:eastAsia="Calibri" w:hAnsi="Times New Roman" w:cs="Times New Roman"/>
          <w:sz w:val="24"/>
          <w:szCs w:val="24"/>
        </w:rPr>
        <w:t>Piaseczna Górka-Bilcza Zastawie</w:t>
      </w:r>
      <w:r w:rsidR="005D20B9">
        <w:rPr>
          <w:rFonts w:ascii="Times New Roman" w:eastAsia="Calibri" w:hAnsi="Times New Roman" w:cs="Times New Roman"/>
          <w:sz w:val="24"/>
          <w:szCs w:val="24"/>
        </w:rPr>
        <w:t xml:space="preserve">, </w:t>
      </w:r>
      <w:r w:rsidR="00D27812" w:rsidRPr="0041547E">
        <w:rPr>
          <w:rFonts w:ascii="Times New Roman" w:eastAsia="Calibri" w:hAnsi="Times New Roman" w:cs="Times New Roman"/>
          <w:sz w:val="24"/>
          <w:szCs w:val="24"/>
        </w:rPr>
        <w:t xml:space="preserve">na </w:t>
      </w:r>
      <w:r w:rsidR="00D27812" w:rsidRPr="00410268">
        <w:rPr>
          <w:rFonts w:ascii="Times New Roman" w:eastAsia="Calibri" w:hAnsi="Times New Roman" w:cs="Times New Roman"/>
          <w:color w:val="000000" w:themeColor="text1"/>
          <w:sz w:val="24"/>
          <w:szCs w:val="24"/>
        </w:rPr>
        <w:t>odcinku</w:t>
      </w:r>
      <w:bookmarkStart w:id="13" w:name="_Hlk172111547"/>
      <w:r w:rsidR="004A438D">
        <w:rPr>
          <w:rFonts w:ascii="Times New Roman" w:eastAsia="Calibri" w:hAnsi="Times New Roman" w:cs="Times New Roman"/>
          <w:sz w:val="24"/>
          <w:szCs w:val="24"/>
        </w:rPr>
        <w:t xml:space="preserve"> </w:t>
      </w:r>
      <w:bookmarkEnd w:id="13"/>
      <w:r w:rsidR="00970C42">
        <w:rPr>
          <w:rFonts w:ascii="Times New Roman" w:eastAsia="Calibri" w:hAnsi="Times New Roman" w:cs="Times New Roman"/>
          <w:sz w:val="24"/>
          <w:szCs w:val="24"/>
        </w:rPr>
        <w:t xml:space="preserve">w miejscowości </w:t>
      </w:r>
      <w:r w:rsidR="000E42FA">
        <w:rPr>
          <w:rFonts w:ascii="Times New Roman" w:eastAsia="Calibri" w:hAnsi="Times New Roman" w:cs="Times New Roman"/>
          <w:sz w:val="24"/>
          <w:szCs w:val="24"/>
        </w:rPr>
        <w:t>Piaseczna Górka ul. Żurawia</w:t>
      </w:r>
      <w:r w:rsidR="009A4619" w:rsidRPr="00091FF0">
        <w:rPr>
          <w:rFonts w:ascii="Times New Roman" w:eastAsia="Calibri" w:hAnsi="Times New Roman" w:cs="Times New Roman"/>
          <w:color w:val="000000" w:themeColor="text1"/>
          <w:sz w:val="24"/>
          <w:szCs w:val="24"/>
        </w:rPr>
        <w:t xml:space="preserve"> </w:t>
      </w:r>
      <w:r w:rsidR="00091FF0" w:rsidRPr="00410268">
        <w:rPr>
          <w:rFonts w:ascii="Times New Roman" w:eastAsia="Calibri" w:hAnsi="Times New Roman" w:cs="Times New Roman"/>
          <w:color w:val="000000" w:themeColor="text1"/>
          <w:sz w:val="24"/>
          <w:szCs w:val="24"/>
        </w:rPr>
        <w:t xml:space="preserve">od km: </w:t>
      </w:r>
      <w:r w:rsidR="000E42FA">
        <w:rPr>
          <w:rFonts w:ascii="Times New Roman" w:eastAsia="Calibri" w:hAnsi="Times New Roman" w:cs="Times New Roman"/>
          <w:color w:val="000000" w:themeColor="text1"/>
          <w:sz w:val="24"/>
          <w:szCs w:val="24"/>
        </w:rPr>
        <w:t>0</w:t>
      </w:r>
      <w:r w:rsidR="00970C42" w:rsidRPr="00410268">
        <w:rPr>
          <w:rFonts w:ascii="Times New Roman" w:eastAsia="Calibri" w:hAnsi="Times New Roman" w:cs="Times New Roman"/>
          <w:color w:val="000000" w:themeColor="text1"/>
          <w:sz w:val="24"/>
          <w:szCs w:val="24"/>
        </w:rPr>
        <w:t>+</w:t>
      </w:r>
      <w:r w:rsidR="000E42FA">
        <w:rPr>
          <w:rFonts w:ascii="Times New Roman" w:eastAsia="Calibri" w:hAnsi="Times New Roman" w:cs="Times New Roman"/>
          <w:color w:val="000000" w:themeColor="text1"/>
          <w:sz w:val="24"/>
          <w:szCs w:val="24"/>
        </w:rPr>
        <w:t>043</w:t>
      </w:r>
      <w:r w:rsidR="004A438D" w:rsidRPr="00410268">
        <w:rPr>
          <w:rFonts w:ascii="Times New Roman" w:eastAsia="Calibri" w:hAnsi="Times New Roman" w:cs="Times New Roman"/>
          <w:color w:val="000000" w:themeColor="text1"/>
          <w:sz w:val="24"/>
          <w:szCs w:val="24"/>
        </w:rPr>
        <w:t xml:space="preserve"> </w:t>
      </w:r>
      <w:r w:rsidR="000E42FA">
        <w:rPr>
          <w:rFonts w:ascii="Times New Roman" w:eastAsia="Calibri" w:hAnsi="Times New Roman" w:cs="Times New Roman"/>
          <w:color w:val="000000" w:themeColor="text1"/>
          <w:sz w:val="24"/>
          <w:szCs w:val="24"/>
        </w:rPr>
        <w:t xml:space="preserve">                                 </w:t>
      </w:r>
      <w:r w:rsidR="00091FF0" w:rsidRPr="00410268">
        <w:rPr>
          <w:rFonts w:ascii="Times New Roman" w:eastAsia="Calibri" w:hAnsi="Times New Roman" w:cs="Times New Roman"/>
          <w:color w:val="000000" w:themeColor="text1"/>
          <w:sz w:val="24"/>
          <w:szCs w:val="24"/>
        </w:rPr>
        <w:t xml:space="preserve">do km: </w:t>
      </w:r>
      <w:r w:rsidR="000E42FA">
        <w:rPr>
          <w:rFonts w:ascii="Times New Roman" w:eastAsia="Calibri" w:hAnsi="Times New Roman" w:cs="Times New Roman"/>
          <w:color w:val="000000" w:themeColor="text1"/>
          <w:sz w:val="24"/>
          <w:szCs w:val="24"/>
        </w:rPr>
        <w:t>1</w:t>
      </w:r>
      <w:r w:rsidR="00091FF0" w:rsidRPr="00410268">
        <w:rPr>
          <w:rFonts w:ascii="Times New Roman" w:eastAsia="Calibri" w:hAnsi="Times New Roman" w:cs="Times New Roman"/>
          <w:color w:val="000000" w:themeColor="text1"/>
          <w:sz w:val="24"/>
          <w:szCs w:val="24"/>
        </w:rPr>
        <w:t>+</w:t>
      </w:r>
      <w:r w:rsidR="000E42FA">
        <w:rPr>
          <w:rFonts w:ascii="Times New Roman" w:eastAsia="Calibri" w:hAnsi="Times New Roman" w:cs="Times New Roman"/>
          <w:color w:val="000000" w:themeColor="text1"/>
          <w:sz w:val="24"/>
          <w:szCs w:val="24"/>
        </w:rPr>
        <w:t>993</w:t>
      </w:r>
      <w:r w:rsidR="00A84EDE" w:rsidRPr="00410268">
        <w:rPr>
          <w:rFonts w:ascii="Times New Roman" w:eastAsia="Calibri" w:hAnsi="Times New Roman" w:cs="Times New Roman"/>
          <w:color w:val="000000" w:themeColor="text1"/>
          <w:sz w:val="24"/>
          <w:szCs w:val="24"/>
        </w:rPr>
        <w:t>, długości</w:t>
      </w:r>
      <w:r w:rsidR="00091FF0" w:rsidRPr="00410268">
        <w:rPr>
          <w:rFonts w:ascii="Times New Roman" w:eastAsia="Calibri" w:hAnsi="Times New Roman" w:cs="Times New Roman"/>
          <w:color w:val="000000" w:themeColor="text1"/>
          <w:sz w:val="24"/>
          <w:szCs w:val="24"/>
        </w:rPr>
        <w:t xml:space="preserve"> </w:t>
      </w:r>
      <w:r w:rsidR="000E42FA">
        <w:rPr>
          <w:rFonts w:ascii="Times New Roman" w:eastAsia="Calibri" w:hAnsi="Times New Roman" w:cs="Times New Roman"/>
          <w:color w:val="000000" w:themeColor="text1"/>
          <w:sz w:val="24"/>
          <w:szCs w:val="24"/>
        </w:rPr>
        <w:t>1950</w:t>
      </w:r>
      <w:r w:rsidR="00A84EDE" w:rsidRPr="00410268">
        <w:rPr>
          <w:rFonts w:ascii="Times New Roman" w:eastAsia="Calibri" w:hAnsi="Times New Roman" w:cs="Times New Roman"/>
          <w:color w:val="000000" w:themeColor="text1"/>
          <w:sz w:val="24"/>
          <w:szCs w:val="24"/>
        </w:rPr>
        <w:t>,00 mb</w:t>
      </w:r>
      <w:r w:rsidR="0041547E" w:rsidRPr="00410268">
        <w:rPr>
          <w:rFonts w:ascii="Times New Roman" w:eastAsia="Calibri" w:hAnsi="Times New Roman" w:cs="Times New Roman"/>
          <w:color w:val="000000" w:themeColor="text1"/>
          <w:sz w:val="24"/>
          <w:szCs w:val="24"/>
        </w:rPr>
        <w:t>.</w:t>
      </w:r>
    </w:p>
    <w:p w14:paraId="1E0A3C97" w14:textId="77777777" w:rsidR="00091FF0" w:rsidRPr="0041547E" w:rsidRDefault="00091FF0" w:rsidP="0041547E">
      <w:pPr>
        <w:spacing w:after="0" w:line="240" w:lineRule="auto"/>
        <w:jc w:val="both"/>
        <w:rPr>
          <w:rFonts w:ascii="Times New Roman" w:eastAsia="Calibri" w:hAnsi="Times New Roman" w:cs="Times New Roman"/>
          <w:sz w:val="24"/>
          <w:szCs w:val="24"/>
        </w:rPr>
      </w:pPr>
    </w:p>
    <w:p w14:paraId="234C3CED" w14:textId="74313022" w:rsidR="00C51324" w:rsidRPr="00C51324" w:rsidRDefault="004C682F" w:rsidP="00C51324">
      <w:pPr>
        <w:pStyle w:val="Akapitzlist"/>
        <w:numPr>
          <w:ilvl w:val="1"/>
          <w:numId w:val="30"/>
        </w:numPr>
        <w:spacing w:after="0" w:line="240" w:lineRule="auto"/>
        <w:jc w:val="both"/>
        <w:rPr>
          <w:rFonts w:ascii="Times New Roman" w:eastAsia="Times New Roman" w:hAnsi="Times New Roman" w:cs="Times New Roman"/>
          <w:color w:val="000000" w:themeColor="text1"/>
          <w:sz w:val="24"/>
          <w:szCs w:val="24"/>
          <w:lang w:eastAsia="pl-PL"/>
        </w:rPr>
      </w:pPr>
      <w:r w:rsidRPr="00721B17">
        <w:rPr>
          <w:rFonts w:ascii="Times New Roman" w:eastAsia="Times New Roman" w:hAnsi="Times New Roman" w:cs="Times New Roman"/>
          <w:color w:val="000000" w:themeColor="text1"/>
          <w:sz w:val="24"/>
          <w:szCs w:val="24"/>
          <w:lang w:eastAsia="pl-PL"/>
        </w:rPr>
        <w:t>W z</w:t>
      </w:r>
      <w:r w:rsidR="00631BEE" w:rsidRPr="00721B17">
        <w:rPr>
          <w:rFonts w:ascii="Times New Roman" w:eastAsia="Times New Roman" w:hAnsi="Times New Roman" w:cs="Times New Roman"/>
          <w:color w:val="000000" w:themeColor="text1"/>
          <w:sz w:val="24"/>
          <w:szCs w:val="24"/>
          <w:lang w:eastAsia="pl-PL"/>
        </w:rPr>
        <w:t xml:space="preserve">akres </w:t>
      </w:r>
      <w:r w:rsidR="00A84EDE" w:rsidRPr="00721B17">
        <w:rPr>
          <w:rFonts w:ascii="Times New Roman" w:eastAsia="Times New Roman" w:hAnsi="Times New Roman" w:cs="Times New Roman"/>
          <w:color w:val="000000" w:themeColor="text1"/>
          <w:sz w:val="24"/>
          <w:szCs w:val="24"/>
          <w:lang w:eastAsia="pl-PL"/>
        </w:rPr>
        <w:t>remontu</w:t>
      </w:r>
      <w:r w:rsidRPr="00721B17">
        <w:rPr>
          <w:rFonts w:ascii="Times New Roman" w:eastAsia="Times New Roman" w:hAnsi="Times New Roman" w:cs="Times New Roman"/>
          <w:color w:val="000000" w:themeColor="text1"/>
          <w:sz w:val="24"/>
          <w:szCs w:val="24"/>
          <w:lang w:eastAsia="pl-PL"/>
        </w:rPr>
        <w:t xml:space="preserve"> wchodzi w szczególności</w:t>
      </w:r>
      <w:r w:rsidR="00631BEE" w:rsidRPr="00721B17">
        <w:rPr>
          <w:rFonts w:ascii="Times New Roman" w:eastAsia="Times New Roman" w:hAnsi="Times New Roman" w:cs="Times New Roman"/>
          <w:color w:val="000000" w:themeColor="text1"/>
          <w:sz w:val="24"/>
          <w:szCs w:val="24"/>
          <w:lang w:eastAsia="pl-PL"/>
        </w:rPr>
        <w:t>:</w:t>
      </w:r>
    </w:p>
    <w:p w14:paraId="5BA296BB" w14:textId="77777777" w:rsidR="000E42FA" w:rsidRPr="00786E78" w:rsidRDefault="000E42FA" w:rsidP="000E42FA">
      <w:pPr>
        <w:spacing w:after="0" w:line="240" w:lineRule="auto"/>
        <w:jc w:val="both"/>
        <w:rPr>
          <w:rFonts w:ascii="Times New Roman" w:eastAsia="Times New Roman" w:hAnsi="Times New Roman" w:cs="Times New Roman"/>
          <w:color w:val="000000" w:themeColor="text1"/>
          <w:sz w:val="24"/>
          <w:szCs w:val="24"/>
          <w:lang w:eastAsia="pl-PL"/>
        </w:rPr>
      </w:pPr>
      <w:bookmarkStart w:id="14" w:name="_Hlk226106116"/>
      <w:r>
        <w:rPr>
          <w:rFonts w:ascii="Times New Roman" w:eastAsia="Times New Roman" w:hAnsi="Times New Roman" w:cs="Times New Roman"/>
          <w:color w:val="000000" w:themeColor="text1"/>
          <w:sz w:val="24"/>
          <w:szCs w:val="24"/>
          <w:lang w:eastAsia="pl-PL"/>
        </w:rPr>
        <w:t xml:space="preserve">          a) </w:t>
      </w:r>
      <w:r w:rsidRPr="00786E78">
        <w:rPr>
          <w:rFonts w:ascii="Times New Roman" w:eastAsia="Times New Roman" w:hAnsi="Times New Roman" w:cs="Times New Roman"/>
          <w:color w:val="000000" w:themeColor="text1"/>
          <w:sz w:val="24"/>
          <w:szCs w:val="24"/>
          <w:lang w:eastAsia="pl-PL"/>
        </w:rPr>
        <w:t>roboty rozbiórkowe w tym:</w:t>
      </w:r>
    </w:p>
    <w:p w14:paraId="077D706F" w14:textId="77777777" w:rsidR="000E42FA" w:rsidRPr="00786E78" w:rsidRDefault="000E42FA" w:rsidP="000E42FA">
      <w:pPr>
        <w:pStyle w:val="Akapitzlist"/>
        <w:spacing w:after="0" w:line="240" w:lineRule="auto"/>
        <w:ind w:left="840"/>
        <w:jc w:val="both"/>
        <w:rPr>
          <w:rFonts w:ascii="Times New Roman" w:eastAsia="Times New Roman" w:hAnsi="Times New Roman" w:cs="Times New Roman"/>
          <w:color w:val="000000" w:themeColor="text1"/>
          <w:sz w:val="24"/>
          <w:szCs w:val="24"/>
          <w:lang w:eastAsia="pl-PL"/>
        </w:rPr>
      </w:pPr>
      <w:r w:rsidRPr="00721B17">
        <w:rPr>
          <w:rFonts w:ascii="Times New Roman" w:eastAsia="Times New Roman" w:hAnsi="Times New Roman" w:cs="Times New Roman"/>
          <w:color w:val="000000" w:themeColor="text1"/>
          <w:sz w:val="24"/>
          <w:szCs w:val="24"/>
          <w:lang w:eastAsia="pl-PL"/>
        </w:rPr>
        <w:t>- krawężnik</w:t>
      </w:r>
      <w:r>
        <w:rPr>
          <w:rFonts w:ascii="Times New Roman" w:eastAsia="Times New Roman" w:hAnsi="Times New Roman" w:cs="Times New Roman"/>
          <w:color w:val="000000" w:themeColor="text1"/>
          <w:sz w:val="24"/>
          <w:szCs w:val="24"/>
          <w:lang w:eastAsia="pl-PL"/>
        </w:rPr>
        <w:t>ów</w:t>
      </w:r>
      <w:r w:rsidRPr="00721B17">
        <w:rPr>
          <w:rFonts w:ascii="Times New Roman" w:eastAsia="Times New Roman" w:hAnsi="Times New Roman" w:cs="Times New Roman"/>
          <w:color w:val="000000" w:themeColor="text1"/>
          <w:sz w:val="24"/>
          <w:szCs w:val="24"/>
          <w:lang w:eastAsia="pl-PL"/>
        </w:rPr>
        <w:t xml:space="preserve"> i obrzeż</w:t>
      </w:r>
      <w:r>
        <w:rPr>
          <w:rFonts w:ascii="Times New Roman" w:eastAsia="Times New Roman" w:hAnsi="Times New Roman" w:cs="Times New Roman"/>
          <w:color w:val="000000" w:themeColor="text1"/>
          <w:sz w:val="24"/>
          <w:szCs w:val="24"/>
          <w:lang w:eastAsia="pl-PL"/>
        </w:rPr>
        <w:t>y</w:t>
      </w:r>
      <w:r w:rsidRPr="00721B17">
        <w:rPr>
          <w:rFonts w:ascii="Times New Roman" w:eastAsia="Times New Roman" w:hAnsi="Times New Roman" w:cs="Times New Roman"/>
          <w:color w:val="000000" w:themeColor="text1"/>
          <w:sz w:val="24"/>
          <w:szCs w:val="24"/>
          <w:lang w:eastAsia="pl-PL"/>
        </w:rPr>
        <w:t xml:space="preserve"> betonow</w:t>
      </w:r>
      <w:r>
        <w:rPr>
          <w:rFonts w:ascii="Times New Roman" w:eastAsia="Times New Roman" w:hAnsi="Times New Roman" w:cs="Times New Roman"/>
          <w:color w:val="000000" w:themeColor="text1"/>
          <w:sz w:val="24"/>
          <w:szCs w:val="24"/>
          <w:lang w:eastAsia="pl-PL"/>
        </w:rPr>
        <w:t>ych</w:t>
      </w:r>
      <w:r w:rsidRPr="00721B17">
        <w:rPr>
          <w:rFonts w:ascii="Times New Roman" w:eastAsia="Times New Roman" w:hAnsi="Times New Roman" w:cs="Times New Roman"/>
          <w:color w:val="000000" w:themeColor="text1"/>
          <w:sz w:val="24"/>
          <w:szCs w:val="24"/>
          <w:lang w:eastAsia="pl-PL"/>
        </w:rPr>
        <w:t>,</w:t>
      </w:r>
    </w:p>
    <w:p w14:paraId="724F0666" w14:textId="77777777" w:rsidR="000E42FA" w:rsidRPr="00721B17" w:rsidRDefault="000E42FA" w:rsidP="000E42FA">
      <w:pPr>
        <w:pStyle w:val="Akapitzlist"/>
        <w:spacing w:after="0" w:line="240" w:lineRule="auto"/>
        <w:ind w:left="840"/>
        <w:jc w:val="both"/>
        <w:rPr>
          <w:rFonts w:ascii="Times New Roman" w:eastAsia="Times New Roman" w:hAnsi="Times New Roman" w:cs="Times New Roman"/>
          <w:color w:val="000000" w:themeColor="text1"/>
          <w:sz w:val="24"/>
          <w:szCs w:val="24"/>
          <w:lang w:eastAsia="pl-PL"/>
        </w:rPr>
      </w:pPr>
      <w:r w:rsidRPr="00721B17">
        <w:rPr>
          <w:rFonts w:ascii="Times New Roman" w:eastAsia="Times New Roman" w:hAnsi="Times New Roman" w:cs="Times New Roman"/>
          <w:color w:val="000000" w:themeColor="text1"/>
          <w:sz w:val="24"/>
          <w:szCs w:val="24"/>
          <w:lang w:eastAsia="pl-PL"/>
        </w:rPr>
        <w:t xml:space="preserve">- </w:t>
      </w:r>
      <w:r>
        <w:rPr>
          <w:rFonts w:ascii="Times New Roman" w:eastAsia="Times New Roman" w:hAnsi="Times New Roman" w:cs="Times New Roman"/>
          <w:color w:val="000000" w:themeColor="text1"/>
          <w:sz w:val="24"/>
          <w:szCs w:val="24"/>
          <w:lang w:eastAsia="pl-PL"/>
        </w:rPr>
        <w:t>nawierzchni z kostki betonowej gr. 8 cm</w:t>
      </w:r>
      <w:r w:rsidRPr="00721B17">
        <w:rPr>
          <w:rFonts w:ascii="Times New Roman" w:eastAsia="Times New Roman" w:hAnsi="Times New Roman" w:cs="Times New Roman"/>
          <w:color w:val="000000" w:themeColor="text1"/>
          <w:sz w:val="24"/>
          <w:szCs w:val="24"/>
          <w:lang w:eastAsia="pl-PL"/>
        </w:rPr>
        <w:t>,</w:t>
      </w:r>
    </w:p>
    <w:p w14:paraId="5CB55A1C" w14:textId="77777777" w:rsidR="000E42FA" w:rsidRPr="00721B17" w:rsidRDefault="000E42FA" w:rsidP="000E42FA">
      <w:pPr>
        <w:spacing w:after="0" w:line="240" w:lineRule="auto"/>
        <w:ind w:left="567"/>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b) remont chodnika i wjazdów na posesje w tym:</w:t>
      </w:r>
    </w:p>
    <w:p w14:paraId="344EC31B" w14:textId="5A83D3CD" w:rsidR="000E42FA" w:rsidRPr="00721B17"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uzupełnienie podbudowy z kruszywa łamanego śr. gr. 5 cm pod chodnik</w:t>
      </w:r>
      <w:r>
        <w:rPr>
          <w:rFonts w:ascii="Times New Roman" w:eastAsia="Times New Roman" w:hAnsi="Times New Roman" w:cs="Times New Roman"/>
          <w:color w:val="000000" w:themeColor="text1"/>
          <w:kern w:val="0"/>
          <w:sz w:val="24"/>
          <w:szCs w:val="24"/>
          <w:lang w:eastAsia="pl-PL"/>
          <w14:ligatures w14:val="none"/>
        </w:rPr>
        <w:t xml:space="preserve"> i wjazdy</w:t>
      </w:r>
      <w:r w:rsidRPr="00721B17">
        <w:rPr>
          <w:rFonts w:ascii="Times New Roman" w:eastAsia="Times New Roman" w:hAnsi="Times New Roman" w:cs="Times New Roman"/>
          <w:color w:val="000000" w:themeColor="text1"/>
          <w:kern w:val="0"/>
          <w:sz w:val="24"/>
          <w:szCs w:val="24"/>
          <w:lang w:eastAsia="pl-PL"/>
          <w14:ligatures w14:val="none"/>
        </w:rPr>
        <w:t>,</w:t>
      </w:r>
    </w:p>
    <w:p w14:paraId="4C9FC1F8" w14:textId="77777777" w:rsidR="000E42FA" w:rsidRPr="00721B17"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ustawienie krawężników betonowych 20x30 na ławie z betonu,</w:t>
      </w:r>
    </w:p>
    <w:p w14:paraId="27E114CC" w14:textId="77777777" w:rsidR="000E42FA" w:rsidRPr="00721B17"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ustawienie obrzeży betonowych 6x20 na ławie z oporem z betonu,</w:t>
      </w:r>
    </w:p>
    <w:p w14:paraId="00E79773" w14:textId="4EB22AD2" w:rsidR="000E42FA"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xml:space="preserve">- ułożenie nawierzchni z kostki betonowej </w:t>
      </w:r>
      <w:r>
        <w:rPr>
          <w:rFonts w:ascii="Times New Roman" w:eastAsia="Times New Roman" w:hAnsi="Times New Roman" w:cs="Times New Roman"/>
          <w:color w:val="000000" w:themeColor="text1"/>
          <w:kern w:val="0"/>
          <w:sz w:val="24"/>
          <w:szCs w:val="24"/>
          <w:lang w:eastAsia="pl-PL"/>
          <w14:ligatures w14:val="none"/>
        </w:rPr>
        <w:t xml:space="preserve">gr. 8 cm </w:t>
      </w:r>
      <w:r w:rsidRPr="00721B17">
        <w:rPr>
          <w:rFonts w:ascii="Times New Roman" w:eastAsia="Times New Roman" w:hAnsi="Times New Roman" w:cs="Times New Roman"/>
          <w:color w:val="000000" w:themeColor="text1"/>
          <w:kern w:val="0"/>
          <w:sz w:val="24"/>
          <w:szCs w:val="24"/>
          <w:lang w:eastAsia="pl-PL"/>
          <w14:ligatures w14:val="none"/>
        </w:rPr>
        <w:t>pochodzącej z rozbiórki</w:t>
      </w:r>
      <w:r>
        <w:rPr>
          <w:rFonts w:ascii="Times New Roman" w:eastAsia="Times New Roman" w:hAnsi="Times New Roman" w:cs="Times New Roman"/>
          <w:color w:val="000000" w:themeColor="text1"/>
          <w:kern w:val="0"/>
          <w:sz w:val="24"/>
          <w:szCs w:val="24"/>
          <w:lang w:eastAsia="pl-PL"/>
          <w14:ligatures w14:val="none"/>
        </w:rPr>
        <w:t xml:space="preserve">  dowiązanie poziomu wjazdów na działkach prywatnych i remont chodnika</w:t>
      </w:r>
      <w:r w:rsidRPr="00721B17">
        <w:rPr>
          <w:rFonts w:ascii="Times New Roman" w:eastAsia="Times New Roman" w:hAnsi="Times New Roman" w:cs="Times New Roman"/>
          <w:color w:val="000000" w:themeColor="text1"/>
          <w:kern w:val="0"/>
          <w:sz w:val="24"/>
          <w:szCs w:val="24"/>
          <w:lang w:eastAsia="pl-PL"/>
          <w14:ligatures w14:val="none"/>
        </w:rPr>
        <w:t>,</w:t>
      </w:r>
    </w:p>
    <w:p w14:paraId="4FA9D93D" w14:textId="77777777" w:rsidR="000E42FA" w:rsidRDefault="000E42FA" w:rsidP="000E42FA">
      <w:pPr>
        <w:spacing w:after="0" w:line="240" w:lineRule="auto"/>
        <w:ind w:left="567"/>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xml:space="preserve">c) remont </w:t>
      </w:r>
      <w:r>
        <w:rPr>
          <w:rFonts w:ascii="Times New Roman" w:eastAsia="Times New Roman" w:hAnsi="Times New Roman" w:cs="Times New Roman"/>
          <w:color w:val="000000" w:themeColor="text1"/>
          <w:kern w:val="0"/>
          <w:sz w:val="24"/>
          <w:szCs w:val="24"/>
          <w:lang w:eastAsia="pl-PL"/>
          <w14:ligatures w14:val="none"/>
        </w:rPr>
        <w:t>nawierzchni jezdni</w:t>
      </w:r>
      <w:r w:rsidRPr="00721B17">
        <w:rPr>
          <w:rFonts w:ascii="Times New Roman" w:eastAsia="Times New Roman" w:hAnsi="Times New Roman" w:cs="Times New Roman"/>
          <w:color w:val="000000" w:themeColor="text1"/>
          <w:kern w:val="0"/>
          <w:sz w:val="24"/>
          <w:szCs w:val="24"/>
          <w:lang w:eastAsia="pl-PL"/>
          <w14:ligatures w14:val="none"/>
        </w:rPr>
        <w:t>:</w:t>
      </w:r>
    </w:p>
    <w:p w14:paraId="41FFD76C" w14:textId="1180E358" w:rsidR="000E42FA" w:rsidRPr="00721B17"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 frezowanie profilujące istniejącej nawierzchni bitumicznej śr. gr. 3 cm,</w:t>
      </w:r>
    </w:p>
    <w:p w14:paraId="0EF81C82" w14:textId="77777777" w:rsidR="000E42FA" w:rsidRPr="00721B17"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xml:space="preserve">- </w:t>
      </w:r>
      <w:r>
        <w:rPr>
          <w:rFonts w:ascii="Times New Roman" w:eastAsia="Times New Roman" w:hAnsi="Times New Roman" w:cs="Times New Roman"/>
          <w:color w:val="000000" w:themeColor="text1"/>
          <w:kern w:val="0"/>
          <w:sz w:val="24"/>
          <w:szCs w:val="24"/>
          <w:lang w:eastAsia="pl-PL"/>
          <w14:ligatures w14:val="none"/>
        </w:rPr>
        <w:t>ułożenie masy bitumicznej w miejscu rozebranego cieku z kostki betonowej gr. 5 cm,</w:t>
      </w:r>
    </w:p>
    <w:p w14:paraId="5F6A6BA2" w14:textId="77777777" w:rsidR="000E42FA" w:rsidRDefault="000E42FA" w:rsidP="000E42FA">
      <w:pPr>
        <w:spacing w:after="0" w:line="240" w:lineRule="auto"/>
        <w:ind w:left="851"/>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 xml:space="preserve">- </w:t>
      </w:r>
      <w:r>
        <w:rPr>
          <w:rFonts w:ascii="Times New Roman" w:eastAsia="Times New Roman" w:hAnsi="Times New Roman" w:cs="Times New Roman"/>
          <w:color w:val="000000" w:themeColor="text1"/>
          <w:kern w:val="0"/>
          <w:sz w:val="24"/>
          <w:szCs w:val="24"/>
          <w:lang w:eastAsia="pl-PL"/>
          <w14:ligatures w14:val="none"/>
        </w:rPr>
        <w:t>ułożenie geosiatki przeciwspękaniowej</w:t>
      </w:r>
      <w:r w:rsidRPr="00721B17">
        <w:rPr>
          <w:rFonts w:ascii="Times New Roman" w:eastAsia="Times New Roman" w:hAnsi="Times New Roman" w:cs="Times New Roman"/>
          <w:color w:val="000000" w:themeColor="text1"/>
          <w:kern w:val="0"/>
          <w:sz w:val="24"/>
          <w:szCs w:val="24"/>
          <w:lang w:eastAsia="pl-PL"/>
          <w14:ligatures w14:val="none"/>
        </w:rPr>
        <w:t>,</w:t>
      </w:r>
    </w:p>
    <w:p w14:paraId="10B01FD7" w14:textId="77777777" w:rsidR="000E42FA" w:rsidRPr="005D20B9" w:rsidRDefault="000E42FA" w:rsidP="000E42FA">
      <w:pPr>
        <w:spacing w:after="0" w:line="240" w:lineRule="auto"/>
        <w:ind w:left="851"/>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Pr="005D20B9">
        <w:rPr>
          <w:rFonts w:ascii="Times New Roman" w:eastAsia="Times New Roman" w:hAnsi="Times New Roman" w:cs="Times New Roman"/>
          <w:kern w:val="0"/>
          <w:sz w:val="24"/>
          <w:szCs w:val="24"/>
          <w:lang w:eastAsia="pl-PL"/>
          <w14:ligatures w14:val="none"/>
        </w:rPr>
        <w:t>wykonanie warstwy w</w:t>
      </w:r>
      <w:r>
        <w:rPr>
          <w:rFonts w:ascii="Times New Roman" w:eastAsia="Times New Roman" w:hAnsi="Times New Roman" w:cs="Times New Roman"/>
          <w:kern w:val="0"/>
          <w:sz w:val="24"/>
          <w:szCs w:val="24"/>
          <w:lang w:eastAsia="pl-PL"/>
          <w14:ligatures w14:val="none"/>
        </w:rPr>
        <w:t>yrównawczej</w:t>
      </w:r>
      <w:r w:rsidRPr="005D20B9">
        <w:rPr>
          <w:rFonts w:ascii="Times New Roman" w:eastAsia="Times New Roman" w:hAnsi="Times New Roman" w:cs="Times New Roman"/>
          <w:kern w:val="0"/>
          <w:sz w:val="24"/>
          <w:szCs w:val="24"/>
          <w:lang w:eastAsia="pl-PL"/>
          <w14:ligatures w14:val="none"/>
        </w:rPr>
        <w:t xml:space="preserve"> z betonu asfaltowego </w:t>
      </w:r>
      <w:r>
        <w:rPr>
          <w:rFonts w:ascii="Times New Roman" w:eastAsia="Times New Roman" w:hAnsi="Times New Roman" w:cs="Times New Roman"/>
          <w:kern w:val="0"/>
          <w:sz w:val="24"/>
          <w:szCs w:val="24"/>
          <w:lang w:eastAsia="pl-PL"/>
          <w14:ligatures w14:val="none"/>
        </w:rPr>
        <w:t>w ilości 100kg/m</w:t>
      </w:r>
      <w:r>
        <w:rPr>
          <w:rFonts w:ascii="Times New Roman" w:eastAsia="Times New Roman" w:hAnsi="Times New Roman" w:cs="Times New Roman"/>
          <w:kern w:val="0"/>
          <w:sz w:val="24"/>
          <w:szCs w:val="24"/>
          <w:vertAlign w:val="superscript"/>
          <w:lang w:eastAsia="pl-PL"/>
          <w14:ligatures w14:val="none"/>
        </w:rPr>
        <w:t>2</w:t>
      </w:r>
      <w:r>
        <w:rPr>
          <w:rFonts w:ascii="Times New Roman" w:eastAsia="Times New Roman" w:hAnsi="Times New Roman" w:cs="Times New Roman"/>
          <w:kern w:val="0"/>
          <w:sz w:val="24"/>
          <w:szCs w:val="24"/>
          <w:lang w:eastAsia="pl-PL"/>
          <w14:ligatures w14:val="none"/>
        </w:rPr>
        <w:t>,</w:t>
      </w:r>
      <w:r w:rsidRPr="005D20B9">
        <w:rPr>
          <w:rFonts w:ascii="Times New Roman" w:eastAsia="Times New Roman" w:hAnsi="Times New Roman" w:cs="Times New Roman"/>
          <w:kern w:val="0"/>
          <w:sz w:val="24"/>
          <w:szCs w:val="24"/>
          <w:lang w:eastAsia="pl-PL"/>
          <w14:ligatures w14:val="none"/>
        </w:rPr>
        <w:t xml:space="preserve"> dla ruchu KR-</w:t>
      </w:r>
      <w:r>
        <w:rPr>
          <w:rFonts w:ascii="Times New Roman" w:eastAsia="Times New Roman" w:hAnsi="Times New Roman" w:cs="Times New Roman"/>
          <w:kern w:val="0"/>
          <w:sz w:val="24"/>
          <w:szCs w:val="24"/>
          <w:lang w:eastAsia="pl-PL"/>
          <w14:ligatures w14:val="none"/>
        </w:rPr>
        <w:t>1</w:t>
      </w:r>
      <w:r w:rsidRPr="005D20B9">
        <w:rPr>
          <w:rFonts w:ascii="Times New Roman" w:eastAsia="Times New Roman" w:hAnsi="Times New Roman" w:cs="Times New Roman"/>
          <w:kern w:val="0"/>
          <w:sz w:val="24"/>
          <w:szCs w:val="24"/>
          <w:lang w:eastAsia="pl-PL"/>
          <w14:ligatures w14:val="none"/>
        </w:rPr>
        <w:t>,</w:t>
      </w:r>
    </w:p>
    <w:p w14:paraId="4FC2237E" w14:textId="77777777" w:rsidR="000E42FA" w:rsidRPr="001B1859" w:rsidRDefault="000E42FA" w:rsidP="000E42FA">
      <w:pPr>
        <w:spacing w:after="0" w:line="240" w:lineRule="auto"/>
        <w:ind w:left="851"/>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Pr="005D20B9">
        <w:rPr>
          <w:rFonts w:ascii="Times New Roman" w:eastAsia="Times New Roman" w:hAnsi="Times New Roman" w:cs="Times New Roman"/>
          <w:bCs/>
          <w:kern w:val="0"/>
          <w:sz w:val="24"/>
          <w:szCs w:val="24"/>
          <w:lang w:eastAsia="pl-PL"/>
          <w14:ligatures w14:val="none"/>
        </w:rPr>
        <w:t>wykonanie w</w:t>
      </w:r>
      <w:r>
        <w:rPr>
          <w:rFonts w:ascii="Times New Roman" w:eastAsia="Times New Roman" w:hAnsi="Times New Roman" w:cs="Times New Roman"/>
          <w:bCs/>
          <w:kern w:val="0"/>
          <w:sz w:val="24"/>
          <w:szCs w:val="24"/>
          <w:lang w:eastAsia="pl-PL"/>
          <w14:ligatures w14:val="none"/>
        </w:rPr>
        <w:t>arst</w:t>
      </w:r>
      <w:r w:rsidRPr="005D20B9">
        <w:rPr>
          <w:rFonts w:ascii="Times New Roman" w:eastAsia="Times New Roman" w:hAnsi="Times New Roman" w:cs="Times New Roman"/>
          <w:bCs/>
          <w:kern w:val="0"/>
          <w:sz w:val="24"/>
          <w:szCs w:val="24"/>
          <w:lang w:eastAsia="pl-PL"/>
          <w14:ligatures w14:val="none"/>
        </w:rPr>
        <w:t>wy ścieralnej z betonu asfaltowego gr. 4 cm dla ruchu KR-</w:t>
      </w:r>
      <w:r>
        <w:rPr>
          <w:rFonts w:ascii="Times New Roman" w:eastAsia="Times New Roman" w:hAnsi="Times New Roman" w:cs="Times New Roman"/>
          <w:bCs/>
          <w:kern w:val="0"/>
          <w:sz w:val="24"/>
          <w:szCs w:val="24"/>
          <w:lang w:eastAsia="pl-PL"/>
          <w14:ligatures w14:val="none"/>
        </w:rPr>
        <w:t>1</w:t>
      </w:r>
      <w:r w:rsidRPr="005D20B9">
        <w:rPr>
          <w:rFonts w:ascii="Times New Roman" w:eastAsia="Times New Roman" w:hAnsi="Times New Roman" w:cs="Times New Roman"/>
          <w:bCs/>
          <w:kern w:val="0"/>
          <w:sz w:val="24"/>
          <w:szCs w:val="24"/>
          <w:lang w:eastAsia="pl-PL"/>
          <w14:ligatures w14:val="none"/>
        </w:rPr>
        <w:t xml:space="preserve">, </w:t>
      </w:r>
    </w:p>
    <w:p w14:paraId="65D86EF0" w14:textId="77777777" w:rsidR="000E42FA" w:rsidRPr="00721B17" w:rsidRDefault="000E42FA" w:rsidP="000E42FA">
      <w:pPr>
        <w:spacing w:after="0" w:line="240" w:lineRule="auto"/>
        <w:ind w:left="567"/>
        <w:jc w:val="both"/>
        <w:rPr>
          <w:rFonts w:ascii="Times New Roman" w:eastAsia="Times New Roman" w:hAnsi="Times New Roman" w:cs="Times New Roman"/>
          <w:bCs/>
          <w:color w:val="000000" w:themeColor="text1"/>
          <w:kern w:val="0"/>
          <w:sz w:val="24"/>
          <w:szCs w:val="24"/>
          <w:lang w:eastAsia="pl-PL"/>
          <w14:ligatures w14:val="none"/>
        </w:rPr>
      </w:pPr>
      <w:r>
        <w:rPr>
          <w:rFonts w:ascii="Times New Roman" w:eastAsia="Times New Roman" w:hAnsi="Times New Roman" w:cs="Times New Roman"/>
          <w:bCs/>
          <w:color w:val="000000" w:themeColor="text1"/>
          <w:kern w:val="0"/>
          <w:sz w:val="24"/>
          <w:szCs w:val="24"/>
          <w:lang w:eastAsia="pl-PL"/>
          <w14:ligatures w14:val="none"/>
        </w:rPr>
        <w:t>d</w:t>
      </w:r>
      <w:r w:rsidRPr="00721B17">
        <w:rPr>
          <w:rFonts w:ascii="Times New Roman" w:eastAsia="Times New Roman" w:hAnsi="Times New Roman" w:cs="Times New Roman"/>
          <w:bCs/>
          <w:color w:val="000000" w:themeColor="text1"/>
          <w:kern w:val="0"/>
          <w:sz w:val="24"/>
          <w:szCs w:val="24"/>
          <w:lang w:eastAsia="pl-PL"/>
          <w14:ligatures w14:val="none"/>
        </w:rPr>
        <w:t>) roboty wykończeniowe w tym:</w:t>
      </w:r>
    </w:p>
    <w:p w14:paraId="3B24E90B" w14:textId="135EE244" w:rsidR="000E42FA" w:rsidRPr="00721B17" w:rsidRDefault="000E42FA" w:rsidP="000E42FA">
      <w:pPr>
        <w:spacing w:after="0" w:line="240" w:lineRule="auto"/>
        <w:ind w:left="851"/>
        <w:jc w:val="both"/>
        <w:rPr>
          <w:rFonts w:ascii="Times New Roman" w:eastAsia="Times New Roman" w:hAnsi="Times New Roman" w:cs="Times New Roman"/>
          <w:bCs/>
          <w:color w:val="000000" w:themeColor="text1"/>
          <w:kern w:val="0"/>
          <w:sz w:val="24"/>
          <w:szCs w:val="24"/>
          <w:lang w:eastAsia="pl-PL"/>
          <w14:ligatures w14:val="none"/>
        </w:rPr>
      </w:pPr>
      <w:r w:rsidRPr="00721B17">
        <w:rPr>
          <w:rFonts w:ascii="Times New Roman" w:eastAsia="Times New Roman" w:hAnsi="Times New Roman" w:cs="Times New Roman"/>
          <w:bCs/>
          <w:color w:val="000000" w:themeColor="text1"/>
          <w:kern w:val="0"/>
          <w:sz w:val="24"/>
          <w:szCs w:val="24"/>
          <w:lang w:eastAsia="pl-PL"/>
          <w14:ligatures w14:val="none"/>
        </w:rPr>
        <w:t xml:space="preserve">- ścinka pobocza gr. 10 cm, szer. </w:t>
      </w:r>
      <w:r>
        <w:rPr>
          <w:rFonts w:ascii="Times New Roman" w:eastAsia="Times New Roman" w:hAnsi="Times New Roman" w:cs="Times New Roman"/>
          <w:bCs/>
          <w:color w:val="000000" w:themeColor="text1"/>
          <w:kern w:val="0"/>
          <w:sz w:val="24"/>
          <w:szCs w:val="24"/>
          <w:lang w:eastAsia="pl-PL"/>
          <w14:ligatures w14:val="none"/>
        </w:rPr>
        <w:t>1,00</w:t>
      </w:r>
      <w:r w:rsidRPr="00721B17">
        <w:rPr>
          <w:rFonts w:ascii="Times New Roman" w:eastAsia="Times New Roman" w:hAnsi="Times New Roman" w:cs="Times New Roman"/>
          <w:bCs/>
          <w:color w:val="000000" w:themeColor="text1"/>
          <w:kern w:val="0"/>
          <w:sz w:val="24"/>
          <w:szCs w:val="24"/>
          <w:lang w:eastAsia="pl-PL"/>
          <w14:ligatures w14:val="none"/>
        </w:rPr>
        <w:t xml:space="preserve"> m,</w:t>
      </w:r>
    </w:p>
    <w:p w14:paraId="120D2E81" w14:textId="70E64A6B" w:rsidR="000E42FA" w:rsidRDefault="000E42FA" w:rsidP="000E42FA">
      <w:pPr>
        <w:spacing w:after="0" w:line="240" w:lineRule="auto"/>
        <w:ind w:left="851"/>
        <w:jc w:val="both"/>
        <w:rPr>
          <w:rFonts w:ascii="Times New Roman" w:eastAsia="Times New Roman" w:hAnsi="Times New Roman" w:cs="Times New Roman"/>
          <w:bCs/>
          <w:color w:val="000000" w:themeColor="text1"/>
          <w:kern w:val="0"/>
          <w:sz w:val="24"/>
          <w:szCs w:val="24"/>
          <w:lang w:eastAsia="pl-PL"/>
          <w14:ligatures w14:val="none"/>
        </w:rPr>
      </w:pPr>
      <w:r w:rsidRPr="00721B17">
        <w:rPr>
          <w:rFonts w:ascii="Times New Roman" w:eastAsia="Times New Roman" w:hAnsi="Times New Roman" w:cs="Times New Roman"/>
          <w:bCs/>
          <w:color w:val="000000" w:themeColor="text1"/>
          <w:kern w:val="0"/>
          <w:sz w:val="24"/>
          <w:szCs w:val="24"/>
          <w:lang w:eastAsia="pl-PL"/>
          <w14:ligatures w14:val="none"/>
        </w:rPr>
        <w:t xml:space="preserve">- umocnienie poboczy materiałem kamiennym gr. </w:t>
      </w:r>
      <w:r>
        <w:rPr>
          <w:rFonts w:ascii="Times New Roman" w:eastAsia="Times New Roman" w:hAnsi="Times New Roman" w:cs="Times New Roman"/>
          <w:bCs/>
          <w:color w:val="000000" w:themeColor="text1"/>
          <w:kern w:val="0"/>
          <w:sz w:val="24"/>
          <w:szCs w:val="24"/>
          <w:lang w:eastAsia="pl-PL"/>
          <w14:ligatures w14:val="none"/>
        </w:rPr>
        <w:t>8</w:t>
      </w:r>
      <w:r w:rsidRPr="00721B17">
        <w:rPr>
          <w:rFonts w:ascii="Times New Roman" w:eastAsia="Times New Roman" w:hAnsi="Times New Roman" w:cs="Times New Roman"/>
          <w:bCs/>
          <w:color w:val="000000" w:themeColor="text1"/>
          <w:kern w:val="0"/>
          <w:sz w:val="24"/>
          <w:szCs w:val="24"/>
          <w:lang w:eastAsia="pl-PL"/>
          <w14:ligatures w14:val="none"/>
        </w:rPr>
        <w:t xml:space="preserve"> cm i szer. </w:t>
      </w:r>
      <w:r>
        <w:rPr>
          <w:rFonts w:ascii="Times New Roman" w:eastAsia="Times New Roman" w:hAnsi="Times New Roman" w:cs="Times New Roman"/>
          <w:bCs/>
          <w:color w:val="000000" w:themeColor="text1"/>
          <w:kern w:val="0"/>
          <w:sz w:val="24"/>
          <w:szCs w:val="24"/>
          <w:lang w:eastAsia="pl-PL"/>
          <w14:ligatures w14:val="none"/>
        </w:rPr>
        <w:t>1,00</w:t>
      </w:r>
      <w:r w:rsidRPr="00721B17">
        <w:rPr>
          <w:rFonts w:ascii="Times New Roman" w:eastAsia="Times New Roman" w:hAnsi="Times New Roman" w:cs="Times New Roman"/>
          <w:bCs/>
          <w:color w:val="000000" w:themeColor="text1"/>
          <w:kern w:val="0"/>
          <w:sz w:val="24"/>
          <w:szCs w:val="24"/>
          <w:lang w:eastAsia="pl-PL"/>
          <w14:ligatures w14:val="none"/>
        </w:rPr>
        <w:t xml:space="preserve"> m,</w:t>
      </w:r>
    </w:p>
    <w:p w14:paraId="1EBDC6BC" w14:textId="77777777" w:rsidR="000E42FA" w:rsidRDefault="000E42FA" w:rsidP="000E42FA">
      <w:pPr>
        <w:spacing w:after="0" w:line="240" w:lineRule="auto"/>
        <w:ind w:left="851"/>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odmulenie istniejącego rowu śr. gr. 30 cm,</w:t>
      </w:r>
    </w:p>
    <w:p w14:paraId="717DD2CA" w14:textId="1F7BB6A8" w:rsidR="000E42FA" w:rsidRDefault="000E42FA" w:rsidP="000E42FA">
      <w:pPr>
        <w:spacing w:after="0" w:line="240" w:lineRule="auto"/>
        <w:ind w:left="851"/>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oczyszczenie przepustów zjazdowych o Ø 40 cm z namułu - średnia zamulenia 30% światła przepustu,</w:t>
      </w:r>
    </w:p>
    <w:p w14:paraId="71D00E4C" w14:textId="2607200C" w:rsidR="000E42FA" w:rsidRPr="00BB671B" w:rsidRDefault="000E42FA" w:rsidP="000E42FA">
      <w:pPr>
        <w:spacing w:after="0" w:line="240" w:lineRule="auto"/>
        <w:ind w:left="851"/>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regu</w:t>
      </w:r>
      <w:r w:rsidR="00B65FDA">
        <w:rPr>
          <w:rFonts w:ascii="Times New Roman" w:eastAsia="Times New Roman" w:hAnsi="Times New Roman" w:cs="Times New Roman"/>
          <w:bCs/>
          <w:kern w:val="0"/>
          <w:sz w:val="24"/>
          <w:szCs w:val="24"/>
          <w:lang w:eastAsia="pl-PL"/>
          <w14:ligatures w14:val="none"/>
        </w:rPr>
        <w:t>l</w:t>
      </w:r>
      <w:r>
        <w:rPr>
          <w:rFonts w:ascii="Times New Roman" w:eastAsia="Times New Roman" w:hAnsi="Times New Roman" w:cs="Times New Roman"/>
          <w:bCs/>
          <w:kern w:val="0"/>
          <w:sz w:val="24"/>
          <w:szCs w:val="24"/>
          <w:lang w:eastAsia="pl-PL"/>
          <w14:ligatures w14:val="none"/>
        </w:rPr>
        <w:t>acja</w:t>
      </w:r>
      <w:r w:rsidR="00B65FDA">
        <w:rPr>
          <w:rFonts w:ascii="Times New Roman" w:eastAsia="Times New Roman" w:hAnsi="Times New Roman" w:cs="Times New Roman"/>
          <w:bCs/>
          <w:kern w:val="0"/>
          <w:sz w:val="24"/>
          <w:szCs w:val="24"/>
          <w:lang w:eastAsia="pl-PL"/>
          <w14:ligatures w14:val="none"/>
        </w:rPr>
        <w:t xml:space="preserve"> pionowa studzienek kanalizacji deszczowej.</w:t>
      </w:r>
    </w:p>
    <w:bookmarkEnd w:id="14"/>
    <w:p w14:paraId="6C751E3F" w14:textId="77777777" w:rsidR="000E42FA" w:rsidRPr="00596EB6" w:rsidRDefault="000E42FA" w:rsidP="00596EB6">
      <w:pPr>
        <w:spacing w:after="0" w:line="240" w:lineRule="auto"/>
        <w:jc w:val="both"/>
        <w:rPr>
          <w:rFonts w:ascii="Times New Roman" w:eastAsia="Times New Roman" w:hAnsi="Times New Roman" w:cs="Times New Roman"/>
          <w:color w:val="000000" w:themeColor="text1"/>
          <w:sz w:val="24"/>
          <w:szCs w:val="24"/>
          <w:lang w:eastAsia="pl-PL"/>
        </w:rPr>
      </w:pPr>
    </w:p>
    <w:p w14:paraId="065C8222" w14:textId="0E25DCDF" w:rsidR="003E3C1F" w:rsidRPr="00CF6F2B" w:rsidRDefault="003E3C1F" w:rsidP="003E3C1F">
      <w:pPr>
        <w:spacing w:after="0" w:line="240" w:lineRule="auto"/>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bCs/>
          <w:kern w:val="0"/>
          <w:sz w:val="24"/>
          <w:szCs w:val="24"/>
          <w:u w:val="single"/>
          <w:lang w:eastAsia="pl-PL"/>
          <w14:ligatures w14:val="none"/>
        </w:rPr>
        <w:t>2</w:t>
      </w:r>
      <w:r w:rsidRPr="00CF6F2B">
        <w:rPr>
          <w:rFonts w:ascii="Times New Roman" w:eastAsia="Times New Roman" w:hAnsi="Times New Roman" w:cs="Times New Roman"/>
          <w:bCs/>
          <w:kern w:val="0"/>
          <w:sz w:val="24"/>
          <w:szCs w:val="24"/>
          <w:u w:val="single"/>
          <w:lang w:eastAsia="pl-PL"/>
          <w14:ligatures w14:val="none"/>
        </w:rPr>
        <w:t>. Szczegółowy opis przedmiotu zamówienia oraz jego zakres stanowią:</w:t>
      </w:r>
    </w:p>
    <w:p w14:paraId="25F8F412" w14:textId="73EB760D" w:rsidR="003E3C1F" w:rsidRDefault="003E3C1F" w:rsidP="003E3C1F">
      <w:pPr>
        <w:numPr>
          <w:ilvl w:val="0"/>
          <w:numId w:val="1"/>
        </w:numPr>
        <w:spacing w:after="0" w:line="240" w:lineRule="auto"/>
        <w:ind w:hanging="76"/>
        <w:jc w:val="both"/>
        <w:rPr>
          <w:rFonts w:ascii="Times New Roman" w:eastAsia="Times New Roman" w:hAnsi="Times New Roman" w:cs="Times New Roman"/>
          <w:kern w:val="0"/>
          <w:sz w:val="24"/>
          <w:szCs w:val="24"/>
          <w:lang w:eastAsia="pl-PL"/>
          <w14:ligatures w14:val="none"/>
        </w:rPr>
      </w:pPr>
      <w:r w:rsidRPr="00CF6F2B">
        <w:rPr>
          <w:rFonts w:ascii="Times New Roman" w:eastAsia="Times New Roman" w:hAnsi="Times New Roman" w:cs="Times New Roman"/>
          <w:kern w:val="0"/>
          <w:sz w:val="24"/>
          <w:szCs w:val="24"/>
          <w:lang w:eastAsia="pl-PL"/>
          <w14:ligatures w14:val="none"/>
        </w:rPr>
        <w:t>kosztorys ofertow</w:t>
      </w:r>
      <w:r w:rsidR="00C822B2">
        <w:rPr>
          <w:rFonts w:ascii="Times New Roman" w:eastAsia="Times New Roman" w:hAnsi="Times New Roman" w:cs="Times New Roman"/>
          <w:kern w:val="0"/>
          <w:sz w:val="24"/>
          <w:szCs w:val="24"/>
          <w:lang w:eastAsia="pl-PL"/>
          <w14:ligatures w14:val="none"/>
        </w:rPr>
        <w:t>y</w:t>
      </w:r>
      <w:r w:rsidRPr="00CF6F2B">
        <w:rPr>
          <w:rFonts w:ascii="Times New Roman" w:eastAsia="Times New Roman" w:hAnsi="Times New Roman" w:cs="Times New Roman"/>
          <w:kern w:val="0"/>
          <w:sz w:val="24"/>
          <w:szCs w:val="24"/>
          <w:lang w:eastAsia="pl-PL"/>
          <w14:ligatures w14:val="none"/>
        </w:rPr>
        <w:t xml:space="preserve"> – </w:t>
      </w:r>
      <w:r w:rsidRPr="00CF6F2B">
        <w:rPr>
          <w:rFonts w:ascii="Times New Roman" w:eastAsia="Times New Roman" w:hAnsi="Times New Roman" w:cs="Times New Roman"/>
          <w:b/>
          <w:kern w:val="0"/>
          <w:sz w:val="24"/>
          <w:szCs w:val="24"/>
          <w:lang w:eastAsia="pl-PL"/>
          <w14:ligatures w14:val="none"/>
        </w:rPr>
        <w:t xml:space="preserve">załącznik nr </w:t>
      </w:r>
      <w:r w:rsidRPr="00CF6F2B">
        <w:rPr>
          <w:rFonts w:ascii="Times New Roman" w:eastAsia="Times New Roman" w:hAnsi="Times New Roman" w:cs="Times New Roman"/>
          <w:b/>
          <w:color w:val="000000"/>
          <w:kern w:val="0"/>
          <w:sz w:val="24"/>
          <w:szCs w:val="24"/>
          <w:lang w:eastAsia="pl-PL"/>
          <w14:ligatures w14:val="none"/>
        </w:rPr>
        <w:t>2</w:t>
      </w:r>
      <w:r w:rsidR="00DD23EC">
        <w:rPr>
          <w:rFonts w:ascii="Times New Roman" w:eastAsia="Times New Roman" w:hAnsi="Times New Roman" w:cs="Times New Roman"/>
          <w:b/>
          <w:color w:val="000000"/>
          <w:kern w:val="0"/>
          <w:sz w:val="24"/>
          <w:szCs w:val="24"/>
          <w:lang w:eastAsia="pl-PL"/>
          <w14:ligatures w14:val="none"/>
        </w:rPr>
        <w:t xml:space="preserve"> </w:t>
      </w:r>
      <w:r>
        <w:rPr>
          <w:rFonts w:ascii="Times New Roman" w:eastAsia="Times New Roman" w:hAnsi="Times New Roman" w:cs="Times New Roman"/>
          <w:b/>
          <w:color w:val="000000"/>
          <w:kern w:val="0"/>
          <w:sz w:val="24"/>
          <w:szCs w:val="24"/>
          <w:lang w:eastAsia="pl-PL"/>
          <w14:ligatures w14:val="none"/>
        </w:rPr>
        <w:t>do SWZ</w:t>
      </w:r>
      <w:r w:rsidR="004148B0">
        <w:rPr>
          <w:rFonts w:ascii="Times New Roman" w:eastAsia="Times New Roman" w:hAnsi="Times New Roman" w:cs="Times New Roman"/>
          <w:b/>
          <w:color w:val="000000"/>
          <w:kern w:val="0"/>
          <w:sz w:val="24"/>
          <w:szCs w:val="24"/>
          <w:lang w:eastAsia="pl-PL"/>
          <w14:ligatures w14:val="none"/>
        </w:rPr>
        <w:t>,</w:t>
      </w:r>
    </w:p>
    <w:p w14:paraId="636C8596" w14:textId="5B6031FC" w:rsidR="00631BEE" w:rsidRPr="00010106" w:rsidRDefault="003E3C1F" w:rsidP="00631BEE">
      <w:pPr>
        <w:numPr>
          <w:ilvl w:val="0"/>
          <w:numId w:val="1"/>
        </w:numPr>
        <w:spacing w:after="0" w:line="240" w:lineRule="auto"/>
        <w:ind w:hanging="76"/>
        <w:jc w:val="both"/>
        <w:rPr>
          <w:rFonts w:ascii="Times New Roman" w:eastAsia="Times New Roman" w:hAnsi="Times New Roman" w:cs="Times New Roman"/>
          <w:kern w:val="0"/>
          <w:sz w:val="24"/>
          <w:szCs w:val="24"/>
          <w:lang w:eastAsia="pl-PL"/>
          <w14:ligatures w14:val="none"/>
        </w:rPr>
      </w:pPr>
      <w:r w:rsidRPr="00CF6F2B">
        <w:rPr>
          <w:rFonts w:ascii="Times New Roman" w:eastAsia="Times New Roman" w:hAnsi="Times New Roman" w:cs="Times New Roman"/>
          <w:kern w:val="0"/>
          <w:sz w:val="24"/>
          <w:szCs w:val="24"/>
          <w:lang w:eastAsia="pl-PL"/>
          <w14:ligatures w14:val="none"/>
        </w:rPr>
        <w:t>opis przedmiotu zamówienia (</w:t>
      </w:r>
      <w:r>
        <w:rPr>
          <w:rFonts w:ascii="Times New Roman" w:eastAsia="Times New Roman" w:hAnsi="Times New Roman" w:cs="Times New Roman"/>
          <w:kern w:val="0"/>
          <w:sz w:val="24"/>
          <w:szCs w:val="24"/>
          <w:lang w:eastAsia="pl-PL"/>
          <w14:ligatures w14:val="none"/>
        </w:rPr>
        <w:t>OPZ</w:t>
      </w:r>
      <w:r w:rsidRPr="00CF6F2B">
        <w:rPr>
          <w:rFonts w:ascii="Times New Roman" w:eastAsia="Times New Roman" w:hAnsi="Times New Roman" w:cs="Times New Roman"/>
          <w:kern w:val="0"/>
          <w:sz w:val="24"/>
          <w:szCs w:val="24"/>
          <w:lang w:eastAsia="pl-PL"/>
          <w14:ligatures w14:val="none"/>
        </w:rPr>
        <w:t>)</w:t>
      </w:r>
      <w:r w:rsidRPr="00CF6F2B">
        <w:rPr>
          <w:rFonts w:ascii="Times New Roman" w:hAnsi="Times New Roman" w:cs="Times New Roman"/>
          <w:kern w:val="0"/>
          <w:sz w:val="24"/>
          <w:szCs w:val="24"/>
          <w14:ligatures w14:val="none"/>
        </w:rPr>
        <w:t xml:space="preserve"> – </w:t>
      </w:r>
      <w:r w:rsidRPr="00CF6F2B">
        <w:rPr>
          <w:rFonts w:ascii="Times New Roman" w:hAnsi="Times New Roman" w:cs="Times New Roman"/>
          <w:b/>
          <w:bCs/>
          <w:kern w:val="0"/>
          <w:sz w:val="24"/>
          <w:szCs w:val="24"/>
          <w14:ligatures w14:val="none"/>
        </w:rPr>
        <w:t>rozdział II</w:t>
      </w:r>
      <w:r>
        <w:rPr>
          <w:rFonts w:ascii="Times New Roman" w:hAnsi="Times New Roman" w:cs="Times New Roman"/>
          <w:b/>
          <w:bCs/>
          <w:kern w:val="0"/>
          <w:sz w:val="24"/>
          <w:szCs w:val="24"/>
          <w14:ligatures w14:val="none"/>
        </w:rPr>
        <w:t xml:space="preserve"> </w:t>
      </w:r>
      <w:r w:rsidRPr="00CF6F2B">
        <w:rPr>
          <w:rFonts w:ascii="Times New Roman" w:hAnsi="Times New Roman" w:cs="Times New Roman"/>
          <w:kern w:val="0"/>
          <w:sz w:val="24"/>
          <w:szCs w:val="24"/>
          <w14:ligatures w14:val="none"/>
        </w:rPr>
        <w:t>w tym:</w:t>
      </w:r>
    </w:p>
    <w:p w14:paraId="0D18CB84" w14:textId="5ED30440" w:rsidR="00010106" w:rsidRDefault="00010106" w:rsidP="00010106">
      <w:pPr>
        <w:spacing w:after="0" w:line="240" w:lineRule="auto"/>
        <w:ind w:left="360" w:hanging="76"/>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przedmiar robót,</w:t>
      </w:r>
    </w:p>
    <w:p w14:paraId="0B4433EA" w14:textId="77777777" w:rsidR="00010106" w:rsidRDefault="00010106" w:rsidP="00010106">
      <w:pPr>
        <w:spacing w:after="0" w:line="240" w:lineRule="auto"/>
        <w:ind w:left="360" w:hanging="76"/>
        <w:jc w:val="both"/>
        <w:rPr>
          <w:rFonts w:ascii="Times New Roman" w:hAnsi="Times New Roman" w:cs="Times New Roman"/>
          <w:kern w:val="0"/>
          <w:sz w:val="24"/>
          <w:szCs w:val="24"/>
          <w14:ligatures w14:val="none"/>
        </w:rPr>
      </w:pPr>
      <w:r>
        <w:rPr>
          <w:rFonts w:ascii="Times New Roman" w:eastAsia="Times New Roman" w:hAnsi="Times New Roman" w:cs="Times New Roman"/>
          <w:color w:val="000000"/>
          <w:sz w:val="24"/>
          <w:szCs w:val="24"/>
          <w:lang w:eastAsia="pl-PL"/>
        </w:rPr>
        <w:t xml:space="preserve">- </w:t>
      </w:r>
      <w:r w:rsidRPr="00CF6F2B">
        <w:rPr>
          <w:rFonts w:ascii="Times New Roman" w:hAnsi="Times New Roman" w:cs="Times New Roman"/>
          <w:kern w:val="0"/>
          <w:sz w:val="24"/>
          <w:szCs w:val="24"/>
          <w14:ligatures w14:val="none"/>
        </w:rPr>
        <w:t>szczegółow</w:t>
      </w:r>
      <w:r>
        <w:rPr>
          <w:rFonts w:ascii="Times New Roman" w:hAnsi="Times New Roman" w:cs="Times New Roman"/>
          <w:kern w:val="0"/>
          <w:sz w:val="24"/>
          <w:szCs w:val="24"/>
          <w14:ligatures w14:val="none"/>
        </w:rPr>
        <w:t>e</w:t>
      </w:r>
      <w:r w:rsidRPr="00CF6F2B">
        <w:rPr>
          <w:rFonts w:ascii="Times New Roman" w:hAnsi="Times New Roman" w:cs="Times New Roman"/>
          <w:kern w:val="0"/>
          <w:sz w:val="24"/>
          <w:szCs w:val="24"/>
          <w14:ligatures w14:val="none"/>
        </w:rPr>
        <w:t xml:space="preserve"> specyfikacj</w:t>
      </w:r>
      <w:r>
        <w:rPr>
          <w:rFonts w:ascii="Times New Roman" w:hAnsi="Times New Roman" w:cs="Times New Roman"/>
          <w:kern w:val="0"/>
          <w:sz w:val="24"/>
          <w:szCs w:val="24"/>
          <w14:ligatures w14:val="none"/>
        </w:rPr>
        <w:t>e</w:t>
      </w:r>
      <w:r w:rsidRPr="00CF6F2B">
        <w:rPr>
          <w:rFonts w:ascii="Times New Roman" w:hAnsi="Times New Roman" w:cs="Times New Roman"/>
          <w:kern w:val="0"/>
          <w:sz w:val="24"/>
          <w:szCs w:val="24"/>
          <w14:ligatures w14:val="none"/>
        </w:rPr>
        <w:t xml:space="preserve"> techniczn</w:t>
      </w:r>
      <w:r>
        <w:rPr>
          <w:rFonts w:ascii="Times New Roman" w:hAnsi="Times New Roman" w:cs="Times New Roman"/>
          <w:kern w:val="0"/>
          <w:sz w:val="24"/>
          <w:szCs w:val="24"/>
          <w14:ligatures w14:val="none"/>
        </w:rPr>
        <w:t>e,</w:t>
      </w:r>
    </w:p>
    <w:p w14:paraId="52884AE2" w14:textId="77777777" w:rsidR="00010106" w:rsidRDefault="00010106" w:rsidP="00010106">
      <w:pPr>
        <w:spacing w:after="0" w:line="240" w:lineRule="auto"/>
        <w:ind w:left="360" w:hanging="76"/>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mapa orientacyjna,</w:t>
      </w:r>
    </w:p>
    <w:p w14:paraId="1A3A5B98" w14:textId="77777777" w:rsidR="00B65FDA" w:rsidRDefault="00010106" w:rsidP="000447E3">
      <w:pPr>
        <w:spacing w:after="0" w:line="240" w:lineRule="auto"/>
        <w:ind w:left="360" w:hanging="76"/>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warunki prowadzenia robót w pasie drogowym.</w:t>
      </w:r>
    </w:p>
    <w:p w14:paraId="721BD274" w14:textId="7A6545F9" w:rsidR="004148B0" w:rsidRPr="000447E3" w:rsidRDefault="00010106" w:rsidP="000447E3">
      <w:pPr>
        <w:spacing w:after="0" w:line="240" w:lineRule="auto"/>
        <w:ind w:left="360" w:hanging="76"/>
        <w:jc w:val="both"/>
        <w:rPr>
          <w:rFonts w:ascii="Times New Roman" w:eastAsia="Times New Roman" w:hAnsi="Times New Roman" w:cs="Times New Roman"/>
          <w:color w:val="000000"/>
          <w:sz w:val="24"/>
          <w:szCs w:val="24"/>
          <w:lang w:eastAsia="pl-PL"/>
        </w:rPr>
      </w:pPr>
      <w:r w:rsidRPr="00CF6F2B">
        <w:rPr>
          <w:rFonts w:ascii="Times New Roman" w:hAnsi="Times New Roman" w:cs="Times New Roman"/>
          <w:kern w:val="0"/>
          <w:sz w:val="24"/>
          <w:szCs w:val="24"/>
          <w14:ligatures w14:val="none"/>
        </w:rPr>
        <w:t xml:space="preserve"> </w:t>
      </w:r>
    </w:p>
    <w:p w14:paraId="4D9A3E2A" w14:textId="77777777" w:rsidR="00B65FDA" w:rsidRDefault="00631BEE" w:rsidP="00631BEE">
      <w:pPr>
        <w:spacing w:after="0" w:line="240" w:lineRule="auto"/>
        <w:jc w:val="both"/>
        <w:rPr>
          <w:rFonts w:ascii="Times New Roman" w:eastAsia="Times New Roman" w:hAnsi="Times New Roman" w:cs="Times New Roman"/>
          <w:i/>
          <w:kern w:val="0"/>
          <w:sz w:val="24"/>
          <w:szCs w:val="24"/>
          <w:lang w:eastAsia="pl-PL"/>
          <w14:ligatures w14:val="none"/>
        </w:rPr>
      </w:pPr>
      <w:r w:rsidRPr="00631BEE">
        <w:rPr>
          <w:rFonts w:ascii="Times New Roman" w:eastAsia="Times New Roman" w:hAnsi="Times New Roman" w:cs="Times New Roman"/>
          <w:i/>
          <w:kern w:val="0"/>
          <w:sz w:val="24"/>
          <w:szCs w:val="24"/>
          <w:lang w:eastAsia="pl-PL"/>
          <w14:ligatures w14:val="none"/>
        </w:rPr>
        <w:t>Jeżeli w</w:t>
      </w:r>
      <w:r w:rsidR="00D95705">
        <w:rPr>
          <w:rFonts w:ascii="Times New Roman" w:eastAsia="Times New Roman" w:hAnsi="Times New Roman" w:cs="Times New Roman"/>
          <w:i/>
          <w:kern w:val="0"/>
          <w:sz w:val="24"/>
          <w:szCs w:val="24"/>
          <w:lang w:eastAsia="pl-PL"/>
          <w14:ligatures w14:val="none"/>
        </w:rPr>
        <w:t xml:space="preserve"> </w:t>
      </w:r>
      <w:r w:rsidRPr="00631BEE">
        <w:rPr>
          <w:rFonts w:ascii="Times New Roman" w:eastAsia="Times New Roman" w:hAnsi="Times New Roman" w:cs="Times New Roman"/>
          <w:i/>
          <w:kern w:val="0"/>
          <w:sz w:val="24"/>
          <w:szCs w:val="24"/>
          <w:lang w:eastAsia="pl-PL"/>
          <w14:ligatures w14:val="none"/>
        </w:rPr>
        <w:t>przedmiar</w:t>
      </w:r>
      <w:r w:rsidR="00A84EDE">
        <w:rPr>
          <w:rFonts w:ascii="Times New Roman" w:eastAsia="Times New Roman" w:hAnsi="Times New Roman" w:cs="Times New Roman"/>
          <w:i/>
          <w:kern w:val="0"/>
          <w:sz w:val="24"/>
          <w:szCs w:val="24"/>
          <w:lang w:eastAsia="pl-PL"/>
          <w14:ligatures w14:val="none"/>
        </w:rPr>
        <w:t>ze</w:t>
      </w:r>
      <w:r w:rsidRPr="00631BEE">
        <w:rPr>
          <w:rFonts w:ascii="Times New Roman" w:eastAsia="Times New Roman" w:hAnsi="Times New Roman" w:cs="Times New Roman"/>
          <w:i/>
          <w:kern w:val="0"/>
          <w:sz w:val="24"/>
          <w:szCs w:val="24"/>
          <w:lang w:eastAsia="pl-PL"/>
          <w14:ligatures w14:val="none"/>
        </w:rPr>
        <w:t xml:space="preserve"> robót, specyfikacjach technicznych lub kosztorys</w:t>
      </w:r>
      <w:r w:rsidR="00A84EDE">
        <w:rPr>
          <w:rFonts w:ascii="Times New Roman" w:eastAsia="Times New Roman" w:hAnsi="Times New Roman" w:cs="Times New Roman"/>
          <w:i/>
          <w:kern w:val="0"/>
          <w:sz w:val="24"/>
          <w:szCs w:val="24"/>
          <w:lang w:eastAsia="pl-PL"/>
          <w14:ligatures w14:val="none"/>
        </w:rPr>
        <w:t>ie</w:t>
      </w:r>
      <w:r w:rsidRPr="00631BEE">
        <w:rPr>
          <w:rFonts w:ascii="Times New Roman" w:eastAsia="Times New Roman" w:hAnsi="Times New Roman" w:cs="Times New Roman"/>
          <w:i/>
          <w:kern w:val="0"/>
          <w:sz w:val="24"/>
          <w:szCs w:val="24"/>
          <w:lang w:eastAsia="pl-PL"/>
          <w14:ligatures w14:val="none"/>
        </w:rPr>
        <w:t xml:space="preserve"> ofertowy</w:t>
      </w:r>
      <w:r w:rsidR="00A84EDE">
        <w:rPr>
          <w:rFonts w:ascii="Times New Roman" w:eastAsia="Times New Roman" w:hAnsi="Times New Roman" w:cs="Times New Roman"/>
          <w:i/>
          <w:kern w:val="0"/>
          <w:sz w:val="24"/>
          <w:szCs w:val="24"/>
          <w:lang w:eastAsia="pl-PL"/>
          <w14:ligatures w14:val="none"/>
        </w:rPr>
        <w:t>m</w:t>
      </w:r>
      <w:r w:rsidRPr="00631BEE">
        <w:rPr>
          <w:rFonts w:ascii="Times New Roman" w:eastAsia="Times New Roman" w:hAnsi="Times New Roman" w:cs="Times New Roman"/>
          <w:i/>
          <w:kern w:val="0"/>
          <w:sz w:val="24"/>
          <w:szCs w:val="24"/>
          <w:lang w:eastAsia="pl-PL"/>
          <w14:ligatures w14:val="none"/>
        </w:rPr>
        <w:t xml:space="preserve"> wskazane byłyby w odniesieniu do niektórych materiałów i urządzeń znaki towarowe lub pochodzenie Zamawiający, zgodnie z art. 101 ust. 4 ustawy Pzp,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w:t>
      </w:r>
    </w:p>
    <w:p w14:paraId="554DB7D6" w14:textId="4BD88CB1" w:rsidR="00631BEE" w:rsidRPr="00631BEE" w:rsidRDefault="00631BEE" w:rsidP="00631BEE">
      <w:pPr>
        <w:spacing w:after="0" w:line="240" w:lineRule="auto"/>
        <w:jc w:val="both"/>
        <w:rPr>
          <w:rFonts w:ascii="Times New Roman" w:eastAsia="Times New Roman" w:hAnsi="Times New Roman" w:cs="Times New Roman"/>
          <w:i/>
          <w:kern w:val="0"/>
          <w:sz w:val="24"/>
          <w:szCs w:val="24"/>
          <w:lang w:eastAsia="pl-PL"/>
          <w14:ligatures w14:val="none"/>
        </w:rPr>
      </w:pPr>
      <w:r w:rsidRPr="00631BEE">
        <w:rPr>
          <w:rFonts w:ascii="Times New Roman" w:eastAsia="Times New Roman" w:hAnsi="Times New Roman" w:cs="Times New Roman"/>
          <w:i/>
          <w:kern w:val="0"/>
          <w:sz w:val="24"/>
          <w:szCs w:val="24"/>
          <w:lang w:eastAsia="pl-PL"/>
          <w14:ligatures w14:val="none"/>
        </w:rPr>
        <w:lastRenderedPageBreak/>
        <w:t xml:space="preserve">Poprzez zapis dotyczący minimalnych wymagań parametrów jakościowych, Zamawiający rozumie wymagania towarów zawarte w ogólnie dostępnych  źródłach, katalogach, stronach internetowych producentów. Operowanie przykładowymi nazwami producenta (jeśli dotyczy), ma jedynie na celu doprecyzowanie poziomu oczekiwań Zamawiającego w stosunku do określonego rozwiązania. </w:t>
      </w:r>
    </w:p>
    <w:p w14:paraId="21927F9C" w14:textId="77777777" w:rsidR="00631BEE" w:rsidRPr="00631BEE" w:rsidRDefault="00631BEE" w:rsidP="00631BEE">
      <w:pPr>
        <w:spacing w:after="0" w:line="240" w:lineRule="auto"/>
        <w:jc w:val="both"/>
        <w:rPr>
          <w:rFonts w:ascii="Times New Roman" w:eastAsia="Times New Roman" w:hAnsi="Times New Roman" w:cs="Times New Roman"/>
          <w:i/>
          <w:kern w:val="0"/>
          <w:sz w:val="24"/>
          <w:szCs w:val="24"/>
          <w:lang w:eastAsia="pl-PL"/>
          <w14:ligatures w14:val="none"/>
        </w:rPr>
      </w:pPr>
      <w:r w:rsidRPr="00631BEE">
        <w:rPr>
          <w:rFonts w:ascii="Times New Roman" w:eastAsia="Times New Roman" w:hAnsi="Times New Roman" w:cs="Times New Roman"/>
          <w:i/>
          <w:kern w:val="0"/>
          <w:sz w:val="24"/>
          <w:szCs w:val="24"/>
          <w:lang w:eastAsia="pl-PL"/>
          <w14:ligatures w14:val="none"/>
        </w:rPr>
        <w:t>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w:t>
      </w:r>
    </w:p>
    <w:p w14:paraId="49592CCF" w14:textId="77777777" w:rsidR="00427382" w:rsidRDefault="00427382" w:rsidP="00631BEE">
      <w:pPr>
        <w:spacing w:after="0" w:line="240" w:lineRule="auto"/>
        <w:rPr>
          <w:rFonts w:ascii="Times New Roman" w:eastAsia="Times New Roman" w:hAnsi="Times New Roman" w:cs="Times New Roman"/>
          <w:color w:val="000000" w:themeColor="text1"/>
          <w:kern w:val="0"/>
          <w:sz w:val="24"/>
          <w:szCs w:val="24"/>
          <w:u w:val="single"/>
          <w:lang w:eastAsia="pl-PL"/>
          <w14:ligatures w14:val="none"/>
        </w:rPr>
      </w:pPr>
    </w:p>
    <w:p w14:paraId="209120F5" w14:textId="77777777" w:rsidR="00B65FDA" w:rsidRPr="00631BEE" w:rsidRDefault="00B65FDA" w:rsidP="00B65FDA">
      <w:pPr>
        <w:spacing w:after="0" w:line="240" w:lineRule="auto"/>
        <w:rPr>
          <w:rFonts w:ascii="Times New Roman" w:eastAsia="Times New Roman" w:hAnsi="Times New Roman" w:cs="Times New Roman"/>
          <w:color w:val="000000" w:themeColor="text1"/>
          <w:kern w:val="0"/>
          <w:sz w:val="24"/>
          <w:szCs w:val="24"/>
          <w:u w:val="single"/>
          <w:lang w:eastAsia="pl-PL"/>
          <w14:ligatures w14:val="none"/>
        </w:rPr>
      </w:pPr>
      <w:r w:rsidRPr="00631BEE">
        <w:rPr>
          <w:rFonts w:ascii="Times New Roman" w:eastAsia="Times New Roman" w:hAnsi="Times New Roman" w:cs="Times New Roman"/>
          <w:color w:val="000000" w:themeColor="text1"/>
          <w:kern w:val="0"/>
          <w:sz w:val="24"/>
          <w:szCs w:val="24"/>
          <w:u w:val="single"/>
          <w:lang w:eastAsia="pl-PL"/>
          <w14:ligatures w14:val="none"/>
        </w:rPr>
        <w:t>3. Wspólny słownik zamówień (kod CPV):</w:t>
      </w:r>
    </w:p>
    <w:p w14:paraId="7AAA2BAB" w14:textId="77777777" w:rsidR="00B65FDA" w:rsidRPr="000447E3" w:rsidRDefault="00B65FDA" w:rsidP="00B65FDA">
      <w:pPr>
        <w:autoSpaceDE w:val="0"/>
        <w:autoSpaceDN w:val="0"/>
        <w:adjustRightInd w:val="0"/>
        <w:spacing w:after="0" w:line="240" w:lineRule="auto"/>
        <w:ind w:left="284"/>
        <w:rPr>
          <w:rFonts w:ascii="Times-Roman" w:eastAsia="Calibri" w:hAnsi="Times-Roman" w:cs="Times-Roman"/>
          <w:color w:val="000000" w:themeColor="text1"/>
          <w:kern w:val="0"/>
          <w:sz w:val="24"/>
          <w:szCs w:val="24"/>
          <w:lang w:eastAsia="pl-PL"/>
          <w14:ligatures w14:val="none"/>
        </w:rPr>
      </w:pPr>
      <w:r w:rsidRPr="000447E3">
        <w:rPr>
          <w:rFonts w:ascii="Times-Roman" w:eastAsia="Calibri" w:hAnsi="Times-Roman" w:cs="Times-Roman"/>
          <w:color w:val="000000" w:themeColor="text1"/>
          <w:kern w:val="0"/>
          <w:sz w:val="24"/>
          <w:szCs w:val="24"/>
          <w:lang w:eastAsia="pl-PL"/>
          <w14:ligatures w14:val="none"/>
        </w:rPr>
        <w:t>- 45233140-2 – Roboty drogowe.</w:t>
      </w:r>
    </w:p>
    <w:p w14:paraId="6D5A4910" w14:textId="77777777" w:rsidR="00B65FDA" w:rsidRPr="000447E3" w:rsidRDefault="00B65FDA" w:rsidP="00B65FDA">
      <w:pPr>
        <w:spacing w:after="0" w:line="240" w:lineRule="auto"/>
        <w:ind w:left="284"/>
        <w:rPr>
          <w:rFonts w:ascii="Times New Roman" w:eastAsia="Times New Roman" w:hAnsi="Times New Roman" w:cs="Times New Roman"/>
          <w:color w:val="000000" w:themeColor="text1"/>
          <w:kern w:val="0"/>
          <w:sz w:val="24"/>
          <w:szCs w:val="24"/>
          <w:lang w:eastAsia="pl-PL"/>
          <w14:ligatures w14:val="none"/>
        </w:rPr>
      </w:pPr>
      <w:r w:rsidRPr="000447E3">
        <w:rPr>
          <w:rFonts w:ascii="Times New Roman" w:eastAsia="Times New Roman" w:hAnsi="Times New Roman" w:cs="Times New Roman"/>
          <w:color w:val="000000" w:themeColor="text1"/>
          <w:kern w:val="0"/>
          <w:sz w:val="24"/>
          <w:szCs w:val="24"/>
          <w:lang w:eastAsia="pl-PL"/>
          <w14:ligatures w14:val="none"/>
        </w:rPr>
        <w:t xml:space="preserve">- 45233220-7 – Roboty w zakresie nawierzchni dróg, </w:t>
      </w:r>
    </w:p>
    <w:p w14:paraId="3BB1D416" w14:textId="77777777" w:rsidR="00B65FDA" w:rsidRPr="000447E3" w:rsidRDefault="00B65FDA" w:rsidP="00B65FDA">
      <w:pPr>
        <w:spacing w:after="0" w:line="240" w:lineRule="auto"/>
        <w:rPr>
          <w:rFonts w:ascii="Times New Roman" w:eastAsia="Times New Roman" w:hAnsi="Times New Roman" w:cs="Times New Roman"/>
          <w:color w:val="000000" w:themeColor="text1"/>
          <w:kern w:val="0"/>
          <w:sz w:val="24"/>
          <w:szCs w:val="24"/>
          <w:lang w:eastAsia="pl-PL"/>
          <w14:ligatures w14:val="none"/>
        </w:rPr>
      </w:pPr>
      <w:r w:rsidRPr="000447E3">
        <w:rPr>
          <w:rFonts w:ascii="Times New Roman" w:eastAsia="Times New Roman" w:hAnsi="Times New Roman" w:cs="Times New Roman"/>
          <w:color w:val="000000" w:themeColor="text1"/>
          <w:kern w:val="0"/>
          <w:sz w:val="24"/>
          <w:szCs w:val="24"/>
          <w:lang w:eastAsia="pl-PL"/>
          <w14:ligatures w14:val="none"/>
        </w:rPr>
        <w:t xml:space="preserve">     - 45233260-9 – Roboty budowlane w zakresie dróg pieszych.</w:t>
      </w:r>
    </w:p>
    <w:p w14:paraId="3458E190" w14:textId="77777777" w:rsidR="00596EB6" w:rsidRPr="000447E3" w:rsidRDefault="00596EB6" w:rsidP="005E18B5">
      <w:pPr>
        <w:spacing w:after="0" w:line="240" w:lineRule="auto"/>
        <w:ind w:left="284"/>
        <w:rPr>
          <w:rFonts w:ascii="Times New Roman" w:eastAsia="Times New Roman" w:hAnsi="Times New Roman" w:cs="Times New Roman"/>
          <w:color w:val="000000" w:themeColor="text1"/>
          <w:kern w:val="0"/>
          <w:sz w:val="24"/>
          <w:szCs w:val="24"/>
          <w:lang w:eastAsia="pl-PL"/>
          <w14:ligatures w14:val="none"/>
        </w:rPr>
      </w:pPr>
    </w:p>
    <w:p w14:paraId="256D8A1B" w14:textId="11FBEAA2" w:rsidR="00B42426" w:rsidRPr="00631BEE" w:rsidRDefault="00631BEE" w:rsidP="00631BEE">
      <w:pPr>
        <w:spacing w:after="0" w:line="240" w:lineRule="auto"/>
        <w:rPr>
          <w:rFonts w:ascii="Times New Roman" w:eastAsia="Times New Roman" w:hAnsi="Times New Roman" w:cs="Times New Roman"/>
          <w:color w:val="000000" w:themeColor="text1"/>
          <w:kern w:val="0"/>
          <w:sz w:val="24"/>
          <w:szCs w:val="24"/>
          <w:lang w:eastAsia="pl-PL"/>
          <w14:ligatures w14:val="none"/>
        </w:rPr>
      </w:pPr>
      <w:r w:rsidRPr="00631BEE">
        <w:rPr>
          <w:rFonts w:ascii="Times New Roman" w:eastAsia="Times New Roman" w:hAnsi="Times New Roman" w:cs="Times New Roman"/>
          <w:color w:val="000000" w:themeColor="text1"/>
          <w:kern w:val="0"/>
          <w:sz w:val="24"/>
          <w:szCs w:val="24"/>
          <w:u w:val="single"/>
          <w:lang w:eastAsia="pl-PL"/>
          <w14:ligatures w14:val="none"/>
        </w:rPr>
        <w:t>4. Rodzaj zamówienia: roboty budowlane.</w:t>
      </w:r>
      <w:r w:rsidRPr="00631BEE">
        <w:rPr>
          <w:rFonts w:ascii="Times New Roman" w:eastAsia="Times New Roman" w:hAnsi="Times New Roman" w:cs="Times New Roman"/>
          <w:color w:val="000000" w:themeColor="text1"/>
          <w:kern w:val="0"/>
          <w:sz w:val="24"/>
          <w:szCs w:val="24"/>
          <w:lang w:eastAsia="pl-PL"/>
          <w14:ligatures w14:val="none"/>
        </w:rPr>
        <w:t xml:space="preserve">   </w:t>
      </w:r>
    </w:p>
    <w:p w14:paraId="246C4A7F" w14:textId="77777777" w:rsidR="00532264" w:rsidRDefault="00532264" w:rsidP="00E53B27">
      <w:pPr>
        <w:autoSpaceDE w:val="0"/>
        <w:autoSpaceDN w:val="0"/>
        <w:adjustRightInd w:val="0"/>
        <w:spacing w:after="0" w:line="240" w:lineRule="auto"/>
        <w:rPr>
          <w:rFonts w:ascii="Times New Roman" w:hAnsi="Times New Roman" w:cs="Times New Roman"/>
          <w:color w:val="000000"/>
          <w:kern w:val="0"/>
          <w:sz w:val="24"/>
          <w:szCs w:val="24"/>
        </w:rPr>
      </w:pPr>
    </w:p>
    <w:p w14:paraId="18D7441E" w14:textId="667BE5CB" w:rsidR="00E53B27" w:rsidRPr="003B1FDC" w:rsidRDefault="00E53B27" w:rsidP="00E53B27">
      <w:pPr>
        <w:autoSpaceDE w:val="0"/>
        <w:autoSpaceDN w:val="0"/>
        <w:adjustRightInd w:val="0"/>
        <w:spacing w:after="0" w:line="240" w:lineRule="auto"/>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3B1FDC">
        <w:rPr>
          <w:rFonts w:ascii="Times New Roman" w:hAnsi="Times New Roman" w:cs="Times New Roman"/>
          <w:color w:val="000000"/>
          <w:kern w:val="0"/>
          <w:sz w:val="24"/>
          <w:szCs w:val="24"/>
        </w:rPr>
        <w:t xml:space="preserve">. Materiały, wyroby budowlane, urządzenia niezbędne do realizacji przedmiotu zamówienia: </w:t>
      </w:r>
    </w:p>
    <w:p w14:paraId="155CEFAB" w14:textId="77170AE5" w:rsidR="00E53B27" w:rsidRPr="003B1FDC" w:rsidRDefault="00E53B27" w:rsidP="00E53B27">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 m</w:t>
      </w:r>
      <w:r w:rsidRPr="003B1FDC">
        <w:rPr>
          <w:rFonts w:ascii="Times New Roman" w:hAnsi="Times New Roman" w:cs="Times New Roman"/>
          <w:color w:val="000000"/>
          <w:kern w:val="0"/>
          <w:sz w:val="24"/>
          <w:szCs w:val="24"/>
        </w:rPr>
        <w:t xml:space="preserve">ateriały, wyroby budowlane, urządzenia niezbędne do realizacji przedmiotu zamówienia, w tym przewidziane w SST i </w:t>
      </w:r>
      <w:r w:rsidR="00041A19">
        <w:rPr>
          <w:rFonts w:ascii="Times New Roman" w:hAnsi="Times New Roman" w:cs="Times New Roman"/>
          <w:color w:val="000000"/>
          <w:kern w:val="0"/>
          <w:sz w:val="24"/>
          <w:szCs w:val="24"/>
        </w:rPr>
        <w:t>k</w:t>
      </w:r>
      <w:r w:rsidRPr="003B1FDC">
        <w:rPr>
          <w:rFonts w:ascii="Times New Roman" w:hAnsi="Times New Roman" w:cs="Times New Roman"/>
          <w:color w:val="000000"/>
          <w:kern w:val="0"/>
          <w:sz w:val="24"/>
          <w:szCs w:val="24"/>
        </w:rPr>
        <w:t>osztorys</w:t>
      </w:r>
      <w:r w:rsidR="00D6258E">
        <w:rPr>
          <w:rFonts w:ascii="Times New Roman" w:hAnsi="Times New Roman" w:cs="Times New Roman"/>
          <w:color w:val="000000"/>
          <w:kern w:val="0"/>
          <w:sz w:val="24"/>
          <w:szCs w:val="24"/>
        </w:rPr>
        <w:t>ie</w:t>
      </w:r>
      <w:r w:rsidRPr="003B1FDC">
        <w:rPr>
          <w:rFonts w:ascii="Times New Roman" w:hAnsi="Times New Roman" w:cs="Times New Roman"/>
          <w:color w:val="000000"/>
          <w:kern w:val="0"/>
          <w:sz w:val="24"/>
          <w:szCs w:val="24"/>
        </w:rPr>
        <w:t xml:space="preserve"> ofertow</w:t>
      </w:r>
      <w:r w:rsidR="00D6258E">
        <w:rPr>
          <w:rFonts w:ascii="Times New Roman" w:hAnsi="Times New Roman" w:cs="Times New Roman"/>
          <w:color w:val="000000"/>
          <w:kern w:val="0"/>
          <w:sz w:val="24"/>
          <w:szCs w:val="24"/>
        </w:rPr>
        <w:t>ym</w:t>
      </w:r>
      <w:r w:rsidRPr="003B1FDC">
        <w:rPr>
          <w:rFonts w:ascii="Times New Roman" w:hAnsi="Times New Roman" w:cs="Times New Roman"/>
          <w:color w:val="000000"/>
          <w:kern w:val="0"/>
          <w:sz w:val="24"/>
          <w:szCs w:val="24"/>
        </w:rPr>
        <w:t xml:space="preserve"> zapewnia Wykonawca. </w:t>
      </w:r>
    </w:p>
    <w:p w14:paraId="29633283" w14:textId="77777777" w:rsidR="00E53B27" w:rsidRPr="003B1FDC" w:rsidRDefault="00E53B27" w:rsidP="00E53B27">
      <w:pPr>
        <w:autoSpaceDE w:val="0"/>
        <w:autoSpaceDN w:val="0"/>
        <w:adjustRightInd w:val="0"/>
        <w:spacing w:after="0" w:line="240" w:lineRule="auto"/>
        <w:ind w:left="28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 m</w:t>
      </w:r>
      <w:r w:rsidRPr="003B1FDC">
        <w:rPr>
          <w:rFonts w:ascii="Times New Roman" w:hAnsi="Times New Roman" w:cs="Times New Roman"/>
          <w:color w:val="000000"/>
          <w:kern w:val="0"/>
          <w:sz w:val="24"/>
          <w:szCs w:val="24"/>
        </w:rPr>
        <w:t>ateriały, o których mowa w pkt 1</w:t>
      </w:r>
      <w:r>
        <w:rPr>
          <w:rFonts w:ascii="Times New Roman" w:hAnsi="Times New Roman" w:cs="Times New Roman"/>
          <w:color w:val="000000"/>
          <w:kern w:val="0"/>
          <w:sz w:val="24"/>
          <w:szCs w:val="24"/>
        </w:rPr>
        <w:t>/</w:t>
      </w:r>
      <w:r w:rsidRPr="003B1FDC">
        <w:rPr>
          <w:rFonts w:ascii="Times New Roman" w:hAnsi="Times New Roman" w:cs="Times New Roman"/>
          <w:color w:val="000000"/>
          <w:kern w:val="0"/>
          <w:sz w:val="24"/>
          <w:szCs w:val="24"/>
        </w:rPr>
        <w:t xml:space="preserve"> powinny odpowiadać co do jakości wymaganiom określonym w obowiązujących przepisach oraz SST, w szczególności powinny posiadać aktualną aprobatę techniczną IBDM lub innej upoważnionej do wydawania aprobat jednostki. </w:t>
      </w:r>
    </w:p>
    <w:p w14:paraId="5D9598B1" w14:textId="77777777" w:rsidR="00E53B27" w:rsidRPr="00BF4A49" w:rsidRDefault="00E53B27" w:rsidP="00E53B27">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3B1FD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w:t>
      </w:r>
      <w:r w:rsidRPr="003B1FDC">
        <w:rPr>
          <w:rFonts w:ascii="Times New Roman" w:hAnsi="Times New Roman" w:cs="Times New Roman"/>
          <w:color w:val="000000"/>
          <w:kern w:val="0"/>
          <w:sz w:val="24"/>
          <w:szCs w:val="24"/>
        </w:rPr>
        <w:t xml:space="preserve"> Wykonawca będzie przeprowadzać badania materiałów oraz pomiary i badania wykonanych robót zgodnie z zasadami kontroli jakości materiałów i robót określonymi </w:t>
      </w:r>
      <w:r>
        <w:rPr>
          <w:rFonts w:ascii="Times New Roman" w:hAnsi="Times New Roman" w:cs="Times New Roman"/>
          <w:color w:val="000000"/>
          <w:kern w:val="0"/>
          <w:sz w:val="24"/>
          <w:szCs w:val="24"/>
        </w:rPr>
        <w:t xml:space="preserve">                  </w:t>
      </w:r>
      <w:r w:rsidRPr="003B1FDC">
        <w:rPr>
          <w:rFonts w:ascii="Times New Roman" w:hAnsi="Times New Roman" w:cs="Times New Roman"/>
          <w:color w:val="000000"/>
          <w:kern w:val="0"/>
          <w:sz w:val="24"/>
          <w:szCs w:val="24"/>
        </w:rPr>
        <w:t xml:space="preserve">w SST. </w:t>
      </w:r>
    </w:p>
    <w:p w14:paraId="7BD96F47" w14:textId="77777777" w:rsidR="00D6258E" w:rsidRPr="00631BEE" w:rsidRDefault="00D6258E" w:rsidP="00631BEE">
      <w:pPr>
        <w:spacing w:after="0" w:line="240" w:lineRule="auto"/>
        <w:rPr>
          <w:rFonts w:ascii="Times New Roman" w:eastAsia="Times New Roman" w:hAnsi="Times New Roman" w:cs="Times New Roman"/>
          <w:color w:val="000000" w:themeColor="text1"/>
          <w:kern w:val="0"/>
          <w:sz w:val="24"/>
          <w:szCs w:val="24"/>
          <w:lang w:eastAsia="pl-PL"/>
          <w14:ligatures w14:val="none"/>
        </w:rPr>
      </w:pPr>
    </w:p>
    <w:p w14:paraId="3043B581" w14:textId="77777777" w:rsidR="00631BEE" w:rsidRPr="00631BEE" w:rsidRDefault="00631BEE" w:rsidP="00631BEE">
      <w:pPr>
        <w:keepNext/>
        <w:spacing w:after="0" w:line="240" w:lineRule="auto"/>
        <w:jc w:val="center"/>
        <w:outlineLvl w:val="1"/>
        <w:rPr>
          <w:rFonts w:ascii="Times New Roman" w:eastAsia="Times New Roman" w:hAnsi="Times New Roman" w:cs="Times New Roman"/>
          <w:b/>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VI. OPIS CZĘŚCI ZAMÓWIENIA, JEŻELI ZAMAWIAJĄCY DOPUSZCZA SKŁADANIE OFERT CZĘŚCIOWYCH</w:t>
      </w:r>
    </w:p>
    <w:p w14:paraId="3096D1A8" w14:textId="77777777" w:rsidR="00631BEE" w:rsidRPr="00631BEE" w:rsidRDefault="00631BEE" w:rsidP="00631BEE">
      <w:pPr>
        <w:spacing w:after="0" w:line="240" w:lineRule="auto"/>
        <w:jc w:val="both"/>
        <w:rPr>
          <w:rFonts w:ascii="Times New Roman" w:eastAsia="Times New Roman" w:hAnsi="Times New Roman" w:cs="Times New Roman"/>
          <w:b/>
          <w:kern w:val="0"/>
          <w:sz w:val="24"/>
          <w:szCs w:val="24"/>
          <w:lang w:eastAsia="pl-PL"/>
          <w14:ligatures w14:val="none"/>
        </w:rPr>
      </w:pPr>
    </w:p>
    <w:p w14:paraId="24F5F1ED" w14:textId="77777777" w:rsidR="00631BEE" w:rsidRPr="00631BEE" w:rsidRDefault="00631BEE" w:rsidP="0021132F">
      <w:pPr>
        <w:spacing w:after="0" w:line="240" w:lineRule="auto"/>
        <w:ind w:left="284" w:hanging="284"/>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1. Zamawiający nie dopuszcza składania ofert częściowych.</w:t>
      </w:r>
    </w:p>
    <w:p w14:paraId="7BA2047D" w14:textId="25A9AEC2" w:rsidR="0022044F" w:rsidRPr="000447E3" w:rsidRDefault="00631BEE" w:rsidP="000447E3">
      <w:pPr>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sz w:val="24"/>
          <w:szCs w:val="24"/>
        </w:rPr>
        <w:t>2. Zamawiający nie podzielił zamówienia na części i nie dopuszcza składania ofert częściowych. Podział przedmiotu zamówienia jest niekorzystny z punktu widzenia tempa wykonania, koordynacji poszczególnych elementów inwestycji oraz rozliczenia kosztów zamówienia. Rozbicie zadania na kilka, potencjalnie stwarzałoby utrudnienia w jego realizacji poprzez rozłożenie w różnym stopniu kwestii odpowiedzialności za wykonywane roboty</w:t>
      </w:r>
      <w:r w:rsidR="0021132F">
        <w:rPr>
          <w:rFonts w:ascii="Times New Roman" w:hAnsi="Times New Roman" w:cs="Times New Roman"/>
          <w:sz w:val="24"/>
          <w:szCs w:val="24"/>
        </w:rPr>
        <w:t xml:space="preserve"> </w:t>
      </w:r>
      <w:r w:rsidRPr="00631BEE">
        <w:rPr>
          <w:rFonts w:ascii="Times New Roman" w:hAnsi="Times New Roman" w:cs="Times New Roman"/>
          <w:sz w:val="24"/>
          <w:szCs w:val="24"/>
        </w:rPr>
        <w:t>i udzielenia gwarancji. Również skoncentrowanie na jednym odcinku różnych wykonawców,</w:t>
      </w:r>
      <w:r w:rsidR="0021132F">
        <w:rPr>
          <w:rFonts w:ascii="Times New Roman" w:hAnsi="Times New Roman" w:cs="Times New Roman"/>
          <w:sz w:val="24"/>
          <w:szCs w:val="24"/>
        </w:rPr>
        <w:t xml:space="preserve"> </w:t>
      </w:r>
      <w:r w:rsidRPr="00631BEE">
        <w:rPr>
          <w:rFonts w:ascii="Times New Roman" w:hAnsi="Times New Roman" w:cs="Times New Roman"/>
          <w:sz w:val="24"/>
          <w:szCs w:val="24"/>
        </w:rPr>
        <w:t>a co za tym idzie różnego sprzętu, materiałów i placów budów (poszczególnych wykonawców) spowodowałoby komplikację w organizacji pracy oraz odbiorze i rozliczeniach, a w szczególności w połączeniu ze sobą poszczególnych odcinków, zachowując przy tym uzyskanie jednej wymaganej, jakości wykonania poszczególnych elementów zadania (np. dot. konstrukcji jezdni, systemu odwodnienia, itp.), na podstawie różnych harmonogramów finansowo-rzeczowych wykonania robót. Większa liczba wykonawców dla tego zadania to również ryzyko zarówno właściwego połączenia ze sobą poszczególnych wykonanych odcinków, jak i popełnienia błędów w dokumentach odbiorowych i rozliczeniowych. Podział zamówienia wpłynąłby niekorzystnie na realizację zakresu prac przedmiotowej inwestycji.</w:t>
      </w:r>
    </w:p>
    <w:p w14:paraId="3A55B2E3" w14:textId="40FC18F1" w:rsidR="00631BEE" w:rsidRDefault="00631BEE" w:rsidP="00A81529">
      <w:pPr>
        <w:keepNext/>
        <w:spacing w:after="0" w:line="240" w:lineRule="auto"/>
        <w:jc w:val="center"/>
        <w:outlineLvl w:val="3"/>
        <w:rPr>
          <w:rFonts w:ascii="Times New Roman" w:eastAsia="Times New Roman" w:hAnsi="Times New Roman" w:cs="Times New Roman"/>
          <w:b/>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VII. INFORMACJA O PRZEWIDYWANYCH ZAMÓWIENIACH O KTÓRYCH MOWA W ART. 214 UST. 1 PKT 7</w:t>
      </w:r>
    </w:p>
    <w:p w14:paraId="0B10C187" w14:textId="77777777" w:rsidR="00D6258E" w:rsidRPr="00A81529" w:rsidRDefault="00D6258E" w:rsidP="00A81529">
      <w:pPr>
        <w:keepNext/>
        <w:spacing w:after="0" w:line="240" w:lineRule="auto"/>
        <w:jc w:val="center"/>
        <w:outlineLvl w:val="3"/>
        <w:rPr>
          <w:rFonts w:ascii="Times New Roman" w:eastAsia="Times New Roman" w:hAnsi="Times New Roman" w:cs="Times New Roman"/>
          <w:b/>
          <w:kern w:val="0"/>
          <w:sz w:val="24"/>
          <w:szCs w:val="24"/>
          <w:highlight w:val="lightGray"/>
          <w:lang w:eastAsia="pl-PL"/>
          <w14:ligatures w14:val="none"/>
        </w:rPr>
      </w:pPr>
    </w:p>
    <w:p w14:paraId="04BC8503"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Zamawiający nie przewiduje udzielenia zamówienia, o którym mowa w art. 214 ust. 1 pkt. 7 ustawy Pzp.</w:t>
      </w:r>
    </w:p>
    <w:p w14:paraId="0294F4EE" w14:textId="77777777" w:rsid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573484BE" w14:textId="77777777" w:rsidR="0022044F" w:rsidRPr="00631BEE" w:rsidRDefault="0022044F" w:rsidP="00631BEE">
      <w:pPr>
        <w:spacing w:after="0" w:line="240" w:lineRule="auto"/>
        <w:rPr>
          <w:rFonts w:ascii="Times New Roman" w:eastAsia="Times New Roman" w:hAnsi="Times New Roman" w:cs="Times New Roman"/>
          <w:kern w:val="0"/>
          <w:sz w:val="24"/>
          <w:szCs w:val="24"/>
          <w:lang w:eastAsia="pl-PL"/>
          <w14:ligatures w14:val="none"/>
        </w:rPr>
      </w:pPr>
    </w:p>
    <w:p w14:paraId="27850C34"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VIII.  INFORMACJE DOTYCZĄCE  OFERT WARIANTOWYCH</w:t>
      </w:r>
    </w:p>
    <w:p w14:paraId="3631F425" w14:textId="77777777" w:rsidR="00631BEE" w:rsidRPr="00631BEE" w:rsidRDefault="00631BEE" w:rsidP="00631BEE">
      <w:pPr>
        <w:spacing w:after="0" w:line="240" w:lineRule="auto"/>
        <w:rPr>
          <w:rFonts w:ascii="Times New Roman" w:eastAsia="Times New Roman" w:hAnsi="Times New Roman" w:cs="Times New Roman"/>
          <w:kern w:val="0"/>
          <w:sz w:val="24"/>
          <w:szCs w:val="24"/>
          <w:lang w:eastAsia="pl-PL"/>
          <w14:ligatures w14:val="none"/>
        </w:rPr>
      </w:pPr>
    </w:p>
    <w:p w14:paraId="35700456" w14:textId="77777777" w:rsidR="00631BEE" w:rsidRP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Zamawiający nie dopuszcza składania ofert wariantowych.</w:t>
      </w:r>
    </w:p>
    <w:p w14:paraId="6836B19F" w14:textId="77777777" w:rsidR="00631BEE" w:rsidRDefault="00631BEE" w:rsidP="00631BEE">
      <w:pPr>
        <w:spacing w:after="0" w:line="240" w:lineRule="auto"/>
        <w:rPr>
          <w:rFonts w:ascii="Times New Roman" w:eastAsia="Times New Roman" w:hAnsi="Times New Roman" w:cs="Times New Roman"/>
          <w:b/>
          <w:kern w:val="0"/>
          <w:sz w:val="24"/>
          <w:szCs w:val="24"/>
          <w:lang w:eastAsia="pl-PL"/>
          <w14:ligatures w14:val="none"/>
        </w:rPr>
      </w:pPr>
    </w:p>
    <w:p w14:paraId="5798E099" w14:textId="77777777" w:rsidR="0022044F" w:rsidRPr="00631BEE" w:rsidRDefault="0022044F" w:rsidP="00631BEE">
      <w:pPr>
        <w:spacing w:after="0" w:line="240" w:lineRule="auto"/>
        <w:rPr>
          <w:rFonts w:ascii="Times New Roman" w:eastAsia="Times New Roman" w:hAnsi="Times New Roman" w:cs="Times New Roman"/>
          <w:b/>
          <w:kern w:val="0"/>
          <w:sz w:val="24"/>
          <w:szCs w:val="24"/>
          <w:lang w:eastAsia="pl-PL"/>
          <w14:ligatures w14:val="none"/>
        </w:rPr>
      </w:pPr>
    </w:p>
    <w:p w14:paraId="1548FCA0" w14:textId="6FDBC7FE"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 xml:space="preserve">IX.  </w:t>
      </w:r>
      <w:bookmarkStart w:id="15" w:name="_Hlk65240325"/>
      <w:r w:rsidRPr="00631BEE">
        <w:rPr>
          <w:rFonts w:ascii="Times New Roman" w:eastAsia="Times New Roman" w:hAnsi="Times New Roman" w:cs="Times New Roman"/>
          <w:b/>
          <w:kern w:val="0"/>
          <w:sz w:val="24"/>
          <w:szCs w:val="24"/>
          <w:highlight w:val="lightGray"/>
          <w:lang w:eastAsia="pl-PL"/>
          <w14:ligatures w14:val="none"/>
        </w:rPr>
        <w:t xml:space="preserve">WYMAGANY TERMIN WYKONANIA </w:t>
      </w:r>
      <w:r w:rsidR="0092109C" w:rsidRPr="00631BEE">
        <w:rPr>
          <w:rFonts w:ascii="Times New Roman" w:eastAsia="Times New Roman" w:hAnsi="Times New Roman" w:cs="Times New Roman"/>
          <w:b/>
          <w:kern w:val="0"/>
          <w:sz w:val="24"/>
          <w:szCs w:val="24"/>
          <w:highlight w:val="lightGray"/>
          <w:lang w:eastAsia="pl-PL"/>
          <w14:ligatures w14:val="none"/>
        </w:rPr>
        <w:t>ZAMÓWIENIA</w:t>
      </w:r>
      <w:r w:rsidR="0092109C">
        <w:rPr>
          <w:rFonts w:ascii="Times New Roman" w:eastAsia="Times New Roman" w:hAnsi="Times New Roman" w:cs="Times New Roman"/>
          <w:b/>
          <w:kern w:val="0"/>
          <w:sz w:val="24"/>
          <w:szCs w:val="24"/>
          <w:highlight w:val="lightGray"/>
          <w:lang w:eastAsia="pl-PL"/>
          <w14:ligatures w14:val="none"/>
        </w:rPr>
        <w:t xml:space="preserve"> I WIZJA LOKALNA </w:t>
      </w:r>
    </w:p>
    <w:bookmarkEnd w:id="15"/>
    <w:p w14:paraId="2C105420" w14:textId="77777777" w:rsidR="00631BEE" w:rsidRPr="00631BEE" w:rsidRDefault="00631BEE" w:rsidP="00631BEE">
      <w:pPr>
        <w:spacing w:after="0" w:line="240" w:lineRule="auto"/>
        <w:rPr>
          <w:rFonts w:ascii="Times New Roman" w:eastAsia="Times New Roman" w:hAnsi="Times New Roman" w:cs="Times New Roman"/>
          <w:color w:val="000000"/>
          <w:kern w:val="0"/>
          <w:sz w:val="24"/>
          <w:szCs w:val="24"/>
          <w:lang w:eastAsia="pl-PL"/>
          <w14:ligatures w14:val="none"/>
        </w:rPr>
      </w:pPr>
    </w:p>
    <w:p w14:paraId="40BC2F5D" w14:textId="3AF927C0" w:rsidR="0022044F" w:rsidRPr="0092109C" w:rsidRDefault="0092109C" w:rsidP="0092109C">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1. </w:t>
      </w:r>
      <w:r w:rsidR="00631BEE" w:rsidRPr="00631BEE">
        <w:rPr>
          <w:rFonts w:ascii="Times New Roman" w:eastAsia="Times New Roman" w:hAnsi="Times New Roman" w:cs="Times New Roman"/>
          <w:color w:val="000000"/>
          <w:kern w:val="0"/>
          <w:sz w:val="24"/>
          <w:szCs w:val="24"/>
          <w:lang w:eastAsia="pl-PL"/>
          <w14:ligatures w14:val="none"/>
        </w:rPr>
        <w:t>Wymagany przez Zamawiającego termin wykonania</w:t>
      </w:r>
      <w:r>
        <w:rPr>
          <w:rFonts w:ascii="Times New Roman" w:eastAsia="Times New Roman" w:hAnsi="Times New Roman" w:cs="Times New Roman"/>
          <w:color w:val="000000"/>
          <w:kern w:val="0"/>
          <w:sz w:val="24"/>
          <w:szCs w:val="24"/>
          <w:lang w:eastAsia="pl-PL"/>
          <w14:ligatures w14:val="none"/>
        </w:rPr>
        <w:t xml:space="preserve"> </w:t>
      </w:r>
      <w:r w:rsidR="00631BEE" w:rsidRPr="00726A55">
        <w:rPr>
          <w:rFonts w:ascii="Times New Roman" w:eastAsia="Times New Roman" w:hAnsi="Times New Roman" w:cs="Times New Roman"/>
          <w:b/>
          <w:bCs/>
          <w:color w:val="000000" w:themeColor="text1"/>
          <w:kern w:val="0"/>
          <w:sz w:val="24"/>
          <w:szCs w:val="24"/>
          <w:lang w:eastAsia="pl-PL"/>
          <w14:ligatures w14:val="none"/>
        </w:rPr>
        <w:t>–</w:t>
      </w:r>
      <w:r w:rsidR="00631BEE" w:rsidRPr="00661CFF">
        <w:rPr>
          <w:rFonts w:ascii="Times New Roman" w:eastAsia="Times New Roman" w:hAnsi="Times New Roman" w:cs="Times New Roman"/>
          <w:b/>
          <w:bCs/>
          <w:color w:val="FF0000"/>
          <w:kern w:val="0"/>
          <w:sz w:val="24"/>
          <w:szCs w:val="24"/>
          <w:lang w:eastAsia="pl-PL"/>
          <w14:ligatures w14:val="none"/>
        </w:rPr>
        <w:t xml:space="preserve"> </w:t>
      </w:r>
      <w:r w:rsidR="00162773">
        <w:rPr>
          <w:rFonts w:ascii="Times New Roman" w:eastAsia="Times New Roman" w:hAnsi="Times New Roman" w:cs="Times New Roman"/>
          <w:b/>
          <w:bCs/>
          <w:color w:val="000000" w:themeColor="text1"/>
          <w:kern w:val="0"/>
          <w:sz w:val="24"/>
          <w:szCs w:val="24"/>
          <w:lang w:eastAsia="pl-PL"/>
          <w14:ligatures w14:val="none"/>
        </w:rPr>
        <w:t>5</w:t>
      </w:r>
      <w:r w:rsidR="000447E3" w:rsidRPr="00F73AC9">
        <w:rPr>
          <w:rFonts w:ascii="Times New Roman" w:eastAsia="Times New Roman" w:hAnsi="Times New Roman" w:cs="Times New Roman"/>
          <w:b/>
          <w:bCs/>
          <w:color w:val="000000" w:themeColor="text1"/>
          <w:kern w:val="0"/>
          <w:sz w:val="24"/>
          <w:szCs w:val="24"/>
          <w:lang w:eastAsia="pl-PL"/>
          <w14:ligatures w14:val="none"/>
        </w:rPr>
        <w:t xml:space="preserve"> </w:t>
      </w:r>
      <w:r w:rsidRPr="00F73AC9">
        <w:rPr>
          <w:rFonts w:ascii="Times New Roman" w:eastAsia="Times New Roman" w:hAnsi="Times New Roman" w:cs="Times New Roman"/>
          <w:b/>
          <w:bCs/>
          <w:color w:val="000000" w:themeColor="text1"/>
          <w:kern w:val="0"/>
          <w:sz w:val="24"/>
          <w:szCs w:val="24"/>
          <w:lang w:eastAsia="pl-PL"/>
          <w14:ligatures w14:val="none"/>
        </w:rPr>
        <w:t>miesi</w:t>
      </w:r>
      <w:r w:rsidR="00162773">
        <w:rPr>
          <w:rFonts w:ascii="Times New Roman" w:eastAsia="Times New Roman" w:hAnsi="Times New Roman" w:cs="Times New Roman"/>
          <w:b/>
          <w:bCs/>
          <w:color w:val="000000" w:themeColor="text1"/>
          <w:kern w:val="0"/>
          <w:sz w:val="24"/>
          <w:szCs w:val="24"/>
          <w:lang w:eastAsia="pl-PL"/>
          <w14:ligatures w14:val="none"/>
        </w:rPr>
        <w:t>ęcy</w:t>
      </w:r>
      <w:r w:rsidRPr="00F73AC9">
        <w:rPr>
          <w:rFonts w:ascii="Times New Roman" w:eastAsia="Times New Roman" w:hAnsi="Times New Roman" w:cs="Times New Roman"/>
          <w:b/>
          <w:bCs/>
          <w:color w:val="000000" w:themeColor="text1"/>
          <w:kern w:val="0"/>
          <w:sz w:val="24"/>
          <w:szCs w:val="24"/>
          <w:lang w:eastAsia="pl-PL"/>
          <w14:ligatures w14:val="none"/>
        </w:rPr>
        <w:t xml:space="preserve"> </w:t>
      </w:r>
      <w:r w:rsidRPr="0092109C">
        <w:rPr>
          <w:rFonts w:ascii="Times New Roman" w:eastAsia="Times New Roman" w:hAnsi="Times New Roman" w:cs="Times New Roman"/>
          <w:color w:val="000000" w:themeColor="text1"/>
          <w:kern w:val="0"/>
          <w:sz w:val="24"/>
          <w:szCs w:val="24"/>
          <w:lang w:eastAsia="pl-PL"/>
          <w14:ligatures w14:val="none"/>
        </w:rPr>
        <w:t>od dnia podpisania umowy</w:t>
      </w:r>
      <w:r w:rsidR="006F5097" w:rsidRPr="0092109C">
        <w:rPr>
          <w:rFonts w:ascii="Times New Roman" w:eastAsia="Times New Roman" w:hAnsi="Times New Roman" w:cs="Times New Roman"/>
          <w:color w:val="000000" w:themeColor="text1"/>
          <w:kern w:val="0"/>
          <w:sz w:val="24"/>
          <w:szCs w:val="24"/>
          <w:lang w:eastAsia="pl-PL"/>
          <w14:ligatures w14:val="none"/>
        </w:rPr>
        <w:t>.</w:t>
      </w:r>
    </w:p>
    <w:p w14:paraId="721CFAC6" w14:textId="77777777" w:rsidR="0092109C" w:rsidRDefault="0092109C" w:rsidP="0092109C">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Pr>
          <w:rFonts w:ascii="Times New Roman" w:eastAsia="Times New Roman" w:hAnsi="Times New Roman" w:cs="Times New Roman"/>
          <w:color w:val="000000"/>
          <w:kern w:val="0"/>
          <w:sz w:val="24"/>
          <w:szCs w:val="24"/>
          <w:lang w:eastAsia="pl-PL"/>
          <w14:ligatures w14:val="none"/>
        </w:rPr>
        <w:t xml:space="preserve">2. </w:t>
      </w:r>
      <w:r w:rsidRPr="00BD73EC">
        <w:rPr>
          <w:rFonts w:ascii="Times New Roman" w:hAnsi="Times New Roman" w:cs="Times New Roman"/>
          <w:sz w:val="24"/>
          <w:szCs w:val="24"/>
        </w:rPr>
        <w:t xml:space="preserve">Zamawiający informuje, że nie </w:t>
      </w:r>
      <w:r>
        <w:rPr>
          <w:rFonts w:ascii="Times New Roman" w:hAnsi="Times New Roman" w:cs="Times New Roman"/>
          <w:sz w:val="24"/>
          <w:szCs w:val="24"/>
        </w:rPr>
        <w:t>przewiduje</w:t>
      </w:r>
      <w:r w:rsidRPr="00BD73EC">
        <w:rPr>
          <w:rFonts w:ascii="Times New Roman" w:hAnsi="Times New Roman" w:cs="Times New Roman"/>
          <w:sz w:val="24"/>
          <w:szCs w:val="24"/>
        </w:rPr>
        <w:t xml:space="preserve"> odbycia </w:t>
      </w:r>
      <w:r>
        <w:rPr>
          <w:rFonts w:ascii="Times New Roman" w:hAnsi="Times New Roman" w:cs="Times New Roman"/>
          <w:sz w:val="24"/>
          <w:szCs w:val="24"/>
        </w:rPr>
        <w:t xml:space="preserve">przez Wykonawcę </w:t>
      </w:r>
      <w:r w:rsidRPr="00BD73EC">
        <w:rPr>
          <w:rFonts w:ascii="Times New Roman" w:hAnsi="Times New Roman" w:cs="Times New Roman"/>
          <w:sz w:val="24"/>
          <w:szCs w:val="24"/>
        </w:rPr>
        <w:t>wizji lokalnej</w:t>
      </w:r>
      <w:r>
        <w:rPr>
          <w:rFonts w:ascii="Times New Roman" w:hAnsi="Times New Roman" w:cs="Times New Roman"/>
          <w:sz w:val="24"/>
          <w:szCs w:val="24"/>
        </w:rPr>
        <w:t>.</w:t>
      </w:r>
    </w:p>
    <w:p w14:paraId="3673E029" w14:textId="77777777" w:rsidR="00BC3243" w:rsidRDefault="00BC3243" w:rsidP="00427382">
      <w:pPr>
        <w:spacing w:after="0" w:line="240" w:lineRule="auto"/>
        <w:jc w:val="both"/>
        <w:rPr>
          <w:rFonts w:ascii="Times New Roman" w:eastAsia="Times New Roman" w:hAnsi="Times New Roman" w:cs="Times New Roman"/>
          <w:color w:val="FF0000"/>
          <w:kern w:val="0"/>
          <w:sz w:val="24"/>
          <w:szCs w:val="24"/>
          <w:lang w:eastAsia="pl-PL"/>
          <w14:ligatures w14:val="none"/>
        </w:rPr>
      </w:pPr>
    </w:p>
    <w:p w14:paraId="4F5D5D2C" w14:textId="77777777" w:rsidR="009C180A" w:rsidRPr="00427382" w:rsidRDefault="009C180A" w:rsidP="00427382">
      <w:pPr>
        <w:spacing w:after="0" w:line="240" w:lineRule="auto"/>
        <w:jc w:val="both"/>
        <w:rPr>
          <w:rFonts w:ascii="Times New Roman" w:eastAsia="Times New Roman" w:hAnsi="Times New Roman" w:cs="Times New Roman"/>
          <w:color w:val="FF0000"/>
          <w:kern w:val="0"/>
          <w:sz w:val="24"/>
          <w:szCs w:val="24"/>
          <w:lang w:eastAsia="pl-PL"/>
          <w14:ligatures w14:val="none"/>
        </w:rPr>
      </w:pPr>
    </w:p>
    <w:p w14:paraId="3B6A1C0D"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 PODWYKONAWSTWO</w:t>
      </w:r>
    </w:p>
    <w:p w14:paraId="70C2E574"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FE97EF5" w14:textId="77777777" w:rsidR="00631BEE" w:rsidRPr="00631BEE" w:rsidRDefault="00631BEE" w:rsidP="00A81529">
      <w:pPr>
        <w:autoSpaceDE w:val="0"/>
        <w:autoSpaceDN w:val="0"/>
        <w:adjustRightInd w:val="0"/>
        <w:spacing w:after="0" w:line="240" w:lineRule="auto"/>
        <w:ind w:left="284" w:hanging="284"/>
        <w:jc w:val="both"/>
        <w:rPr>
          <w:rFonts w:ascii="TimesNewRoman" w:eastAsia="TimesNewRoman" w:hAnsi="Times New Roman" w:cs="TimesNewRoman"/>
          <w:kern w:val="0"/>
          <w:sz w:val="24"/>
          <w:szCs w:val="24"/>
          <w14:ligatures w14:val="none"/>
        </w:rPr>
      </w:pPr>
      <w:r w:rsidRPr="00631BEE">
        <w:rPr>
          <w:rFonts w:ascii="Times New Roman" w:eastAsia="Times New Roman" w:hAnsi="Times New Roman" w:cs="Times New Roman"/>
          <w:color w:val="000000"/>
          <w:kern w:val="0"/>
          <w:sz w:val="24"/>
          <w:szCs w:val="24"/>
          <w:lang w:eastAsia="pl-PL"/>
          <w14:ligatures w14:val="none"/>
        </w:rPr>
        <w:t xml:space="preserve">1. </w:t>
      </w:r>
      <w:r w:rsidRPr="00631BEE">
        <w:rPr>
          <w:rFonts w:ascii="Times New Roman" w:hAnsi="Times New Roman" w:cs="Times New Roman"/>
          <w:kern w:val="0"/>
          <w:sz w:val="24"/>
          <w:szCs w:val="24"/>
          <w14:ligatures w14:val="none"/>
        </w:rPr>
        <w:t>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cy nie zastrzega obowi</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zku osobistego wykonania przez Wykonawc</w:t>
      </w:r>
      <w:r w:rsidRPr="00631BEE">
        <w:rPr>
          <w:rFonts w:ascii="TimesNewRoman" w:eastAsia="TimesNewRoman" w:hAnsi="Times New Roman" w:cs="TimesNewRoman" w:hint="eastAsia"/>
          <w:kern w:val="0"/>
          <w:sz w:val="24"/>
          <w:szCs w:val="24"/>
          <w14:ligatures w14:val="none"/>
        </w:rPr>
        <w:t>ę</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kluczowych zada</w:t>
      </w:r>
      <w:r w:rsidRPr="00631BEE">
        <w:rPr>
          <w:rFonts w:ascii="TimesNewRoman" w:eastAsia="TimesNewRoman" w:hAnsi="Times New Roman" w:cs="TimesNewRoman" w:hint="eastAsia"/>
          <w:kern w:val="0"/>
          <w:sz w:val="24"/>
          <w:szCs w:val="24"/>
          <w14:ligatures w14:val="none"/>
        </w:rPr>
        <w:t>ń</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przedmiotu zamówienia.</w:t>
      </w:r>
    </w:p>
    <w:p w14:paraId="3BB88BE5" w14:textId="77777777" w:rsidR="00631BEE" w:rsidRPr="00631BEE" w:rsidRDefault="00631BEE" w:rsidP="00A8152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2. Wykonawca mo</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 powierzy</w:t>
      </w:r>
      <w:r w:rsidRPr="00631BEE">
        <w:rPr>
          <w:rFonts w:ascii="TimesNewRoman" w:eastAsia="TimesNewRoman" w:hAnsi="Times New Roman" w:cs="TimesNewRoman" w:hint="eastAsia"/>
          <w:kern w:val="0"/>
          <w:sz w:val="24"/>
          <w:szCs w:val="24"/>
          <w14:ligatures w14:val="none"/>
        </w:rPr>
        <w:t>ć</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wykonanie cz</w:t>
      </w:r>
      <w:r w:rsidRPr="00631BEE">
        <w:rPr>
          <w:rFonts w:ascii="TimesNewRoman" w:eastAsia="TimesNewRoman" w:hAnsi="Times New Roman" w:cs="TimesNewRoman" w:hint="eastAsia"/>
          <w:kern w:val="0"/>
          <w:sz w:val="24"/>
          <w:szCs w:val="24"/>
          <w14:ligatures w14:val="none"/>
        </w:rPr>
        <w:t>ęś</w:t>
      </w:r>
      <w:r w:rsidRPr="00631BEE">
        <w:rPr>
          <w:rFonts w:ascii="Times New Roman" w:hAnsi="Times New Roman" w:cs="Times New Roman"/>
          <w:kern w:val="0"/>
          <w:sz w:val="24"/>
          <w:szCs w:val="24"/>
          <w14:ligatures w14:val="none"/>
        </w:rPr>
        <w:t xml:space="preserve">ci zamówienia podwykonawcy (podwykonawcom). </w:t>
      </w:r>
    </w:p>
    <w:p w14:paraId="31DB92A7" w14:textId="77777777" w:rsidR="00631BEE" w:rsidRPr="00631BEE" w:rsidRDefault="00631BEE" w:rsidP="00A8152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3. 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cy wymaga, aby w przypadku powierzenia cz</w:t>
      </w:r>
      <w:r w:rsidRPr="00631BEE">
        <w:rPr>
          <w:rFonts w:ascii="TimesNewRoman" w:eastAsia="TimesNewRoman" w:hAnsi="Times New Roman" w:cs="TimesNewRoman" w:hint="eastAsia"/>
          <w:kern w:val="0"/>
          <w:sz w:val="24"/>
          <w:szCs w:val="24"/>
          <w14:ligatures w14:val="none"/>
        </w:rPr>
        <w:t>ęś</w:t>
      </w:r>
      <w:r w:rsidRPr="00631BEE">
        <w:rPr>
          <w:rFonts w:ascii="Times New Roman" w:hAnsi="Times New Roman" w:cs="Times New Roman"/>
          <w:kern w:val="0"/>
          <w:sz w:val="24"/>
          <w:szCs w:val="24"/>
          <w14:ligatures w14:val="none"/>
        </w:rPr>
        <w:t>ci zamówienia podwykonawcom, Wykonawca wskazał w ofercie cz</w:t>
      </w:r>
      <w:r w:rsidRPr="00631BEE">
        <w:rPr>
          <w:rFonts w:ascii="TimesNewRoman" w:eastAsia="TimesNewRoman" w:hAnsi="Times New Roman" w:cs="TimesNewRoman" w:hint="eastAsia"/>
          <w:kern w:val="0"/>
          <w:sz w:val="24"/>
          <w:szCs w:val="24"/>
          <w14:ligatures w14:val="none"/>
        </w:rPr>
        <w:t>ęś</w:t>
      </w:r>
      <w:r w:rsidRPr="00631BEE">
        <w:rPr>
          <w:rFonts w:ascii="Times New Roman" w:hAnsi="Times New Roman" w:cs="Times New Roman"/>
          <w:kern w:val="0"/>
          <w:sz w:val="24"/>
          <w:szCs w:val="24"/>
          <w14:ligatures w14:val="none"/>
        </w:rPr>
        <w:t>ci zamówienia, których wykonanie zamierza powierzy</w:t>
      </w:r>
      <w:r w:rsidRPr="00631BEE">
        <w:rPr>
          <w:rFonts w:ascii="TimesNewRoman" w:eastAsia="TimesNewRoman" w:hAnsi="Times New Roman" w:cs="TimesNewRoman" w:hint="eastAsia"/>
          <w:kern w:val="0"/>
          <w:sz w:val="24"/>
          <w:szCs w:val="24"/>
          <w14:ligatures w14:val="none"/>
        </w:rPr>
        <w:t>ć</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podwykonawcom oraz podał (o ile s</w:t>
      </w:r>
      <w:r w:rsidRPr="00631BEE">
        <w:rPr>
          <w:rFonts w:ascii="TimesNewRoman" w:eastAsia="TimesNewRoman" w:hAnsi="Times New Roman" w:cs="TimesNewRoman" w:hint="eastAsia"/>
          <w:kern w:val="0"/>
          <w:sz w:val="24"/>
          <w:szCs w:val="24"/>
          <w14:ligatures w14:val="none"/>
        </w:rPr>
        <w:t>ą</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mu wiadome na tym etapie) nazwy (firmy) tych podwykonawców.</w:t>
      </w:r>
    </w:p>
    <w:p w14:paraId="647DB2F5" w14:textId="1EE68C08" w:rsidR="00033050" w:rsidRPr="00631BEE" w:rsidRDefault="00631BEE" w:rsidP="00BF000D">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4. W przypadku zamówie</w:t>
      </w:r>
      <w:r w:rsidRPr="00631BEE">
        <w:rPr>
          <w:rFonts w:ascii="TimesNewRoman" w:eastAsia="TimesNewRoman" w:hAnsi="Times New Roman" w:cs="TimesNewRoman" w:hint="eastAsia"/>
          <w:kern w:val="0"/>
          <w:sz w:val="24"/>
          <w:szCs w:val="24"/>
          <w14:ligatures w14:val="none"/>
        </w:rPr>
        <w:t>ń</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na roboty budowlane, które maj</w:t>
      </w:r>
      <w:r w:rsidRPr="00631BEE">
        <w:rPr>
          <w:rFonts w:ascii="TimesNewRoman" w:eastAsia="TimesNewRoman" w:hAnsi="Times New Roman" w:cs="TimesNewRoman" w:hint="eastAsia"/>
          <w:kern w:val="0"/>
          <w:sz w:val="24"/>
          <w:szCs w:val="24"/>
          <w14:ligatures w14:val="none"/>
        </w:rPr>
        <w:t>ą</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by</w:t>
      </w:r>
      <w:r w:rsidRPr="00631BEE">
        <w:rPr>
          <w:rFonts w:ascii="TimesNewRoman" w:eastAsia="TimesNewRoman" w:hAnsi="Times New Roman" w:cs="TimesNewRoman" w:hint="eastAsia"/>
          <w:kern w:val="0"/>
          <w:sz w:val="24"/>
          <w:szCs w:val="24"/>
          <w14:ligatures w14:val="none"/>
        </w:rPr>
        <w:t>ć</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wykonane w miejscu podlegaj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cym bezpo</w:t>
      </w:r>
      <w:r w:rsidRPr="00631BEE">
        <w:rPr>
          <w:rFonts w:ascii="TimesNewRoman" w:eastAsia="TimesNewRoman" w:hAnsi="Times New Roman" w:cs="TimesNewRoman" w:hint="eastAsia"/>
          <w:kern w:val="0"/>
          <w:sz w:val="24"/>
          <w:szCs w:val="24"/>
          <w14:ligatures w14:val="none"/>
        </w:rPr>
        <w:t>ś</w:t>
      </w:r>
      <w:r w:rsidRPr="00631BEE">
        <w:rPr>
          <w:rFonts w:ascii="Times New Roman" w:hAnsi="Times New Roman" w:cs="Times New Roman"/>
          <w:kern w:val="0"/>
          <w:sz w:val="24"/>
          <w:szCs w:val="24"/>
          <w14:ligatures w14:val="none"/>
        </w:rPr>
        <w:t>redniemu nadzorowi 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cego, 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 xml:space="preserve">cy </w:t>
      </w:r>
      <w:r w:rsidRPr="00631BEE">
        <w:rPr>
          <w:rFonts w:ascii="TimesNewRoman" w:eastAsia="TimesNewRoman" w:hAnsi="Times New Roman" w:cs="TimesNewRoman" w:hint="eastAsia"/>
          <w:kern w:val="0"/>
          <w:sz w:val="24"/>
          <w:szCs w:val="24"/>
          <w14:ligatures w14:val="none"/>
        </w:rPr>
        <w:t>żą</w:t>
      </w:r>
      <w:r w:rsidRPr="00631BEE">
        <w:rPr>
          <w:rFonts w:ascii="Times New Roman" w:hAnsi="Times New Roman" w:cs="Times New Roman"/>
          <w:kern w:val="0"/>
          <w:sz w:val="24"/>
          <w:szCs w:val="24"/>
          <w14:ligatures w14:val="none"/>
        </w:rPr>
        <w:t>da, aby przed przyst</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pieniem do wykonania zamówienia Wykonawca, podał nazwy, dane kontaktowe oraz przedstawicieli, podwykonawców zaanga</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owanych w takie roboty budowlane, je</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eli s</w:t>
      </w:r>
      <w:r w:rsidRPr="00631BEE">
        <w:rPr>
          <w:rFonts w:ascii="TimesNewRoman" w:eastAsia="TimesNewRoman" w:hAnsi="Times New Roman" w:cs="TimesNewRoman" w:hint="eastAsia"/>
          <w:kern w:val="0"/>
          <w:sz w:val="24"/>
          <w:szCs w:val="24"/>
          <w14:ligatures w14:val="none"/>
        </w:rPr>
        <w:t>ą</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ju</w:t>
      </w:r>
      <w:r w:rsidRPr="00631BEE">
        <w:rPr>
          <w:rFonts w:ascii="TimesNewRoman" w:eastAsia="TimesNewRoman" w:hAnsi="Times New Roman" w:cs="TimesNewRoman" w:hint="eastAsia"/>
          <w:kern w:val="0"/>
          <w:sz w:val="24"/>
          <w:szCs w:val="24"/>
          <w14:ligatures w14:val="none"/>
        </w:rPr>
        <w:t>ż</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znani. Wykonawca zawiadamia 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cego o wszelkich zmianach w odniesieniu do informacji, o których mowa powy</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ej, w trakcie realizacji zamówienia, a tak</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 przekazuje wymagane informacje na temat nowych podwykonawców, którym w pó</w:t>
      </w:r>
      <w:r w:rsidRPr="00631BEE">
        <w:rPr>
          <w:rFonts w:ascii="TimesNewRoman" w:eastAsia="TimesNewRoman" w:hAnsi="Times New Roman" w:cs="TimesNewRoman" w:hint="eastAsia"/>
          <w:kern w:val="0"/>
          <w:sz w:val="24"/>
          <w:szCs w:val="24"/>
          <w14:ligatures w14:val="none"/>
        </w:rPr>
        <w:t>ź</w:t>
      </w:r>
      <w:r w:rsidRPr="00631BEE">
        <w:rPr>
          <w:rFonts w:ascii="Times New Roman" w:hAnsi="Times New Roman" w:cs="Times New Roman"/>
          <w:kern w:val="0"/>
          <w:sz w:val="24"/>
          <w:szCs w:val="24"/>
          <w14:ligatures w14:val="none"/>
        </w:rPr>
        <w:t>niejszym okresie zamierza powierzy</w:t>
      </w:r>
      <w:r w:rsidRPr="00631BEE">
        <w:rPr>
          <w:rFonts w:ascii="TimesNewRoman" w:eastAsia="TimesNewRoman" w:hAnsi="Times New Roman" w:cs="TimesNewRoman" w:hint="eastAsia"/>
          <w:kern w:val="0"/>
          <w:sz w:val="24"/>
          <w:szCs w:val="24"/>
          <w14:ligatures w14:val="none"/>
        </w:rPr>
        <w:t>ć</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realizacj</w:t>
      </w:r>
      <w:r w:rsidRPr="00631BEE">
        <w:rPr>
          <w:rFonts w:ascii="TimesNewRoman" w:eastAsia="TimesNewRoman" w:hAnsi="Times New Roman" w:cs="TimesNewRoman" w:hint="eastAsia"/>
          <w:kern w:val="0"/>
          <w:sz w:val="24"/>
          <w:szCs w:val="24"/>
          <w14:ligatures w14:val="none"/>
        </w:rPr>
        <w:t>ę</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robót budowlanych.</w:t>
      </w:r>
    </w:p>
    <w:p w14:paraId="45FBE745" w14:textId="77777777" w:rsidR="00631BEE" w:rsidRPr="00631BEE" w:rsidRDefault="00631BEE" w:rsidP="00A8152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5. Je</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eli zmiana albo rezygnacja z podwykonawcy dotyczy podmiotu, na którego zasoby Wykonawca powoływał si</w:t>
      </w:r>
      <w:r w:rsidRPr="00631BEE">
        <w:rPr>
          <w:rFonts w:ascii="TimesNewRoman" w:eastAsia="TimesNewRoman" w:hAnsi="Times New Roman" w:cs="TimesNewRoman" w:hint="eastAsia"/>
          <w:kern w:val="0"/>
          <w:sz w:val="24"/>
          <w:szCs w:val="24"/>
          <w14:ligatures w14:val="none"/>
        </w:rPr>
        <w:t>ę</w:t>
      </w:r>
      <w:r w:rsidRPr="00631BEE">
        <w:rPr>
          <w:rFonts w:ascii="Times New Roman" w:hAnsi="Times New Roman" w:cs="Times New Roman"/>
          <w:kern w:val="0"/>
          <w:sz w:val="24"/>
          <w:szCs w:val="24"/>
          <w14:ligatures w14:val="none"/>
        </w:rPr>
        <w:t>, na zasadach okre</w:t>
      </w:r>
      <w:r w:rsidRPr="00631BEE">
        <w:rPr>
          <w:rFonts w:ascii="TimesNewRoman" w:eastAsia="TimesNewRoman" w:hAnsi="Times New Roman" w:cs="TimesNewRoman" w:hint="eastAsia"/>
          <w:kern w:val="0"/>
          <w:sz w:val="24"/>
          <w:szCs w:val="24"/>
          <w14:ligatures w14:val="none"/>
        </w:rPr>
        <w:t>ś</w:t>
      </w:r>
      <w:r w:rsidRPr="00631BEE">
        <w:rPr>
          <w:rFonts w:ascii="Times New Roman" w:hAnsi="Times New Roman" w:cs="Times New Roman"/>
          <w:kern w:val="0"/>
          <w:sz w:val="24"/>
          <w:szCs w:val="24"/>
          <w14:ligatures w14:val="none"/>
        </w:rPr>
        <w:t>lonych w art. 118 ust. 1 ustawy, w celu wykazania spełniania warunków udziału w post</w:t>
      </w:r>
      <w:r w:rsidRPr="00631BEE">
        <w:rPr>
          <w:rFonts w:ascii="TimesNewRoman" w:eastAsia="TimesNewRoman" w:hAnsi="Times New Roman" w:cs="TimesNewRoman" w:hint="eastAsia"/>
          <w:kern w:val="0"/>
          <w:sz w:val="24"/>
          <w:szCs w:val="24"/>
          <w14:ligatures w14:val="none"/>
        </w:rPr>
        <w:t>ę</w:t>
      </w:r>
      <w:r w:rsidRPr="00631BEE">
        <w:rPr>
          <w:rFonts w:ascii="Times New Roman" w:hAnsi="Times New Roman" w:cs="Times New Roman"/>
          <w:kern w:val="0"/>
          <w:sz w:val="24"/>
          <w:szCs w:val="24"/>
          <w14:ligatures w14:val="none"/>
        </w:rPr>
        <w:t>powaniu, Wykonawca jest obowi</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zany wykaza</w:t>
      </w:r>
      <w:r w:rsidRPr="00631BEE">
        <w:rPr>
          <w:rFonts w:ascii="TimesNewRoman" w:eastAsia="TimesNewRoman" w:hAnsi="Times New Roman" w:cs="TimesNewRoman" w:hint="eastAsia"/>
          <w:kern w:val="0"/>
          <w:sz w:val="24"/>
          <w:szCs w:val="24"/>
          <w14:ligatures w14:val="none"/>
        </w:rPr>
        <w:t>ć</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Zamawiaj</w:t>
      </w:r>
      <w:r w:rsidRPr="00631BEE">
        <w:rPr>
          <w:rFonts w:ascii="TimesNewRoman" w:eastAsia="TimesNewRoman" w:hAnsi="Times New Roman" w:cs="TimesNewRoman" w:hint="eastAsia"/>
          <w:kern w:val="0"/>
          <w:sz w:val="24"/>
          <w:szCs w:val="24"/>
          <w14:ligatures w14:val="none"/>
        </w:rPr>
        <w:t>ą</w:t>
      </w:r>
      <w:r w:rsidRPr="00631BEE">
        <w:rPr>
          <w:rFonts w:ascii="Times New Roman" w:hAnsi="Times New Roman" w:cs="Times New Roman"/>
          <w:kern w:val="0"/>
          <w:sz w:val="24"/>
          <w:szCs w:val="24"/>
          <w14:ligatures w14:val="none"/>
        </w:rPr>
        <w:t xml:space="preserve">cemu, </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e proponowany inny podwykonawca lub Wykonawca samodzielnie spełnia je w stopniu nie mniejszym ni</w:t>
      </w:r>
      <w:r w:rsidRPr="00631BEE">
        <w:rPr>
          <w:rFonts w:ascii="TimesNewRoman" w:eastAsia="TimesNewRoman" w:hAnsi="Times New Roman" w:cs="TimesNewRoman" w:hint="eastAsia"/>
          <w:kern w:val="0"/>
          <w:sz w:val="24"/>
          <w:szCs w:val="24"/>
          <w14:ligatures w14:val="none"/>
        </w:rPr>
        <w:t>ż</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podwykonawca, na którego zasoby Wykonawca powoływał si</w:t>
      </w:r>
      <w:r w:rsidRPr="00631BEE">
        <w:rPr>
          <w:rFonts w:ascii="TimesNewRoman" w:eastAsia="TimesNewRoman" w:hAnsi="Times New Roman" w:cs="TimesNewRoman" w:hint="eastAsia"/>
          <w:kern w:val="0"/>
          <w:sz w:val="24"/>
          <w:szCs w:val="24"/>
          <w14:ligatures w14:val="none"/>
        </w:rPr>
        <w:t>ę</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w trakcie post</w:t>
      </w:r>
      <w:r w:rsidRPr="00631BEE">
        <w:rPr>
          <w:rFonts w:ascii="TimesNewRoman" w:eastAsia="TimesNewRoman" w:hAnsi="Times New Roman" w:cs="TimesNewRoman" w:hint="eastAsia"/>
          <w:kern w:val="0"/>
          <w:sz w:val="24"/>
          <w:szCs w:val="24"/>
          <w14:ligatures w14:val="none"/>
        </w:rPr>
        <w:t>ę</w:t>
      </w:r>
      <w:r w:rsidRPr="00631BEE">
        <w:rPr>
          <w:rFonts w:ascii="Times New Roman" w:hAnsi="Times New Roman" w:cs="Times New Roman"/>
          <w:kern w:val="0"/>
          <w:sz w:val="24"/>
          <w:szCs w:val="24"/>
          <w14:ligatures w14:val="none"/>
        </w:rPr>
        <w:t>powania o udzielenie zamówienia.</w:t>
      </w:r>
    </w:p>
    <w:p w14:paraId="6BE40E7E" w14:textId="77777777" w:rsidR="00631BEE" w:rsidRPr="00631BEE" w:rsidRDefault="00631BEE" w:rsidP="00A81529">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6. Zapisy ww. pkt 4 stosuje si</w:t>
      </w:r>
      <w:r w:rsidRPr="00631BEE">
        <w:rPr>
          <w:rFonts w:ascii="TimesNewRoman" w:eastAsia="TimesNewRoman" w:hAnsi="Times New Roman" w:cs="TimesNewRoman" w:hint="eastAsia"/>
          <w:kern w:val="0"/>
          <w:sz w:val="24"/>
          <w:szCs w:val="24"/>
          <w14:ligatures w14:val="none"/>
        </w:rPr>
        <w:t>ę</w:t>
      </w:r>
      <w:r w:rsidRPr="00631BEE">
        <w:rPr>
          <w:rFonts w:ascii="TimesNewRoman" w:eastAsia="TimesNewRoman" w:hAnsi="Times New Roman" w:cs="TimesNewRoman"/>
          <w:kern w:val="0"/>
          <w:sz w:val="24"/>
          <w:szCs w:val="24"/>
          <w14:ligatures w14:val="none"/>
        </w:rPr>
        <w:t xml:space="preserve"> </w:t>
      </w:r>
      <w:r w:rsidRPr="00631BEE">
        <w:rPr>
          <w:rFonts w:ascii="Times New Roman" w:hAnsi="Times New Roman" w:cs="Times New Roman"/>
          <w:kern w:val="0"/>
          <w:sz w:val="24"/>
          <w:szCs w:val="24"/>
          <w14:ligatures w14:val="none"/>
        </w:rPr>
        <w:t>wobec dalszych podwykonawców.</w:t>
      </w:r>
    </w:p>
    <w:p w14:paraId="050D1118" w14:textId="65925FA8" w:rsidR="00F73AC9" w:rsidRDefault="00631BEE"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r w:rsidRPr="00631BEE">
        <w:rPr>
          <w:rFonts w:ascii="Times New Roman" w:hAnsi="Times New Roman" w:cs="Times New Roman"/>
          <w:kern w:val="0"/>
          <w:sz w:val="24"/>
          <w:szCs w:val="24"/>
          <w14:ligatures w14:val="none"/>
        </w:rPr>
        <w:t>7. Powierzenie wykonania cz</w:t>
      </w:r>
      <w:r w:rsidRPr="00631BEE">
        <w:rPr>
          <w:rFonts w:ascii="TimesNewRoman" w:eastAsia="TimesNewRoman" w:hAnsi="Times New Roman" w:cs="TimesNewRoman" w:hint="eastAsia"/>
          <w:kern w:val="0"/>
          <w:sz w:val="24"/>
          <w:szCs w:val="24"/>
          <w14:ligatures w14:val="none"/>
        </w:rPr>
        <w:t>ęś</w:t>
      </w:r>
      <w:r w:rsidRPr="00631BEE">
        <w:rPr>
          <w:rFonts w:ascii="Times New Roman" w:hAnsi="Times New Roman" w:cs="Times New Roman"/>
          <w:kern w:val="0"/>
          <w:sz w:val="24"/>
          <w:szCs w:val="24"/>
          <w14:ligatures w14:val="none"/>
        </w:rPr>
        <w:t>ci zamówienia podwykonawcom nie zwalnia Wykonawcy                  z odpowiedzialno</w:t>
      </w:r>
      <w:r w:rsidRPr="00631BEE">
        <w:rPr>
          <w:rFonts w:ascii="TimesNewRoman" w:eastAsia="TimesNewRoman" w:hAnsi="Times New Roman" w:cs="TimesNewRoman" w:hint="eastAsia"/>
          <w:kern w:val="0"/>
          <w:sz w:val="24"/>
          <w:szCs w:val="24"/>
          <w14:ligatures w14:val="none"/>
        </w:rPr>
        <w:t>ś</w:t>
      </w:r>
      <w:r w:rsidRPr="00631BEE">
        <w:rPr>
          <w:rFonts w:ascii="Times New Roman" w:hAnsi="Times New Roman" w:cs="Times New Roman"/>
          <w:kern w:val="0"/>
          <w:sz w:val="24"/>
          <w:szCs w:val="24"/>
          <w14:ligatures w14:val="none"/>
        </w:rPr>
        <w:t>ci za nale</w:t>
      </w:r>
      <w:r w:rsidRPr="00631BEE">
        <w:rPr>
          <w:rFonts w:ascii="TimesNewRoman" w:eastAsia="TimesNewRoman" w:hAnsi="Times New Roman" w:cs="TimesNewRoman" w:hint="eastAsia"/>
          <w:kern w:val="0"/>
          <w:sz w:val="24"/>
          <w:szCs w:val="24"/>
          <w14:ligatures w14:val="none"/>
        </w:rPr>
        <w:t>ż</w:t>
      </w:r>
      <w:r w:rsidRPr="00631BEE">
        <w:rPr>
          <w:rFonts w:ascii="Times New Roman" w:hAnsi="Times New Roman" w:cs="Times New Roman"/>
          <w:kern w:val="0"/>
          <w:sz w:val="24"/>
          <w:szCs w:val="24"/>
          <w14:ligatures w14:val="none"/>
        </w:rPr>
        <w:t>yte wykonanie tego zamówienia.</w:t>
      </w:r>
    </w:p>
    <w:p w14:paraId="4EE096F3"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738D25C8"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63D10DD6"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1185321A"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4C5408C2"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24D5FB3A" w14:textId="77777777" w:rsidR="00B65FDA"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4B100805" w14:textId="77777777" w:rsidR="00B65FDA" w:rsidRPr="00631BEE" w:rsidRDefault="00B65FDA" w:rsidP="00B65FDA">
      <w:pPr>
        <w:autoSpaceDE w:val="0"/>
        <w:autoSpaceDN w:val="0"/>
        <w:adjustRightInd w:val="0"/>
        <w:spacing w:after="0" w:line="240" w:lineRule="auto"/>
        <w:ind w:left="284" w:hanging="284"/>
        <w:jc w:val="both"/>
        <w:rPr>
          <w:rFonts w:ascii="Times New Roman" w:hAnsi="Times New Roman" w:cs="Times New Roman"/>
          <w:kern w:val="0"/>
          <w:sz w:val="24"/>
          <w:szCs w:val="24"/>
          <w14:ligatures w14:val="none"/>
        </w:rPr>
      </w:pPr>
    </w:p>
    <w:p w14:paraId="799941F1"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XI. WYMAGANIA W ZAKRESIE ZATRUDNIENIA                                                             NA PODSTAWIE STOSUNKU PRACY</w:t>
      </w:r>
    </w:p>
    <w:p w14:paraId="0783B2BD" w14:textId="77777777" w:rsid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7620996" w14:textId="78C5A370" w:rsidR="00B54045" w:rsidRPr="00780C83" w:rsidRDefault="00B54045" w:rsidP="00A81529">
      <w:pPr>
        <w:spacing w:after="5"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1. </w:t>
      </w:r>
      <w:r w:rsidRPr="00780C83">
        <w:rPr>
          <w:rFonts w:ascii="Times New Roman" w:eastAsia="Arial" w:hAnsi="Times New Roman" w:cs="Times New Roman"/>
          <w:color w:val="000000"/>
          <w:sz w:val="24"/>
          <w:szCs w:val="24"/>
          <w:lang w:eastAsia="pl-PL"/>
        </w:rPr>
        <w:t xml:space="preserve">Zamawiający stosownie do art. 95 ust. 1 ustawy Pzp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26 czerwca 1974 r. - Kodeks pracy  (t.j. Dz.</w:t>
      </w:r>
      <w:r w:rsidR="00234517">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U. z 202</w:t>
      </w:r>
      <w:r w:rsidR="00D6258E">
        <w:rPr>
          <w:rFonts w:ascii="Times New Roman" w:eastAsia="Arial" w:hAnsi="Times New Roman" w:cs="Times New Roman"/>
          <w:color w:val="000000"/>
          <w:sz w:val="24"/>
          <w:szCs w:val="24"/>
          <w:lang w:eastAsia="pl-PL"/>
        </w:rPr>
        <w:t>5</w:t>
      </w:r>
      <w:r w:rsidR="0092109C">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 xml:space="preserve">r. poz. </w:t>
      </w:r>
      <w:r w:rsidR="00234517">
        <w:rPr>
          <w:rFonts w:ascii="Times New Roman" w:eastAsia="Arial" w:hAnsi="Times New Roman" w:cs="Times New Roman"/>
          <w:color w:val="000000"/>
          <w:sz w:val="24"/>
          <w:szCs w:val="24"/>
          <w:lang w:eastAsia="pl-PL"/>
        </w:rPr>
        <w:t>277</w:t>
      </w:r>
      <w:r w:rsidRPr="00780C83">
        <w:rPr>
          <w:rFonts w:ascii="Times New Roman" w:eastAsia="Arial" w:hAnsi="Times New Roman" w:cs="Times New Roman"/>
          <w:color w:val="000000"/>
          <w:sz w:val="24"/>
          <w:szCs w:val="24"/>
          <w:lang w:eastAsia="pl-PL"/>
        </w:rPr>
        <w:t xml:space="preserve">). Obowiązek ten dotyczy również zastępstwa  i zmiany osób dokonanej w trakcie realizacji zamówienia. </w:t>
      </w:r>
    </w:p>
    <w:p w14:paraId="571666FA" w14:textId="6C7EFC78" w:rsidR="00B54045" w:rsidRPr="00780C83" w:rsidRDefault="00B54045" w:rsidP="00A81529">
      <w:pPr>
        <w:spacing w:after="5" w:line="265" w:lineRule="auto"/>
        <w:ind w:left="284" w:right="20" w:hanging="284"/>
        <w:jc w:val="both"/>
        <w:rPr>
          <w:rFonts w:ascii="Times New Roman" w:eastAsia="Arial" w:hAnsi="Times New Roman" w:cs="Times New Roman"/>
          <w:color w:val="000000"/>
          <w:sz w:val="24"/>
          <w:szCs w:val="24"/>
          <w:lang w:eastAsia="pl-PL"/>
        </w:rPr>
      </w:pPr>
      <w:bookmarkStart w:id="16" w:name="_Hlk165962707"/>
      <w:r>
        <w:rPr>
          <w:rFonts w:ascii="Times New Roman" w:eastAsia="Arial" w:hAnsi="Times New Roman" w:cs="Times New Roman"/>
          <w:color w:val="000000"/>
          <w:sz w:val="24"/>
          <w:szCs w:val="24"/>
          <w:lang w:eastAsia="pl-PL"/>
        </w:rPr>
        <w:t xml:space="preserve">2. </w:t>
      </w:r>
      <w:r w:rsidRPr="00780C83">
        <w:rPr>
          <w:rFonts w:ascii="Times New Roman" w:eastAsia="Arial" w:hAnsi="Times New Roman" w:cs="Times New Roman"/>
          <w:color w:val="000000"/>
          <w:sz w:val="24"/>
          <w:szCs w:val="24"/>
          <w:lang w:eastAsia="pl-PL"/>
        </w:rPr>
        <w:t xml:space="preserve">Czynności, które wymagają zatrudnienia przez Wykonawcę lub Podwykonawcę osób na podstawie stosunku pracy zgodnie z art. 95 ust. 2 ustawy Pzp, dotyczą </w:t>
      </w:r>
      <w:r>
        <w:rPr>
          <w:rFonts w:ascii="Times New Roman" w:eastAsia="Arial" w:hAnsi="Times New Roman" w:cs="Times New Roman"/>
          <w:color w:val="000000"/>
          <w:sz w:val="24"/>
          <w:szCs w:val="24"/>
          <w:lang w:eastAsia="pl-PL"/>
        </w:rPr>
        <w:t xml:space="preserve">wszystkich </w:t>
      </w:r>
      <w:r w:rsidRPr="00780C83">
        <w:rPr>
          <w:rFonts w:ascii="Times New Roman" w:eastAsia="Arial" w:hAnsi="Times New Roman" w:cs="Times New Roman"/>
          <w:color w:val="000000"/>
          <w:sz w:val="24"/>
          <w:szCs w:val="24"/>
          <w:lang w:eastAsia="pl-PL"/>
        </w:rPr>
        <w:t xml:space="preserve">pracowników fizycznych </w:t>
      </w:r>
      <w:bookmarkStart w:id="17" w:name="_Hlk170824320"/>
      <w:r w:rsidRPr="00780C83">
        <w:rPr>
          <w:rFonts w:ascii="Times New Roman" w:eastAsia="Arial" w:hAnsi="Times New Roman" w:cs="Times New Roman"/>
          <w:color w:val="000000"/>
          <w:sz w:val="24"/>
          <w:szCs w:val="24"/>
          <w:lang w:eastAsia="pl-PL"/>
        </w:rPr>
        <w:t xml:space="preserve">wykonujących </w:t>
      </w:r>
      <w:r>
        <w:rPr>
          <w:rFonts w:ascii="Times New Roman" w:eastAsia="Arial" w:hAnsi="Times New Roman" w:cs="Times New Roman"/>
          <w:color w:val="000000"/>
          <w:sz w:val="24"/>
          <w:szCs w:val="24"/>
          <w:lang w:eastAsia="pl-PL"/>
        </w:rPr>
        <w:t xml:space="preserve">roboty budowlane na budowie (w tym </w:t>
      </w:r>
      <w:r w:rsidRPr="00780C83">
        <w:rPr>
          <w:rFonts w:ascii="Times New Roman" w:eastAsia="Arial" w:hAnsi="Times New Roman" w:cs="Times New Roman"/>
          <w:color w:val="000000"/>
          <w:sz w:val="24"/>
          <w:szCs w:val="24"/>
          <w:lang w:eastAsia="pl-PL"/>
        </w:rPr>
        <w:t>kierowc</w:t>
      </w:r>
      <w:r>
        <w:rPr>
          <w:rFonts w:ascii="Times New Roman" w:eastAsia="Arial" w:hAnsi="Times New Roman" w:cs="Times New Roman"/>
          <w:color w:val="000000"/>
          <w:sz w:val="24"/>
          <w:szCs w:val="24"/>
          <w:lang w:eastAsia="pl-PL"/>
        </w:rPr>
        <w:t>ów</w:t>
      </w:r>
      <w:r w:rsidRPr="00780C83">
        <w:rPr>
          <w:rFonts w:ascii="Times New Roman" w:eastAsia="Arial" w:hAnsi="Times New Roman" w:cs="Times New Roman"/>
          <w:color w:val="000000"/>
          <w:sz w:val="24"/>
          <w:szCs w:val="24"/>
          <w:lang w:eastAsia="pl-PL"/>
        </w:rPr>
        <w:t>, operator</w:t>
      </w:r>
      <w:r>
        <w:rPr>
          <w:rFonts w:ascii="Times New Roman" w:eastAsia="Arial" w:hAnsi="Times New Roman" w:cs="Times New Roman"/>
          <w:color w:val="000000"/>
          <w:sz w:val="24"/>
          <w:szCs w:val="24"/>
          <w:lang w:eastAsia="pl-PL"/>
        </w:rPr>
        <w:t>ów</w:t>
      </w:r>
      <w:r w:rsidRPr="00780C83">
        <w:rPr>
          <w:rFonts w:ascii="Times New Roman" w:eastAsia="Arial" w:hAnsi="Times New Roman" w:cs="Times New Roman"/>
          <w:color w:val="000000"/>
          <w:sz w:val="24"/>
          <w:szCs w:val="24"/>
          <w:lang w:eastAsia="pl-PL"/>
        </w:rPr>
        <w:t xml:space="preserve"> sprzętu i urządzeń</w:t>
      </w:r>
      <w:r>
        <w:rPr>
          <w:rFonts w:ascii="Times New Roman" w:eastAsia="Arial" w:hAnsi="Times New Roman" w:cs="Times New Roman"/>
          <w:color w:val="000000"/>
          <w:sz w:val="24"/>
          <w:szCs w:val="24"/>
          <w:lang w:eastAsia="pl-PL"/>
        </w:rPr>
        <w:t>), kadry technicznej budowy za wyjątkiem osób sprawujących samodzielne funkcje techniczne t.j. kierownika budowy, kierowników robót</w:t>
      </w:r>
      <w:bookmarkEnd w:id="17"/>
      <w:r>
        <w:rPr>
          <w:rFonts w:ascii="Times New Roman" w:eastAsia="Arial" w:hAnsi="Times New Roman" w:cs="Times New Roman"/>
          <w:color w:val="000000"/>
          <w:sz w:val="24"/>
          <w:szCs w:val="24"/>
          <w:lang w:eastAsia="pl-PL"/>
        </w:rPr>
        <w:t>.</w:t>
      </w:r>
    </w:p>
    <w:bookmarkEnd w:id="16"/>
    <w:p w14:paraId="61C270B0" w14:textId="2A883211" w:rsidR="00726A55" w:rsidRDefault="00B54045" w:rsidP="00033050">
      <w:pPr>
        <w:tabs>
          <w:tab w:val="left" w:pos="8080"/>
        </w:tabs>
        <w:spacing w:after="4" w:line="253" w:lineRule="auto"/>
        <w:ind w:left="284" w:hanging="10"/>
        <w:jc w:val="both"/>
        <w:rPr>
          <w:rFonts w:ascii="Times New Roman" w:eastAsia="Arial" w:hAnsi="Times New Roman" w:cs="Times New Roman"/>
          <w:bCs/>
          <w:color w:val="000000"/>
          <w:sz w:val="24"/>
          <w:szCs w:val="24"/>
          <w:lang w:eastAsia="pl-PL"/>
        </w:rPr>
      </w:pPr>
      <w:r w:rsidRPr="00780C83">
        <w:rPr>
          <w:rFonts w:ascii="Times New Roman" w:eastAsia="Arial" w:hAnsi="Times New Roman" w:cs="Times New Roman"/>
          <w:b/>
          <w:color w:val="000000"/>
          <w:sz w:val="24"/>
          <w:szCs w:val="24"/>
          <w:lang w:eastAsia="pl-PL"/>
        </w:rPr>
        <w:t>Uwaga</w:t>
      </w:r>
      <w:r w:rsidRPr="00780C83">
        <w:rPr>
          <w:rFonts w:ascii="Times New Roman" w:eastAsia="Arial" w:hAnsi="Times New Roman" w:cs="Times New Roman"/>
          <w:bCs/>
          <w:color w:val="000000"/>
          <w:sz w:val="24"/>
          <w:szCs w:val="24"/>
          <w:lang w:eastAsia="pl-PL"/>
        </w:rPr>
        <w:t xml:space="preserve">:  Przez nawiązanie stosunku pracy pracownik zobowiązuje się do wykonywania pracy określonego rodzaju na rzecz pracodawcy i pod jego kierownictwem oraz                          w miejscu i czasie wyznaczonym przez pracodawcę, a pracodawca – do zatrudniania pracownika za wynagrodzeniem. </w:t>
      </w:r>
    </w:p>
    <w:p w14:paraId="51BCB99E" w14:textId="61557CDD" w:rsidR="00BF000D" w:rsidRPr="002D0A79" w:rsidRDefault="00B54045" w:rsidP="00F73AC9">
      <w:pPr>
        <w:spacing w:after="5" w:line="257" w:lineRule="auto"/>
        <w:ind w:left="284" w:right="20"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 xml:space="preserve">3. </w:t>
      </w:r>
      <w:r w:rsidRPr="00780C83">
        <w:rPr>
          <w:rFonts w:ascii="Times New Roman" w:eastAsia="Arial" w:hAnsi="Times New Roman" w:cs="Times New Roman"/>
          <w:color w:val="000000"/>
          <w:sz w:val="24"/>
          <w:szCs w:val="24"/>
          <w:lang w:eastAsia="pl-PL"/>
        </w:rPr>
        <w:t xml:space="preserve">Wymóg zatrudnienia na podstawie umowy o pracę nie dotyczy osób oraz podwykonawców, prowadzących działalność gospodarczą na podstawie wpisu do Centralnej Ewidencji </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i Informacji o Działalności Gospodarczej oraz wykonujących osobiście i</w:t>
      </w:r>
      <w:r>
        <w:rPr>
          <w:rFonts w:ascii="Times New Roman" w:eastAsia="Arial" w:hAnsi="Times New Roman" w:cs="Times New Roman"/>
          <w:color w:val="000000"/>
          <w:sz w:val="24"/>
          <w:szCs w:val="24"/>
          <w:lang w:eastAsia="pl-PL"/>
        </w:rPr>
        <w:t xml:space="preserve"> </w:t>
      </w:r>
      <w:r w:rsidRPr="00780C83">
        <w:rPr>
          <w:rFonts w:ascii="Times New Roman" w:eastAsia="Arial" w:hAnsi="Times New Roman" w:cs="Times New Roman"/>
          <w:color w:val="000000"/>
          <w:sz w:val="24"/>
          <w:szCs w:val="24"/>
          <w:lang w:eastAsia="pl-PL"/>
        </w:rPr>
        <w:t>samodzielnie</w:t>
      </w:r>
      <w:r>
        <w:rPr>
          <w:rFonts w:ascii="Times New Roman" w:eastAsia="Arial" w:hAnsi="Times New Roman" w:cs="Times New Roman"/>
          <w:color w:val="000000"/>
          <w:sz w:val="24"/>
          <w:szCs w:val="24"/>
          <w:lang w:eastAsia="pl-PL"/>
        </w:rPr>
        <w:t xml:space="preserve"> c</w:t>
      </w:r>
      <w:r w:rsidRPr="00780C83">
        <w:rPr>
          <w:rFonts w:ascii="Times New Roman" w:eastAsia="Arial" w:hAnsi="Times New Roman" w:cs="Times New Roman"/>
          <w:color w:val="000000"/>
          <w:sz w:val="24"/>
          <w:szCs w:val="24"/>
          <w:lang w:eastAsia="pl-PL"/>
        </w:rPr>
        <w:t xml:space="preserve">zynności w </w:t>
      </w:r>
      <w:r>
        <w:rPr>
          <w:rFonts w:ascii="Times New Roman" w:eastAsia="Arial" w:hAnsi="Times New Roman" w:cs="Times New Roman"/>
          <w:color w:val="000000"/>
          <w:sz w:val="24"/>
          <w:szCs w:val="24"/>
          <w:lang w:eastAsia="pl-PL"/>
        </w:rPr>
        <w:t>z</w:t>
      </w:r>
      <w:r w:rsidRPr="00780C83">
        <w:rPr>
          <w:rFonts w:ascii="Times New Roman" w:eastAsia="Arial" w:hAnsi="Times New Roman" w:cs="Times New Roman"/>
          <w:color w:val="000000"/>
          <w:sz w:val="24"/>
          <w:szCs w:val="24"/>
          <w:lang w:eastAsia="pl-PL"/>
        </w:rPr>
        <w:t>akresie realizacji zamówienia</w:t>
      </w:r>
      <w:r>
        <w:rPr>
          <w:rFonts w:ascii="Times New Roman" w:eastAsia="Arial" w:hAnsi="Times New Roman" w:cs="Times New Roman"/>
          <w:color w:val="000000"/>
          <w:sz w:val="24"/>
          <w:szCs w:val="24"/>
          <w:lang w:eastAsia="pl-PL"/>
        </w:rPr>
        <w:t>.</w:t>
      </w:r>
    </w:p>
    <w:p w14:paraId="1936C85E" w14:textId="2E31A5D2" w:rsidR="0092109C" w:rsidRDefault="0092109C" w:rsidP="0092109C">
      <w:pPr>
        <w:spacing w:after="0" w:line="240" w:lineRule="auto"/>
        <w:ind w:left="284" w:hanging="284"/>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220AE6">
        <w:rPr>
          <w:rFonts w:ascii="Times New Roman" w:hAnsi="Times New Roman" w:cs="Times New Roman"/>
          <w:sz w:val="24"/>
          <w:szCs w:val="24"/>
        </w:rPr>
        <w:t xml:space="preserve">Szczegółowy sposób dokumentowania osób, o których mowa w zakresie kontroli spełniania przez Wykonawcę wymagań, rodzaju czynności niezbędnych do realizacji zamówienia, których dotyczą wymagania zatrudnienia na podstawie umowy o pracę przez Wykonawcę lub podwykonawcę osób wykonujących czynności w trakcie realizacji zamówienia – zawarte są w projekcie umowy (należy do umowy wypełnić </w:t>
      </w:r>
      <w:r w:rsidRPr="00220AE6">
        <w:rPr>
          <w:rFonts w:ascii="Times New Roman" w:hAnsi="Times New Roman" w:cs="Times New Roman"/>
          <w:b/>
          <w:bCs/>
          <w:sz w:val="24"/>
          <w:szCs w:val="24"/>
        </w:rPr>
        <w:t xml:space="preserve">Załącznik nr </w:t>
      </w:r>
      <w:r>
        <w:rPr>
          <w:rFonts w:ascii="Times New Roman" w:hAnsi="Times New Roman" w:cs="Times New Roman"/>
          <w:b/>
          <w:bCs/>
          <w:sz w:val="24"/>
          <w:szCs w:val="24"/>
        </w:rPr>
        <w:t>10</w:t>
      </w:r>
      <w:r w:rsidRPr="00220AE6">
        <w:rPr>
          <w:rFonts w:ascii="Times New Roman" w:hAnsi="Times New Roman" w:cs="Times New Roman"/>
          <w:b/>
          <w:bCs/>
          <w:sz w:val="24"/>
          <w:szCs w:val="24"/>
        </w:rPr>
        <w:t xml:space="preserve"> do SWZ </w:t>
      </w:r>
      <w:r w:rsidRPr="00220AE6">
        <w:rPr>
          <w:rFonts w:ascii="Times New Roman" w:hAnsi="Times New Roman" w:cs="Times New Roman"/>
          <w:sz w:val="24"/>
          <w:szCs w:val="24"/>
        </w:rPr>
        <w:t>– Wykaz osób zatrudnionych na podstawie umowy o pracę) (forma dokumentu oryginał). Obowiązek ten dotyczy również zastępstwa i zmiany w/w osób dokonanych w trakcie realizacji zamówienia.</w:t>
      </w:r>
    </w:p>
    <w:p w14:paraId="65B17C1D" w14:textId="0B272649" w:rsidR="0092109C" w:rsidRPr="00220AE6" w:rsidRDefault="0092109C" w:rsidP="0092109C">
      <w:pPr>
        <w:spacing w:after="0" w:line="240" w:lineRule="auto"/>
        <w:ind w:left="284" w:hanging="284"/>
        <w:jc w:val="both"/>
        <w:rPr>
          <w:rFonts w:ascii="Times New Roman" w:eastAsia="Calibri" w:hAnsi="Times New Roman" w:cs="Times New Roman"/>
          <w:color w:val="000000"/>
          <w:kern w:val="0"/>
          <w:sz w:val="24"/>
          <w:szCs w:val="24"/>
          <w:lang w:eastAsia="pl-PL"/>
          <w14:ligatures w14:val="none"/>
        </w:rPr>
      </w:pPr>
      <w:r w:rsidRPr="00DB65E7">
        <w:rPr>
          <w:rFonts w:ascii="Times New Roman" w:hAnsi="Times New Roman" w:cs="Times New Roman"/>
          <w:sz w:val="24"/>
          <w:szCs w:val="24"/>
        </w:rPr>
        <w:t xml:space="preserve">5. Sposób weryfikacji zatrudnienia tych osób, uprawnienia Zamawiającego w zakresie kontroli spełniania przez Wykonawcę (Podwykonawcę) wymagań związanych z zatrudnianiem tych osób oraz sankcji z tytułu niespełnienia tych wymagań określa projekt umowy stanowiący załącznik nr </w:t>
      </w:r>
      <w:r w:rsidR="003312D8">
        <w:rPr>
          <w:rFonts w:ascii="Times New Roman" w:hAnsi="Times New Roman" w:cs="Times New Roman"/>
          <w:sz w:val="24"/>
          <w:szCs w:val="24"/>
        </w:rPr>
        <w:t>9</w:t>
      </w:r>
      <w:r w:rsidRPr="00DB65E7">
        <w:rPr>
          <w:rFonts w:ascii="Times New Roman" w:hAnsi="Times New Roman" w:cs="Times New Roman"/>
          <w:sz w:val="24"/>
          <w:szCs w:val="24"/>
        </w:rPr>
        <w:t xml:space="preserve"> do SWZ.</w:t>
      </w:r>
    </w:p>
    <w:p w14:paraId="64F346B0" w14:textId="77777777" w:rsidR="0092109C" w:rsidRPr="00DB65E7" w:rsidRDefault="0092109C" w:rsidP="0092109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6. Zamawiający nie wymaga zatrudnienia osób, o których mowa w art. 96 ust. 2 pkt 2 ustawy Pzp. </w:t>
      </w:r>
    </w:p>
    <w:p w14:paraId="7C39C831" w14:textId="77777777" w:rsidR="00033050" w:rsidRDefault="00033050" w:rsidP="00631BEE">
      <w:pPr>
        <w:spacing w:after="0" w:line="240" w:lineRule="auto"/>
        <w:jc w:val="both"/>
        <w:rPr>
          <w:rFonts w:ascii="Times New Roman" w:eastAsia="Times New Roman" w:hAnsi="Times New Roman" w:cs="Times New Roman"/>
          <w:color w:val="000000"/>
          <w:kern w:val="0"/>
          <w:sz w:val="24"/>
          <w:lang w:eastAsia="pl-PL"/>
          <w14:ligatures w14:val="none"/>
        </w:rPr>
      </w:pPr>
    </w:p>
    <w:p w14:paraId="5587F60B" w14:textId="77777777" w:rsidR="00BF000D" w:rsidRPr="00631BEE" w:rsidRDefault="00BF000D" w:rsidP="00631BEE">
      <w:pPr>
        <w:spacing w:after="0" w:line="240" w:lineRule="auto"/>
        <w:jc w:val="both"/>
        <w:rPr>
          <w:rFonts w:ascii="Times New Roman" w:eastAsia="Times New Roman" w:hAnsi="Times New Roman" w:cs="Times New Roman"/>
          <w:color w:val="000000"/>
          <w:kern w:val="0"/>
          <w:sz w:val="24"/>
          <w:lang w:eastAsia="pl-PL"/>
          <w14:ligatures w14:val="none"/>
        </w:rPr>
      </w:pPr>
    </w:p>
    <w:p w14:paraId="2FAC39C5"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XII.  PROJEKTOWANE POSTANOWIENIA UMOWY W SPRAWIE ZAMÓWIENIA PUBLICZNEGO, KTÓRE ZOSTANĄ WPROWADZONE DO TREŚCI TEJ UMOWY</w:t>
      </w:r>
    </w:p>
    <w:p w14:paraId="7D30F9A7"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AE6799F" w14:textId="77777777" w:rsidR="00631BEE" w:rsidRPr="00631BEE" w:rsidRDefault="00631BEE" w:rsidP="00365B6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Projektowane postanowienia umowy w sprawie zamówienia publicznego, które zostaną wprowadzone do treści tej umowy określa </w:t>
      </w:r>
      <w:r w:rsidRPr="00631BEE">
        <w:rPr>
          <w:rFonts w:ascii="Times New Roman" w:eastAsia="Times New Roman" w:hAnsi="Times New Roman" w:cs="Times New Roman"/>
          <w:b/>
          <w:color w:val="000000"/>
          <w:kern w:val="0"/>
          <w:sz w:val="24"/>
          <w:lang w:eastAsia="pl-PL"/>
          <w14:ligatures w14:val="none"/>
        </w:rPr>
        <w:t>załącznik nr 9 do SWZ –</w:t>
      </w:r>
      <w:r w:rsidRPr="00631BEE">
        <w:rPr>
          <w:rFonts w:ascii="Times New Roman" w:eastAsia="Times New Roman" w:hAnsi="Times New Roman" w:cs="Times New Roman"/>
          <w:color w:val="000000"/>
          <w:kern w:val="0"/>
          <w:sz w:val="24"/>
          <w:lang w:eastAsia="pl-PL"/>
          <w14:ligatures w14:val="none"/>
        </w:rPr>
        <w:t xml:space="preserve"> Projekt umowy.  </w:t>
      </w:r>
    </w:p>
    <w:p w14:paraId="56D4AFA3" w14:textId="77777777" w:rsidR="00631BEE" w:rsidRPr="00631BEE" w:rsidRDefault="00631BEE" w:rsidP="00365B6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Zamawiający wymaga, aby wybrany Wykonawca zawarł z nim umowę </w:t>
      </w:r>
      <w:r w:rsidRPr="00631BEE">
        <w:rPr>
          <w:rFonts w:ascii="Times New Roman" w:eastAsia="Times New Roman" w:hAnsi="Times New Roman" w:cs="Times New Roman"/>
          <w:b/>
          <w:bCs/>
          <w:color w:val="000000"/>
          <w:kern w:val="0"/>
          <w:sz w:val="24"/>
          <w:lang w:eastAsia="pl-PL"/>
          <w14:ligatures w14:val="none"/>
        </w:rPr>
        <w:t>w formie pisemnej</w:t>
      </w:r>
      <w:r w:rsidRPr="00631BEE">
        <w:rPr>
          <w:rFonts w:ascii="Times New Roman" w:eastAsia="Times New Roman" w:hAnsi="Times New Roman" w:cs="Times New Roman"/>
          <w:color w:val="000000"/>
          <w:kern w:val="0"/>
          <w:sz w:val="24"/>
          <w:lang w:eastAsia="pl-PL"/>
          <w14:ligatures w14:val="none"/>
        </w:rPr>
        <w:t xml:space="preserve"> na warunkach określonych w projekcie umowy stanowiącym załącznik do SWZ. </w:t>
      </w:r>
    </w:p>
    <w:p w14:paraId="3862E91E" w14:textId="77777777" w:rsidR="00631BEE" w:rsidRPr="00631BEE" w:rsidRDefault="00631BEE" w:rsidP="00365B6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3. Zamawiający przewiduje możliwość zmiany zawartej umowy w stosunku do treści wybranej oferty w zakresie uregulowanym w art. 454-455 ustawy PZP oraz wskazanym w projekcie umowy.</w:t>
      </w:r>
    </w:p>
    <w:p w14:paraId="4595E2C3" w14:textId="77777777" w:rsidR="00631BEE" w:rsidRPr="00631BEE" w:rsidRDefault="00631BEE" w:rsidP="00365B6F">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Zmiana umowy wymaga dla swej ważności, pod rygorem nieważności, zachowania formy pisemnej. </w:t>
      </w:r>
    </w:p>
    <w:p w14:paraId="22EB66A2" w14:textId="77777777" w:rsidR="00631BEE" w:rsidRDefault="00631BEE" w:rsidP="00631BEE">
      <w:pPr>
        <w:spacing w:after="0" w:line="240" w:lineRule="auto"/>
        <w:jc w:val="both"/>
        <w:rPr>
          <w:rFonts w:ascii="Times New Roman" w:eastAsia="Times New Roman" w:hAnsi="Times New Roman" w:cs="Times New Roman"/>
          <w:color w:val="000000"/>
          <w:kern w:val="0"/>
          <w:sz w:val="24"/>
          <w:lang w:eastAsia="pl-PL"/>
          <w14:ligatures w14:val="none"/>
        </w:rPr>
      </w:pPr>
    </w:p>
    <w:p w14:paraId="2B862B70" w14:textId="77777777" w:rsidR="00BF000D" w:rsidRPr="00631BEE" w:rsidRDefault="00BF000D" w:rsidP="00631BEE">
      <w:pPr>
        <w:spacing w:after="0" w:line="240" w:lineRule="auto"/>
        <w:jc w:val="both"/>
        <w:rPr>
          <w:rFonts w:ascii="Times New Roman" w:eastAsia="Times New Roman" w:hAnsi="Times New Roman" w:cs="Times New Roman"/>
          <w:color w:val="000000"/>
          <w:kern w:val="0"/>
          <w:sz w:val="24"/>
          <w:lang w:eastAsia="pl-PL"/>
          <w14:ligatures w14:val="none"/>
        </w:rPr>
      </w:pPr>
    </w:p>
    <w:p w14:paraId="3BCD0F4C" w14:textId="77777777" w:rsidR="00631BEE" w:rsidRPr="00631BEE" w:rsidRDefault="00631BEE" w:rsidP="00631BEE">
      <w:pPr>
        <w:spacing w:after="0" w:line="240" w:lineRule="auto"/>
        <w:ind w:left="22"/>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lastRenderedPageBreak/>
        <w:t>XIII. INFORMACJE O ŚRODKACH KOMUNIKACJI ELEKTRONICZNEJ, PRZY</w:t>
      </w:r>
    </w:p>
    <w:p w14:paraId="44D0A429" w14:textId="77777777" w:rsidR="00631BEE" w:rsidRPr="00631BEE" w:rsidRDefault="00631BEE" w:rsidP="00631BEE">
      <w:pPr>
        <w:spacing w:after="0" w:line="240" w:lineRule="auto"/>
        <w:ind w:right="438"/>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UŻYCIU KTÓRYCH ZAMAWIAJĄCY BĘDZIE KOMUNIKOWAŁ SIĘ</w:t>
      </w:r>
    </w:p>
    <w:p w14:paraId="133692A9" w14:textId="77777777" w:rsidR="00631BEE" w:rsidRPr="00631BEE" w:rsidRDefault="00631BEE" w:rsidP="00631BEE">
      <w:pPr>
        <w:spacing w:after="0" w:line="240" w:lineRule="auto"/>
        <w:ind w:right="150"/>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Z WYKONAWCAMI, ORAZ INFORMACJE O WYMAGANIACH</w:t>
      </w:r>
    </w:p>
    <w:p w14:paraId="6E002497" w14:textId="31B33A17" w:rsidR="00631BEE" w:rsidRPr="00033050" w:rsidRDefault="00631BEE" w:rsidP="00033050">
      <w:pPr>
        <w:numPr>
          <w:ilvl w:val="12"/>
          <w:numId w:val="0"/>
        </w:numPr>
        <w:spacing w:after="0" w:line="240" w:lineRule="auto"/>
        <w:jc w:val="center"/>
        <w:rPr>
          <w:rFonts w:ascii="Times New Roman" w:eastAsia="Times New Roman" w:hAnsi="Times New Roman" w:cs="Times New Roman"/>
          <w:b/>
          <w:color w:val="000000"/>
          <w:kern w:val="0"/>
          <w:sz w:val="24"/>
          <w:szCs w:val="24"/>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TECHNICZNYCH I ORGANIZACYJNYCH SPORZĄDZANIA, WYSYŁANIA                        I ODBIERANIA KORESPONDECJI ELEKTRONICZNEJ</w:t>
      </w:r>
    </w:p>
    <w:p w14:paraId="52081C7E" w14:textId="77777777" w:rsidR="00215F95" w:rsidRDefault="00215F95" w:rsidP="00215F95">
      <w:pPr>
        <w:spacing w:after="0" w:line="240" w:lineRule="auto"/>
        <w:ind w:right="47"/>
        <w:jc w:val="both"/>
        <w:rPr>
          <w:rFonts w:ascii="Times New Roman" w:eastAsia="Times New Roman" w:hAnsi="Times New Roman" w:cs="Times New Roman"/>
          <w:color w:val="000000"/>
          <w:kern w:val="0"/>
          <w:sz w:val="24"/>
          <w:lang w:eastAsia="pl-PL"/>
          <w14:ligatures w14:val="none"/>
        </w:rPr>
      </w:pPr>
    </w:p>
    <w:p w14:paraId="6BFA6FDD" w14:textId="77777777" w:rsidR="003312D8" w:rsidRPr="002C2759" w:rsidRDefault="003312D8" w:rsidP="003312D8">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1.</w:t>
      </w:r>
      <w:r w:rsidRPr="002C2759">
        <w:rPr>
          <w:rFonts w:ascii="Arial" w:eastAsia="Arial" w:hAnsi="Arial" w:cs="Arial"/>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t xml:space="preserve">Informacje ogólne </w:t>
      </w:r>
    </w:p>
    <w:p w14:paraId="01A2529F" w14:textId="77777777" w:rsidR="003312D8" w:rsidRPr="002C2759" w:rsidRDefault="003312D8" w:rsidP="003312D8">
      <w:pPr>
        <w:spacing w:after="0" w:line="240" w:lineRule="auto"/>
        <w:ind w:left="1431" w:hanging="35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1)</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 xml:space="preserve">W postępowaniu o udzielenie zamówienia komunikacja między Zamawiającym a Wykonawcami w szczególności składanie ofert, wymiana informacji oraz przekazywanie dokumentów lub oświadczeń odbywa się przy użyciu środka komunikacji elektronicznej za pośrednictwem </w:t>
      </w:r>
      <w:r w:rsidRPr="002C2759">
        <w:rPr>
          <w:rFonts w:ascii="Times New Roman" w:eastAsia="Times New Roman" w:hAnsi="Times New Roman" w:cs="Times New Roman"/>
          <w:b/>
          <w:bCs/>
          <w:color w:val="000000"/>
          <w:sz w:val="24"/>
          <w:lang w:eastAsia="pl-PL"/>
        </w:rPr>
        <w:t>platformy do elektronicznej obsługi zamówień publicznych Zamawiającego</w:t>
      </w:r>
      <w:r w:rsidRPr="002C2759">
        <w:rPr>
          <w:rFonts w:ascii="Times New Roman" w:eastAsia="Times New Roman" w:hAnsi="Times New Roman" w:cs="Times New Roman"/>
          <w:color w:val="000000"/>
          <w:sz w:val="24"/>
          <w:lang w:eastAsia="pl-PL"/>
        </w:rPr>
        <w:t xml:space="preserve"> (dalej Platforma) dostępnej pod adresem;</w:t>
      </w:r>
    </w:p>
    <w:p w14:paraId="4B484F70" w14:textId="77777777" w:rsidR="003312D8" w:rsidRPr="002C2759" w:rsidRDefault="003312D8" w:rsidP="003312D8">
      <w:pPr>
        <w:spacing w:after="0" w:line="240" w:lineRule="auto"/>
        <w:ind w:left="1431" w:hanging="13"/>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w:t>
      </w:r>
      <w:hyperlink r:id="rId12"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u w:val="single"/>
          <w:lang w:eastAsia="pl-PL"/>
        </w:rPr>
        <w:br/>
      </w:r>
      <w:r w:rsidRPr="002C2759">
        <w:rPr>
          <w:rFonts w:ascii="Times New Roman" w:eastAsia="Times New Roman" w:hAnsi="Times New Roman" w:cs="Times New Roman"/>
          <w:b/>
          <w:color w:val="000000"/>
          <w:sz w:val="24"/>
          <w:lang w:eastAsia="pl-PL"/>
        </w:rPr>
        <w:t>i zakładki „Korespondencja”</w:t>
      </w:r>
      <w:r w:rsidRPr="002C2759">
        <w:rPr>
          <w:rFonts w:ascii="Times New Roman" w:eastAsia="Times New Roman" w:hAnsi="Times New Roman" w:cs="Times New Roman"/>
          <w:color w:val="000000"/>
          <w:sz w:val="24"/>
          <w:lang w:eastAsia="pl-PL"/>
        </w:rPr>
        <w:t xml:space="preserve"> dostępnej na stronie dotyczącej danego postępowania.</w:t>
      </w:r>
    </w:p>
    <w:p w14:paraId="301C65F0" w14:textId="77777777" w:rsidR="003312D8" w:rsidRPr="002C2759" w:rsidRDefault="003312D8" w:rsidP="003312D8">
      <w:pPr>
        <w:spacing w:after="0" w:line="240" w:lineRule="auto"/>
        <w:ind w:left="1431" w:hanging="13"/>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w:t>
      </w:r>
    </w:p>
    <w:p w14:paraId="4C7F7CDB" w14:textId="77777777" w:rsidR="003312D8" w:rsidRPr="002C2759" w:rsidRDefault="003312D8" w:rsidP="003312D8">
      <w:pPr>
        <w:spacing w:after="0" w:line="240" w:lineRule="auto"/>
        <w:ind w:left="1431" w:hanging="13"/>
        <w:jc w:val="both"/>
        <w:rPr>
          <w:rFonts w:ascii="Times New Roman" w:eastAsia="Times New Roman" w:hAnsi="Times New Roman" w:cs="Times New Roman"/>
          <w:b/>
          <w:bCs/>
          <w:color w:val="000000"/>
          <w:sz w:val="24"/>
          <w:lang w:eastAsia="pl-PL"/>
        </w:rPr>
      </w:pPr>
      <w:r w:rsidRPr="002C2759">
        <w:rPr>
          <w:rFonts w:ascii="Times New Roman" w:eastAsia="Times New Roman" w:hAnsi="Times New Roman" w:cs="Times New Roman"/>
          <w:b/>
          <w:bCs/>
          <w:color w:val="000000"/>
          <w:sz w:val="24"/>
          <w:u w:val="single"/>
          <w:lang w:eastAsia="pl-PL"/>
        </w:rPr>
        <w:t>UWAGA</w:t>
      </w:r>
      <w:r w:rsidRPr="002C2759">
        <w:rPr>
          <w:rFonts w:ascii="Times New Roman" w:eastAsia="Times New Roman" w:hAnsi="Times New Roman" w:cs="Times New Roman"/>
          <w:b/>
          <w:bCs/>
          <w:color w:val="000000"/>
          <w:sz w:val="24"/>
          <w:lang w:eastAsia="pl-PL"/>
        </w:rPr>
        <w:t>:</w:t>
      </w:r>
    </w:p>
    <w:p w14:paraId="51E5C123" w14:textId="77777777" w:rsidR="003312D8" w:rsidRPr="002C2759" w:rsidRDefault="003312D8" w:rsidP="003312D8">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Wykonawca ma obowiązek śledzić informacje oraz powiadomienia na Platformie, która jest podstawowym źródłem informacji.  </w:t>
      </w:r>
    </w:p>
    <w:p w14:paraId="762F44E9" w14:textId="77777777" w:rsidR="003312D8" w:rsidRPr="002C2759" w:rsidRDefault="003312D8" w:rsidP="003312D8">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Platforma kieruje powiadomienia na adresy e-mail wskazane przez Wykonawcę  w momencie składania oferty. </w:t>
      </w:r>
    </w:p>
    <w:p w14:paraId="0E739FC0" w14:textId="77777777" w:rsidR="003312D8" w:rsidRPr="002C2759" w:rsidRDefault="003312D8" w:rsidP="003312D8">
      <w:pPr>
        <w:spacing w:after="0" w:line="240" w:lineRule="auto"/>
        <w:ind w:left="1560" w:right="1"/>
        <w:jc w:val="both"/>
        <w:rPr>
          <w:rFonts w:ascii="Times New Roman" w:eastAsia="Arial" w:hAnsi="Times New Roman" w:cs="Times New Roman"/>
          <w:i/>
          <w:iCs/>
          <w:color w:val="000000" w:themeColor="text1"/>
          <w:sz w:val="24"/>
          <w:szCs w:val="24"/>
          <w:lang w:eastAsia="pl-PL"/>
        </w:rPr>
      </w:pPr>
      <w:r w:rsidRPr="002C2759">
        <w:rPr>
          <w:rFonts w:ascii="Cambria Math" w:eastAsia="Segoe UI Symbol" w:hAnsi="Cambria Math" w:cs="Cambria Math"/>
          <w:i/>
          <w:iCs/>
          <w:color w:val="000000" w:themeColor="text1"/>
          <w:sz w:val="24"/>
          <w:szCs w:val="24"/>
          <w:lang w:eastAsia="pl-PL"/>
        </w:rPr>
        <w:t>⎯</w:t>
      </w:r>
      <w:r w:rsidRPr="002C2759">
        <w:rPr>
          <w:rFonts w:ascii="Times New Roman" w:eastAsia="Arial" w:hAnsi="Times New Roman" w:cs="Times New Roman"/>
          <w:i/>
          <w:iCs/>
          <w:color w:val="000000" w:themeColor="text1"/>
          <w:sz w:val="24"/>
          <w:szCs w:val="24"/>
          <w:lang w:eastAsia="pl-PL"/>
        </w:rPr>
        <w:t xml:space="preserve"> Wszelkie powiadomienia za pomocą poczty e-mail obciążone są ryzykiem błędów związanych z działaniem serwerów pocztowych, na których działanie Zamawiający nie ma wpływu. </w:t>
      </w:r>
    </w:p>
    <w:p w14:paraId="04C43B08" w14:textId="77777777" w:rsidR="003312D8" w:rsidRPr="002C2759" w:rsidRDefault="003312D8" w:rsidP="003312D8">
      <w:pPr>
        <w:spacing w:after="0" w:line="240" w:lineRule="auto"/>
        <w:jc w:val="both"/>
        <w:rPr>
          <w:rFonts w:ascii="Times New Roman" w:eastAsia="Times New Roman" w:hAnsi="Times New Roman" w:cs="Times New Roman"/>
          <w:color w:val="000000"/>
          <w:sz w:val="24"/>
          <w:lang w:eastAsia="pl-PL"/>
        </w:rPr>
      </w:pPr>
    </w:p>
    <w:p w14:paraId="771950CF"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Komunikacja za pośrednictwem platformy zakupowej wymaga założenia konta Użytkownika. </w:t>
      </w:r>
    </w:p>
    <w:p w14:paraId="213E0A2A" w14:textId="77777777" w:rsidR="003312D8" w:rsidRPr="00351507"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 celu założenia konta Użytkownika na Platformie zakupowej, koniecznym jest posiadanie przez Użytkownika (Wykonawcę) aktywnego konta poczty elektronicznej (e–mail). Korzystanie z Platformy zakupowej przez Wykonawcę jest bezpłatne. </w:t>
      </w:r>
    </w:p>
    <w:p w14:paraId="6418B590"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Niezbędne wymagania sprzętowo - aplikacyjne umożliwiające pracę na </w:t>
      </w:r>
      <w:hyperlink r:id="rId13"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tj.: </w:t>
      </w:r>
    </w:p>
    <w:p w14:paraId="22FA3A05" w14:textId="77777777" w:rsidR="003312D8" w:rsidRPr="00FF2FF8"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stały dostęp do sieci Internet o gwarantowanej przepustowości nie mniejszej niż 512 kb/s,</w:t>
      </w:r>
    </w:p>
    <w:p w14:paraId="74908A16" w14:textId="77777777" w:rsidR="003312D8" w:rsidRPr="002C2759"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komputer klasy PC lub MAC o następującej konfiguracji: pamięć min. 2 GB Ram, procesor Intel IV 2 GHZ lub jego nowsza wersja, jeden                        z systemów operacyjnych - MS Windows 7, Mac Os x 10 4, Linux, lub ich nowsze wersje, </w:t>
      </w:r>
    </w:p>
    <w:p w14:paraId="680E57A4" w14:textId="77777777" w:rsidR="003312D8" w:rsidRPr="002C2759"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zainstalowana dowolna przeglądarka internetowa obsługująca TLS 1.2 najlepiej w najnowszej wersji, w przypadku Internet Explorer minimalnie wersja 10 0., </w:t>
      </w:r>
    </w:p>
    <w:p w14:paraId="09450CEB" w14:textId="77777777" w:rsidR="003312D8" w:rsidRPr="002C2759"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włączona obsługa JavaScript, </w:t>
      </w:r>
    </w:p>
    <w:p w14:paraId="390D3AC9" w14:textId="77777777" w:rsidR="003312D8" w:rsidRPr="002C2759"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zainstalowany program Adobe Acrobat Reader lub inny obsługujący format plików .pdf,</w:t>
      </w:r>
    </w:p>
    <w:p w14:paraId="4B94F953" w14:textId="77777777" w:rsidR="003312D8" w:rsidRPr="002C2759" w:rsidRDefault="003312D8">
      <w:pPr>
        <w:numPr>
          <w:ilvl w:val="1"/>
          <w:numId w:val="8"/>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Platforma działa według standardu przyjętego w komunikacji sieciowej </w:t>
      </w:r>
    </w:p>
    <w:p w14:paraId="2D2DC9DC" w14:textId="77777777" w:rsidR="003312D8" w:rsidRPr="002C2759" w:rsidRDefault="003312D8" w:rsidP="003312D8">
      <w:pPr>
        <w:spacing w:after="0" w:line="240" w:lineRule="auto"/>
        <w:ind w:left="216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 kodowanie UTF8, </w:t>
      </w:r>
    </w:p>
    <w:p w14:paraId="50A5B531" w14:textId="77777777" w:rsidR="003312D8" w:rsidRPr="002C2759" w:rsidRDefault="003312D8" w:rsidP="003312D8">
      <w:pPr>
        <w:spacing w:after="0" w:line="240" w:lineRule="auto"/>
        <w:ind w:left="2151" w:right="47" w:hanging="24"/>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g)</w:t>
      </w:r>
      <w:r w:rsidRPr="002C2759">
        <w:rPr>
          <w:rFonts w:ascii="Arial" w:eastAsia="Arial" w:hAnsi="Arial" w:cs="Arial"/>
          <w:color w:val="000000"/>
          <w:sz w:val="24"/>
          <w:lang w:eastAsia="pl-PL"/>
        </w:rPr>
        <w:t xml:space="preserve"> </w:t>
      </w:r>
      <w:r w:rsidRPr="002C2759">
        <w:rPr>
          <w:rFonts w:ascii="Times New Roman" w:eastAsia="Times New Roman" w:hAnsi="Times New Roman" w:cs="Times New Roman"/>
          <w:color w:val="000000"/>
          <w:sz w:val="24"/>
          <w:lang w:eastAsia="pl-PL"/>
        </w:rPr>
        <w:t>Oznaczenie czasu odbioru danych przez platformę zakupową stanowi datę oraz dokładny czas (hh:mm:ss) generowany wg. czasu lokalnego serwera synchronizowanego z zegarem Głównego Urzędu Miar.</w:t>
      </w:r>
    </w:p>
    <w:p w14:paraId="00250274" w14:textId="77777777" w:rsidR="003312D8" w:rsidRPr="002C2759" w:rsidRDefault="003312D8">
      <w:pPr>
        <w:numPr>
          <w:ilvl w:val="0"/>
          <w:numId w:val="7"/>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Niezbędne wymagania sprzętowo-aplikacyjne umożliwiające prawidłowe złożenie podpisu elektronicznego:</w:t>
      </w:r>
    </w:p>
    <w:p w14:paraId="26DBD3F7" w14:textId="77777777" w:rsidR="003312D8" w:rsidRPr="002C2759" w:rsidRDefault="003312D8">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rekomendowaną przeglądarką do złożenia oferty jest MS Internet Explorer lub Firefox w wersji wspieranej przez producenta.</w:t>
      </w:r>
    </w:p>
    <w:p w14:paraId="5A5F6A92" w14:textId="77777777" w:rsidR="003312D8" w:rsidRPr="002C2759" w:rsidRDefault="003312D8">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(ezamawiajacy.pl) do wyjątków (exception site list) w Javie. Uwaga: wymaga to uprawnień administracyjnych na komputerze.</w:t>
      </w:r>
    </w:p>
    <w:p w14:paraId="198841FA" w14:textId="77777777" w:rsidR="003312D8" w:rsidRPr="002C2759" w:rsidRDefault="003312D8">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Zainstaluj dedykowany komponent Szafir SDK oraz aplikację Szafir Host, który odpowiada za obsługę funkcjonalności podpisu elektronicznego w platformie eZamawiający. Po zainstalowaniu rozszerzenia Szafir SDK oraz aplikacji Szafir Host należy przeładować bieżącą stronę.</w:t>
      </w:r>
    </w:p>
    <w:p w14:paraId="1B57CC9E" w14:textId="77777777" w:rsidR="003312D8" w:rsidRPr="002C2759" w:rsidRDefault="003312D8">
      <w:pPr>
        <w:numPr>
          <w:ilvl w:val="0"/>
          <w:numId w:val="20"/>
        </w:numPr>
        <w:spacing w:after="0" w:line="240" w:lineRule="auto"/>
        <w:ind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Przed uruchomieniem platformy eZamawiajacy, w pierwszej kolejności należy podłączyć czytnik z kartą kryptograficzną do komputera.</w:t>
      </w:r>
    </w:p>
    <w:p w14:paraId="1251971A" w14:textId="77777777" w:rsidR="003312D8" w:rsidRPr="003312D8" w:rsidRDefault="003312D8">
      <w:pPr>
        <w:numPr>
          <w:ilvl w:val="0"/>
          <w:numId w:val="7"/>
        </w:numPr>
        <w:spacing w:after="0" w:line="240" w:lineRule="auto"/>
        <w:ind w:right="47"/>
        <w:contextualSpacing/>
        <w:jc w:val="both"/>
        <w:rPr>
          <w:rFonts w:ascii="Times New Roman" w:eastAsia="Times New Roman" w:hAnsi="Times New Roman" w:cs="Times New Roman"/>
          <w:bCs/>
          <w:color w:val="000000"/>
          <w:sz w:val="24"/>
          <w:lang w:eastAsia="pl-PL"/>
        </w:rPr>
      </w:pPr>
      <w:r w:rsidRPr="002C2759">
        <w:rPr>
          <w:rFonts w:ascii="Times New Roman" w:eastAsia="Times New Roman" w:hAnsi="Times New Roman" w:cs="Times New Roman"/>
          <w:color w:val="000000"/>
          <w:sz w:val="24"/>
          <w:lang w:eastAsia="pl-PL"/>
        </w:rPr>
        <w:t>Informacje dotyczące odpowiedniego przygotowania stanowiska są zwarte na stronie:</w:t>
      </w:r>
      <w:r w:rsidRPr="002C2759">
        <w:rPr>
          <w:rFonts w:eastAsia="Avenir-Light" w:cs="Calibri"/>
          <w:b/>
          <w:bCs/>
          <w:sz w:val="20"/>
          <w:szCs w:val="20"/>
          <w:shd w:val="clear" w:color="auto" w:fill="FFFFFF"/>
        </w:rPr>
        <w:t xml:space="preserve"> </w:t>
      </w:r>
      <w:hyperlink r:id="rId14" w:history="1">
        <w:r w:rsidRPr="002C2759">
          <w:rPr>
            <w:rFonts w:ascii="Times New Roman" w:eastAsia="Times New Roman" w:hAnsi="Times New Roman" w:cs="Times New Roman"/>
            <w:color w:val="0000FF"/>
            <w:sz w:val="24"/>
            <w:u w:val="single"/>
            <w:lang w:eastAsia="pl-PL"/>
          </w:rPr>
          <w:t>https://oneplace.marketplanet.pl/przygotuj-stanowisko-pc-wykonujac-ponizsze-kroki</w:t>
        </w:r>
      </w:hyperlink>
    </w:p>
    <w:p w14:paraId="3F3952CB" w14:textId="77777777" w:rsidR="003312D8" w:rsidRPr="002C2759" w:rsidRDefault="003312D8" w:rsidP="003312D8">
      <w:pPr>
        <w:spacing w:after="0" w:line="240" w:lineRule="auto"/>
        <w:ind w:right="47"/>
        <w:contextualSpacing/>
        <w:jc w:val="both"/>
        <w:rPr>
          <w:rFonts w:ascii="Times New Roman" w:eastAsia="Times New Roman" w:hAnsi="Times New Roman" w:cs="Times New Roman"/>
          <w:bCs/>
          <w:color w:val="000000"/>
          <w:sz w:val="24"/>
          <w:lang w:eastAsia="pl-PL"/>
        </w:rPr>
      </w:pPr>
    </w:p>
    <w:p w14:paraId="5F1E81C8" w14:textId="77777777" w:rsidR="003312D8" w:rsidRPr="002C2759" w:rsidRDefault="003312D8">
      <w:pPr>
        <w:numPr>
          <w:ilvl w:val="0"/>
          <w:numId w:val="7"/>
        </w:numPr>
        <w:spacing w:after="0" w:line="240" w:lineRule="auto"/>
        <w:ind w:right="1"/>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Wymagania techniczne i organizacyjne wysyłania i odbierania dokumentów elektronicznych, elektronicznych kopii dokumentów i oświadczeń oraz informacji przekazywanych przy ich użyciu opisane zostały w Regulaminie </w:t>
      </w:r>
    </w:p>
    <w:p w14:paraId="3065BE7B" w14:textId="77777777" w:rsidR="003312D8" w:rsidRPr="00351507" w:rsidRDefault="003312D8" w:rsidP="003312D8">
      <w:pPr>
        <w:spacing w:after="0" w:line="240" w:lineRule="auto"/>
        <w:ind w:left="1440" w:right="1"/>
        <w:jc w:val="both"/>
        <w:rPr>
          <w:rFonts w:ascii="Times New Roman" w:eastAsia="Times New Roman" w:hAnsi="Times New Roman" w:cs="Times New Roman"/>
          <w:color w:val="0000FF"/>
          <w:sz w:val="24"/>
          <w:u w:val="single"/>
          <w:lang w:eastAsia="pl-PL"/>
        </w:rPr>
      </w:pPr>
      <w:r w:rsidRPr="002C2759">
        <w:rPr>
          <w:rFonts w:ascii="Times New Roman" w:eastAsia="Times New Roman" w:hAnsi="Times New Roman" w:cs="Times New Roman"/>
          <w:color w:val="000000"/>
          <w:sz w:val="24"/>
          <w:lang w:eastAsia="pl-PL"/>
        </w:rPr>
        <w:t xml:space="preserve">Platformy zakupowej </w:t>
      </w:r>
      <w:hyperlink w:history="1">
        <w:r w:rsidRPr="002C2759">
          <w:rPr>
            <w:rFonts w:ascii="Times New Roman" w:eastAsia="Times New Roman" w:hAnsi="Times New Roman" w:cs="Times New Roman"/>
            <w:color w:val="0000FF"/>
            <w:sz w:val="24"/>
            <w:u w:val="single"/>
            <w:lang w:eastAsia="pl-PL"/>
          </w:rPr>
          <w:t>https://pzdkielce.ezamawiajacy.pl i</w:t>
        </w:r>
      </w:hyperlink>
      <w:r w:rsidRPr="002C2759">
        <w:rPr>
          <w:rFonts w:ascii="Times New Roman" w:eastAsia="Times New Roman" w:hAnsi="Times New Roman" w:cs="Times New Roman"/>
          <w:color w:val="000000"/>
          <w:sz w:val="24"/>
          <w:lang w:eastAsia="pl-PL"/>
        </w:rPr>
        <w:t xml:space="preserve"> są dostępne przy każdym postępowaniu na platformie. Regulamin platformy znajduje się pod adresem:</w:t>
      </w:r>
      <w:r w:rsidRPr="002C2759">
        <w:rPr>
          <w:rFonts w:ascii="Times New Roman" w:eastAsia="Times New Roman" w:hAnsi="Times New Roman" w:cs="Times New Roman"/>
          <w:color w:val="000000"/>
          <w:sz w:val="24"/>
          <w:lang w:eastAsia="pl-PL"/>
        </w:rPr>
        <w:br/>
      </w:r>
      <w:hyperlink r:id="rId15" w:history="1">
        <w:r w:rsidRPr="002C2759">
          <w:rPr>
            <w:rFonts w:ascii="Times New Roman" w:eastAsia="Times New Roman" w:hAnsi="Times New Roman" w:cs="Times New Roman"/>
            <w:color w:val="0000FF"/>
            <w:sz w:val="24"/>
            <w:u w:val="single"/>
            <w:lang w:eastAsia="pl-PL"/>
          </w:rPr>
          <w:t>https://pzdkielce.ezamawiajacy.pl/servlet/HomeServlet?MP_module=main&amp;MP_action=publicFilesList&amp;folder=000w&amp;clientName=pzdkielce&amp;</w:t>
        </w:r>
      </w:hyperlink>
    </w:p>
    <w:p w14:paraId="4A4952F1"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 datę przekazania oferty, zawiadomień, dokumentów elektronicznych, oświadczeń lub elektronicznych kopii dokumentów lub oświadczeń oraz innych informacji przyjmuje się datę ich przekazania na </w:t>
      </w:r>
      <w:hyperlink r:id="rId16"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lang w:eastAsia="pl-PL"/>
        </w:rPr>
        <w:t xml:space="preserve"> i </w:t>
      </w:r>
      <w:r w:rsidRPr="002C2759">
        <w:rPr>
          <w:rFonts w:ascii="Times New Roman" w:eastAsia="Times New Roman" w:hAnsi="Times New Roman" w:cs="Times New Roman"/>
          <w:b/>
          <w:color w:val="000000"/>
          <w:sz w:val="24"/>
          <w:u w:val="single" w:color="000000"/>
          <w:lang w:eastAsia="pl-PL"/>
        </w:rPr>
        <w:t>otrzymania komunikatu potwierdzającego</w:t>
      </w:r>
      <w:r w:rsidRPr="002C2759">
        <w:rPr>
          <w:rFonts w:ascii="Times New Roman" w:eastAsia="Times New Roman" w:hAnsi="Times New Roman" w:cs="Times New Roman"/>
          <w:color w:val="000000"/>
          <w:sz w:val="24"/>
          <w:lang w:eastAsia="pl-PL"/>
        </w:rPr>
        <w:t>.</w:t>
      </w:r>
    </w:p>
    <w:p w14:paraId="79FFD4B8" w14:textId="77777777" w:rsidR="003312D8" w:rsidRPr="00FF2FF8"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Oświadczenia lub dokumenty przekazywane za pośrednictwem środka komunikacji elektronicznej przesyła się w formatach danych określonych                     w przepisach wydanych na podstawie §2 ust. 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t.j.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w:t>
      </w:r>
      <w:r w:rsidRPr="002C2759">
        <w:rPr>
          <w:rFonts w:ascii="Times New Roman" w:eastAsia="Times New Roman" w:hAnsi="Times New Roman" w:cs="Times New Roman"/>
          <w:color w:val="000000"/>
          <w:sz w:val="24"/>
          <w:lang w:eastAsia="pl-PL"/>
        </w:rPr>
        <w:tab/>
        <w:t xml:space="preserve">minimalnych </w:t>
      </w:r>
      <w:r w:rsidRPr="002C2759">
        <w:rPr>
          <w:rFonts w:ascii="Times New Roman" w:eastAsia="Times New Roman" w:hAnsi="Times New Roman" w:cs="Times New Roman"/>
          <w:color w:val="000000"/>
          <w:sz w:val="24"/>
          <w:lang w:eastAsia="pl-PL"/>
        </w:rPr>
        <w:tab/>
        <w:t xml:space="preserve">wymagań </w:t>
      </w:r>
      <w:r w:rsidRPr="002C2759">
        <w:rPr>
          <w:rFonts w:ascii="Times New Roman" w:eastAsia="Times New Roman" w:hAnsi="Times New Roman" w:cs="Times New Roman"/>
          <w:color w:val="000000"/>
          <w:sz w:val="24"/>
          <w:lang w:eastAsia="pl-PL"/>
        </w:rPr>
        <w:tab/>
        <w:t xml:space="preserve">dla </w:t>
      </w:r>
      <w:r w:rsidRPr="002C2759">
        <w:rPr>
          <w:rFonts w:ascii="Times New Roman" w:eastAsia="Times New Roman" w:hAnsi="Times New Roman" w:cs="Times New Roman"/>
          <w:color w:val="000000"/>
          <w:sz w:val="24"/>
          <w:lang w:eastAsia="pl-PL"/>
        </w:rPr>
        <w:tab/>
        <w:t>systemów teleinformatycznych</w:t>
      </w:r>
      <w:r>
        <w:rPr>
          <w:rFonts w:ascii="Times New Roman" w:eastAsia="Times New Roman" w:hAnsi="Times New Roman" w:cs="Times New Roman"/>
          <w:color w:val="000000"/>
          <w:sz w:val="24"/>
          <w:lang w:eastAsia="pl-PL"/>
        </w:rPr>
        <w:t xml:space="preserve"> (t.j. Dz. U. z 2024 r., poz. 773)</w:t>
      </w:r>
      <w:r w:rsidRPr="002C2759">
        <w:rPr>
          <w:rFonts w:ascii="Times New Roman" w:eastAsia="Times New Roman" w:hAnsi="Times New Roman" w:cs="Times New Roman"/>
          <w:color w:val="000000"/>
          <w:sz w:val="24"/>
          <w:lang w:eastAsia="pl-PL"/>
        </w:rPr>
        <w:t xml:space="preserve">. </w:t>
      </w:r>
    </w:p>
    <w:p w14:paraId="669089A2"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rekomenduje wykorzystanie formatów: .pdf .doc .xls .jpg (.jpeg) ze szczególnym wskazaniem na </w:t>
      </w:r>
      <w:r w:rsidRPr="002C2759">
        <w:rPr>
          <w:rFonts w:ascii="Times New Roman" w:eastAsia="Times New Roman" w:hAnsi="Times New Roman" w:cs="Times New Roman"/>
          <w:b/>
          <w:bCs/>
          <w:color w:val="000000"/>
          <w:sz w:val="24"/>
          <w:lang w:eastAsia="pl-PL"/>
        </w:rPr>
        <w:t>.pdf</w:t>
      </w:r>
      <w:r w:rsidRPr="002C2759">
        <w:rPr>
          <w:rFonts w:ascii="Times New Roman" w:eastAsia="Times New Roman" w:hAnsi="Times New Roman" w:cs="Times New Roman"/>
          <w:color w:val="000000"/>
          <w:sz w:val="24"/>
          <w:lang w:eastAsia="pl-PL"/>
        </w:rPr>
        <w:t xml:space="preserve"> </w:t>
      </w:r>
    </w:p>
    <w:p w14:paraId="51FCF02E"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 celu ewentualnej </w:t>
      </w:r>
      <w:r w:rsidRPr="002C2759">
        <w:rPr>
          <w:rFonts w:ascii="Times New Roman" w:eastAsia="Times New Roman" w:hAnsi="Times New Roman" w:cs="Times New Roman"/>
          <w:color w:val="000000"/>
          <w:sz w:val="24"/>
          <w:lang w:eastAsia="pl-PL"/>
        </w:rPr>
        <w:tab/>
        <w:t xml:space="preserve">kompresji danych Zamawiający rekomenduje wykorzystanie jednego z formatów: </w:t>
      </w:r>
    </w:p>
    <w:p w14:paraId="6F96F6DD" w14:textId="77777777" w:rsidR="003312D8" w:rsidRPr="002C2759" w:rsidRDefault="003312D8">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.zip </w:t>
      </w:r>
    </w:p>
    <w:p w14:paraId="0D897A8B" w14:textId="77777777" w:rsidR="003312D8" w:rsidRPr="002C2759" w:rsidRDefault="003312D8">
      <w:pPr>
        <w:numPr>
          <w:ilvl w:val="1"/>
          <w:numId w:val="9"/>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.7Z </w:t>
      </w:r>
    </w:p>
    <w:p w14:paraId="6E2EDC84"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 xml:space="preserve">Dokumenty złożone w formatach powszechnych a NIE występujących </w:t>
      </w:r>
      <w:r w:rsidRPr="002C2759">
        <w:rPr>
          <w:rFonts w:ascii="Times New Roman" w:eastAsia="Times New Roman" w:hAnsi="Times New Roman" w:cs="Times New Roman"/>
          <w:color w:val="000000"/>
          <w:sz w:val="24"/>
          <w:lang w:eastAsia="pl-PL"/>
        </w:rPr>
        <w:br/>
        <w:t xml:space="preserve">w rozporządzeniu np. .rar .gif .bmp (lub inne), uznane zostaną za złożone nieskutecznie. </w:t>
      </w:r>
    </w:p>
    <w:p w14:paraId="16CEB2BC"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 xml:space="preserve">Zamawiający zwraca uwagę na ograniczenia wielkości </w:t>
      </w:r>
      <w:r w:rsidRPr="002C2759">
        <w:rPr>
          <w:rFonts w:ascii="Times New Roman" w:eastAsia="Times New Roman" w:hAnsi="Times New Roman" w:cs="Times New Roman"/>
          <w:b/>
          <w:color w:val="000000"/>
          <w:sz w:val="24"/>
          <w:lang w:eastAsia="pl-PL"/>
        </w:rPr>
        <w:tab/>
        <w:t>plików</w:t>
      </w:r>
      <w:r>
        <w:rPr>
          <w:rFonts w:ascii="Times New Roman" w:eastAsia="Times New Roman" w:hAnsi="Times New Roman" w:cs="Times New Roman"/>
          <w:b/>
          <w:color w:val="000000"/>
          <w:sz w:val="24"/>
          <w:lang w:eastAsia="pl-PL"/>
        </w:rPr>
        <w:t xml:space="preserve"> </w:t>
      </w:r>
      <w:r w:rsidRPr="002C2759">
        <w:rPr>
          <w:rFonts w:ascii="Times New Roman" w:eastAsia="Times New Roman" w:hAnsi="Times New Roman" w:cs="Times New Roman"/>
          <w:b/>
          <w:color w:val="000000"/>
          <w:sz w:val="24"/>
          <w:lang w:eastAsia="pl-PL"/>
        </w:rPr>
        <w:t>podpisywanych profilem zaufanym, który wynosi maks. 10 MB, oraz na ograniczenie wielkości plików podpisywanych w aplikacji eDoApp służącej do składania podpisu osobistego, który wynosi max 5MB.</w:t>
      </w:r>
    </w:p>
    <w:p w14:paraId="12AB96AA"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Zalecenia Zamawiającego odnośnie kwalifikowanego podpisu elektronicznego: </w:t>
      </w:r>
    </w:p>
    <w:p w14:paraId="5BBFAC5B" w14:textId="77777777" w:rsidR="003312D8" w:rsidRPr="002C2759" w:rsidRDefault="003312D8">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dla dokumentów w formacie „pdf” zaleca się podpis w formatem PadES, </w:t>
      </w:r>
    </w:p>
    <w:p w14:paraId="63440C87" w14:textId="77777777" w:rsidR="003312D8" w:rsidRPr="002C2759" w:rsidRDefault="003312D8">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w formacie innym niż „pdf” zaleca się podpisywać formatem </w:t>
      </w:r>
    </w:p>
    <w:p w14:paraId="44A17F58" w14:textId="77777777" w:rsidR="003312D8" w:rsidRPr="002C2759" w:rsidRDefault="003312D8" w:rsidP="003312D8">
      <w:pPr>
        <w:spacing w:after="0" w:line="240" w:lineRule="auto"/>
        <w:ind w:left="216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XadES, </w:t>
      </w:r>
    </w:p>
    <w:p w14:paraId="029F26D1" w14:textId="77777777" w:rsidR="003312D8" w:rsidRPr="002C2759" w:rsidRDefault="003312D8">
      <w:pPr>
        <w:numPr>
          <w:ilvl w:val="3"/>
          <w:numId w:val="10"/>
        </w:numPr>
        <w:spacing w:after="0" w:line="240" w:lineRule="auto"/>
        <w:ind w:right="5"/>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 składania podpisu zaleca się stosowanie algorytmu SHA-2 (lub wyższy). </w:t>
      </w:r>
    </w:p>
    <w:p w14:paraId="2EA0DD38"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Jeśli wykonawca pakuje dokumenty np. w plik ZIP zalecamy wcześniejsze podpisanie każdego ze skompresowanych plików. </w:t>
      </w:r>
    </w:p>
    <w:p w14:paraId="6C537726"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rekomenduje wykorzystanie podpisu z kwalifikowanym znacznikiem czasu. </w:t>
      </w:r>
    </w:p>
    <w:p w14:paraId="590EDA6C" w14:textId="77777777" w:rsidR="003312D8" w:rsidRPr="002C2759"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nie wprowadzać jakichkolwiek zmian w plikach po podpisaniu ich. Może to skutkować brakiem integralności plików. </w:t>
      </w:r>
    </w:p>
    <w:p w14:paraId="29DE578C" w14:textId="77777777" w:rsidR="003312D8" w:rsidRDefault="003312D8">
      <w:pPr>
        <w:numPr>
          <w:ilvl w:val="0"/>
          <w:numId w:val="7"/>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1D1686E" w14:textId="77777777" w:rsidR="003312D8" w:rsidRPr="00351507" w:rsidRDefault="003312D8" w:rsidP="003312D8">
      <w:pPr>
        <w:spacing w:after="0" w:line="240" w:lineRule="auto"/>
        <w:ind w:left="1440" w:right="47"/>
        <w:jc w:val="both"/>
        <w:rPr>
          <w:rFonts w:ascii="Times New Roman" w:eastAsia="Times New Roman" w:hAnsi="Times New Roman" w:cs="Times New Roman"/>
          <w:color w:val="000000"/>
          <w:sz w:val="24"/>
          <w:lang w:eastAsia="pl-PL"/>
        </w:rPr>
      </w:pPr>
    </w:p>
    <w:p w14:paraId="69A0243E" w14:textId="77777777" w:rsidR="003312D8" w:rsidRPr="002C2759" w:rsidRDefault="003312D8" w:rsidP="003312D8">
      <w:p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2. Złożenie oferty: </w:t>
      </w:r>
    </w:p>
    <w:p w14:paraId="3F9B4806" w14:textId="77777777" w:rsidR="003312D8" w:rsidRPr="002C2759" w:rsidRDefault="003312D8">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składa ofertę za pośrednictwem Formularza do złożenia oferty dostępnego na</w:t>
      </w:r>
      <w:r w:rsidRPr="002C2759">
        <w:rPr>
          <w:rFonts w:ascii="Calibri" w:eastAsia="Calibri" w:hAnsi="Calibri" w:cs="Calibri"/>
          <w:color w:val="000000"/>
          <w:lang w:eastAsia="pl-PL"/>
        </w:rPr>
        <w:t xml:space="preserve"> </w:t>
      </w:r>
      <w:hyperlink r:id="rId17" w:history="1">
        <w:r w:rsidRPr="002C2759">
          <w:rPr>
            <w:rFonts w:ascii="Times New Roman" w:eastAsia="Times New Roman" w:hAnsi="Times New Roman" w:cs="Times New Roman"/>
            <w:color w:val="0000FF"/>
            <w:sz w:val="24"/>
            <w:u w:val="single"/>
            <w:lang w:eastAsia="pl-PL"/>
          </w:rPr>
          <w:t>https://pzdkielce.ezamawiajacy.pl</w:t>
        </w:r>
      </w:hyperlink>
    </w:p>
    <w:p w14:paraId="4326DE6E" w14:textId="77777777" w:rsidR="003312D8" w:rsidRPr="002C2759" w:rsidRDefault="003312D8">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Każdy z wykonawców może złożyć tylko jedną ofertę. Złożenie większej liczby ofert lub oferty zawierającej propozycje wariantowe spowoduje odrzucenie wszystkich ofert złożonych przez danego wykonawcę. </w:t>
      </w:r>
    </w:p>
    <w:p w14:paraId="452FEA0B" w14:textId="77777777" w:rsidR="003312D8" w:rsidRPr="002C2759" w:rsidRDefault="003312D8">
      <w:pPr>
        <w:numPr>
          <w:ilvl w:val="2"/>
          <w:numId w:val="11"/>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Oferta powinna być sporządzona w języku polskim.</w:t>
      </w:r>
    </w:p>
    <w:p w14:paraId="5A3277CB" w14:textId="77777777" w:rsidR="003312D8" w:rsidRPr="002C2759" w:rsidRDefault="003312D8" w:rsidP="003312D8">
      <w:pPr>
        <w:spacing w:after="0" w:line="240" w:lineRule="auto"/>
        <w:ind w:left="1431"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Oferta, oświadczenia o których mowa w art. 125 ust. 1 ustawy Pzp, podmiotowe środki dowodowe, w tym oświadczenie, o którym mowa w art. 117 ust. 4 ustawy Pzp, zobowiązanie podmiotu udostępniającego zasoby, o których mowa w art. 118 ust. 3 ustawy Pzp oraz pełnomocnictwo, składa się w formie elektronicznej (t.j. opatruje się ją kwalifikowanym  podpisem elektronicznym) lub w postaci elektronicznej opatrzonej podpisem zaufanym lub podpisem osobistym, w formacie danych, o których mowa w ust. 1. Pkt 9), 10), 11).</w:t>
      </w:r>
    </w:p>
    <w:p w14:paraId="5D2A91BE" w14:textId="77777777" w:rsidR="003312D8" w:rsidRPr="002C2759" w:rsidRDefault="003312D8" w:rsidP="003312D8">
      <w:pPr>
        <w:spacing w:after="0" w:line="240" w:lineRule="auto"/>
        <w:ind w:left="1450" w:right="45" w:hanging="10"/>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W przypadku gdy podmiotowe środki dowodowe, dokumenty potwierdzające umocowanie do reprezentowania lub inne dokumenty, zostały wystawione przez upoważnione podmioty jako dokument w postaci papierowej, przekazuje się cyfrowe odwzorowanie tego dokumentu opatrzone kwalifikowanym podpisem elektronicznym, podpisem zaufanym lub podpisem osobistym, potwierdzając zgodność cyfrowego odwzorowania z dokumentem  postaci papierowej</w:t>
      </w:r>
    </w:p>
    <w:p w14:paraId="45260E8C" w14:textId="77777777" w:rsidR="003312D8" w:rsidRPr="002C2759" w:rsidRDefault="003312D8">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Wszelkie informacje stanowiące tajemnicę przedsiębiorstwa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w rozumieniu ustawy z dnia 16 kwietnia 1993 r. o zwalczaniu nieuczciwej konkurencji, które Wykonawca zastrzeże jako tajemnicę przedsiębiorstwa, powinny zostać złożone w osobnym pliku zgodnie z Instrukcją dla Wykonawców. </w:t>
      </w:r>
    </w:p>
    <w:p w14:paraId="6008F99C" w14:textId="77777777" w:rsidR="003312D8" w:rsidRPr="002C2759" w:rsidRDefault="003312D8">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lastRenderedPageBreak/>
        <w:t xml:space="preserve">Do oferty należy dołączyć dokumenty w formie elektronicznej opatrzonej kwalifikowanym podpisem elektronicznym lub postaci elektronicznej opatrzonej podpisem zaufanym lub podpisem osobistym. </w:t>
      </w:r>
    </w:p>
    <w:p w14:paraId="535CACF6" w14:textId="77777777" w:rsidR="003312D8" w:rsidRPr="002C2759" w:rsidRDefault="003312D8">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Ofertę należy przygotować z należytą starannością i zachowaniem odpowiedniego odstępu czasu do zakończenia przyjmowania ofert/wniosków. Sugerujemy złożenie oferty na 24 godziny przed terminem składania ofert/wniosków. </w:t>
      </w:r>
    </w:p>
    <w:p w14:paraId="25644AA9" w14:textId="77777777" w:rsidR="003312D8" w:rsidRPr="002C2759" w:rsidRDefault="003312D8">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może przed upływem terminu do składania ofert zmienić lub wycofać oferty zgodnie z Instrukcją dla Wykonawców. Oferta nie może być zmieniona, tzn. oferty się nie edytuje. Jeśli wkradł się błąd, wycofać obecną                    i przesłać poprawioną wersję. </w:t>
      </w:r>
    </w:p>
    <w:p w14:paraId="13910173" w14:textId="77777777" w:rsidR="003312D8" w:rsidRPr="002C2759" w:rsidRDefault="003312D8">
      <w:pPr>
        <w:numPr>
          <w:ilvl w:val="2"/>
          <w:numId w:val="13"/>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po upływie terminu do składania ofert nie może skutecznie dokonać zmiany ani wycofać złożonej oferty. </w:t>
      </w:r>
    </w:p>
    <w:p w14:paraId="28873FDD" w14:textId="5C15FC9E" w:rsidR="009C180A" w:rsidRPr="00B65FDA" w:rsidRDefault="003312D8" w:rsidP="009C180A">
      <w:pPr>
        <w:numPr>
          <w:ilvl w:val="2"/>
          <w:numId w:val="13"/>
        </w:numPr>
        <w:spacing w:after="0" w:line="240" w:lineRule="auto"/>
        <w:ind w:right="47"/>
        <w:jc w:val="both"/>
        <w:rPr>
          <w:rFonts w:ascii="Times New Roman" w:eastAsia="Times New Roman" w:hAnsi="Times New Roman" w:cs="Times New Roman"/>
          <w:color w:val="000000"/>
          <w:sz w:val="24"/>
          <w:u w:val="single"/>
          <w:lang w:eastAsia="pl-PL"/>
        </w:rPr>
      </w:pPr>
      <w:r w:rsidRPr="002C2759">
        <w:rPr>
          <w:rFonts w:ascii="Times New Roman" w:eastAsia="Times New Roman" w:hAnsi="Times New Roman" w:cs="Times New Roman"/>
          <w:color w:val="000000"/>
          <w:sz w:val="24"/>
          <w:u w:val="single"/>
          <w:lang w:eastAsia="pl-PL"/>
        </w:rPr>
        <w:t xml:space="preserve">Maksymalny </w:t>
      </w:r>
      <w:r w:rsidRPr="002C2759">
        <w:rPr>
          <w:rFonts w:ascii="Times New Roman" w:eastAsia="Times New Roman" w:hAnsi="Times New Roman" w:cs="Times New Roman"/>
          <w:color w:val="000000"/>
          <w:sz w:val="24"/>
          <w:u w:val="single"/>
          <w:lang w:eastAsia="pl-PL"/>
        </w:rPr>
        <w:tab/>
        <w:t xml:space="preserve">rozmiar </w:t>
      </w:r>
      <w:r w:rsidRPr="002C2759">
        <w:rPr>
          <w:rFonts w:ascii="Times New Roman" w:eastAsia="Times New Roman" w:hAnsi="Times New Roman" w:cs="Times New Roman"/>
          <w:color w:val="000000"/>
          <w:sz w:val="24"/>
          <w:u w:val="single"/>
          <w:lang w:eastAsia="pl-PL"/>
        </w:rPr>
        <w:tab/>
        <w:t xml:space="preserve">jednego </w:t>
      </w:r>
      <w:r w:rsidRPr="002C2759">
        <w:rPr>
          <w:rFonts w:ascii="Times New Roman" w:eastAsia="Times New Roman" w:hAnsi="Times New Roman" w:cs="Times New Roman"/>
          <w:color w:val="000000"/>
          <w:sz w:val="24"/>
          <w:u w:val="single"/>
          <w:lang w:eastAsia="pl-PL"/>
        </w:rPr>
        <w:tab/>
        <w:t xml:space="preserve">pliku </w:t>
      </w:r>
      <w:r w:rsidRPr="002C2759">
        <w:rPr>
          <w:rFonts w:ascii="Times New Roman" w:eastAsia="Times New Roman" w:hAnsi="Times New Roman" w:cs="Times New Roman"/>
          <w:color w:val="000000"/>
          <w:sz w:val="24"/>
          <w:u w:val="single"/>
          <w:lang w:eastAsia="pl-PL"/>
        </w:rPr>
        <w:tab/>
        <w:t xml:space="preserve">przesyłanego </w:t>
      </w:r>
      <w:r w:rsidRPr="002C2759">
        <w:rPr>
          <w:rFonts w:ascii="Times New Roman" w:eastAsia="Times New Roman" w:hAnsi="Times New Roman" w:cs="Times New Roman"/>
          <w:color w:val="000000"/>
          <w:sz w:val="24"/>
          <w:u w:val="single"/>
          <w:lang w:eastAsia="pl-PL"/>
        </w:rPr>
        <w:tab/>
        <w:t xml:space="preserve">za pośrednictwem dedykowanych formularzy do: złożenia, zmiany, wycofania oferty wynosi 100 MB natomiast przy komunikacji wielkość pliku to maksymalnie 25 MB. </w:t>
      </w:r>
    </w:p>
    <w:p w14:paraId="0B83C277" w14:textId="77777777" w:rsidR="003312D8" w:rsidRPr="002C2759" w:rsidRDefault="003312D8" w:rsidP="003312D8">
      <w:p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3. Sposób komunikowania się Zamawiającego z Wykonawcami (nie dotyczy składania                       i wycofania ofert): </w:t>
      </w:r>
    </w:p>
    <w:p w14:paraId="58C816C9" w14:textId="77777777" w:rsidR="003312D8" w:rsidRPr="002C2759" w:rsidRDefault="003312D8">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We wszelkiej korespondencji związanej z niniejszym postępowaniem Zamawiający i Wykonawcy posługują się numerem sprawy wskazanym                  w SWZ. </w:t>
      </w:r>
    </w:p>
    <w:p w14:paraId="0F1F08C5" w14:textId="77777777" w:rsidR="003312D8" w:rsidRPr="00FD2E59" w:rsidRDefault="003312D8">
      <w:pPr>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Dokumenty elektroniczne, oświadczenia lub elektroniczne kopie dokumentów lub oświadczeń składane są przez wykonawcę za pośrednictwem </w:t>
      </w:r>
      <w:hyperlink r:id="rId18" w:history="1">
        <w:r w:rsidRPr="002C2759">
          <w:rPr>
            <w:rFonts w:ascii="Times New Roman" w:eastAsia="Times New Roman" w:hAnsi="Times New Roman" w:cs="Times New Roman"/>
            <w:color w:val="0000FF"/>
            <w:sz w:val="24"/>
            <w:u w:val="single"/>
            <w:lang w:eastAsia="pl-PL"/>
          </w:rPr>
          <w:t>https://pzdkielce.ezamawiajacy.pl</w:t>
        </w:r>
      </w:hyperlink>
    </w:p>
    <w:p w14:paraId="34A028B0" w14:textId="77777777" w:rsidR="003312D8" w:rsidRPr="008A3E91" w:rsidRDefault="003312D8">
      <w:pPr>
        <w:pStyle w:val="Akapitzlist"/>
        <w:numPr>
          <w:ilvl w:val="2"/>
          <w:numId w:val="12"/>
        </w:numPr>
        <w:spacing w:after="0" w:line="240" w:lineRule="auto"/>
        <w:ind w:right="47"/>
        <w:jc w:val="both"/>
        <w:rPr>
          <w:rFonts w:ascii="Times New Roman" w:eastAsia="Times New Roman" w:hAnsi="Times New Roman" w:cs="Times New Roman"/>
          <w:color w:val="000000"/>
          <w:sz w:val="24"/>
          <w:lang w:eastAsia="pl-PL"/>
        </w:rPr>
      </w:pPr>
      <w:r w:rsidRPr="008A3E91">
        <w:rPr>
          <w:rFonts w:ascii="Times New Roman" w:eastAsia="Times New Roman" w:hAnsi="Times New Roman" w:cs="Times New Roman"/>
          <w:color w:val="000000"/>
          <w:sz w:val="24"/>
          <w:lang w:eastAsia="pl-PL"/>
        </w:rPr>
        <w:t xml:space="preserve">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w:t>
      </w:r>
    </w:p>
    <w:p w14:paraId="7F45A779" w14:textId="77777777" w:rsidR="003312D8" w:rsidRPr="008609EF" w:rsidRDefault="003312D8">
      <w:pPr>
        <w:pStyle w:val="Akapitzlist"/>
        <w:numPr>
          <w:ilvl w:val="0"/>
          <w:numId w:val="27"/>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8609EF">
        <w:rPr>
          <w:rFonts w:ascii="Times New Roman" w:hAnsi="Times New Roman" w:cs="Times New Roman"/>
          <w:sz w:val="24"/>
          <w:szCs w:val="24"/>
        </w:rPr>
        <w:t xml:space="preserve">oferty, oświadczenia, o których mowa w art. 125 ust. 1 ustawy PZP, podmiotowe środki dowodowe, w tym oświadczenie, o którym mowa w art. 117 ust. 4 ustawy, zobowiązanie podmiotu udostepniającego zasoby, o których mowa w art. 118 ust. 3 ustawy, pełnomocnictwo, sporządza się w postaci elektronicznej, w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z uwzględnieniem rodzaju przekazywanych danych.</w:t>
      </w:r>
    </w:p>
    <w:p w14:paraId="2E36CE5C" w14:textId="77777777" w:rsidR="003312D8" w:rsidRPr="008609EF" w:rsidRDefault="003312D8">
      <w:pPr>
        <w:pStyle w:val="Akapitzlist"/>
        <w:numPr>
          <w:ilvl w:val="0"/>
          <w:numId w:val="27"/>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i</w:t>
      </w:r>
      <w:r w:rsidRPr="008609EF">
        <w:rPr>
          <w:rFonts w:ascii="Times New Roman" w:hAnsi="Times New Roman" w:cs="Times New Roman"/>
          <w:sz w:val="24"/>
          <w:szCs w:val="24"/>
        </w:rPr>
        <w:t xml:space="preserve">nformacje, oświadczenia lub dokumenty, inne niż określone w pkt </w:t>
      </w:r>
      <w:r>
        <w:rPr>
          <w:rFonts w:ascii="Times New Roman" w:hAnsi="Times New Roman" w:cs="Times New Roman"/>
          <w:sz w:val="24"/>
          <w:szCs w:val="24"/>
        </w:rPr>
        <w:t>3</w:t>
      </w:r>
      <w:r w:rsidRPr="008609EF">
        <w:rPr>
          <w:rFonts w:ascii="Times New Roman" w:hAnsi="Times New Roman" w:cs="Times New Roman"/>
          <w:sz w:val="24"/>
          <w:szCs w:val="24"/>
        </w:rPr>
        <w:t>)</w:t>
      </w:r>
      <w:r>
        <w:rPr>
          <w:rFonts w:ascii="Times New Roman" w:hAnsi="Times New Roman" w:cs="Times New Roman"/>
          <w:sz w:val="24"/>
          <w:szCs w:val="24"/>
        </w:rPr>
        <w:t xml:space="preserve"> lit. a)</w:t>
      </w:r>
      <w:r w:rsidRPr="008609EF">
        <w:rPr>
          <w:rFonts w:ascii="Times New Roman" w:hAnsi="Times New Roman" w:cs="Times New Roman"/>
          <w:sz w:val="24"/>
          <w:szCs w:val="24"/>
        </w:rPr>
        <w:t xml:space="preserve">, przekazywane w postępowaniu sporządza się w postaci elektronicznej, w odpowiednich formatach danych, o których mowa </w:t>
      </w:r>
      <w:r>
        <w:rPr>
          <w:rFonts w:ascii="Times New Roman" w:hAnsi="Times New Roman" w:cs="Times New Roman"/>
          <w:sz w:val="24"/>
          <w:szCs w:val="24"/>
        </w:rPr>
        <w:t xml:space="preserve">                </w:t>
      </w:r>
      <w:r w:rsidRPr="008609EF">
        <w:rPr>
          <w:rFonts w:ascii="Times New Roman" w:hAnsi="Times New Roman" w:cs="Times New Roman"/>
          <w:sz w:val="24"/>
          <w:szCs w:val="24"/>
        </w:rPr>
        <w:t>w ust. 1 pkt 9) i 10), lub jako tekst wpisany bezpośrednio do wiadomości przekazywanej przy użyciu Platformy.</w:t>
      </w:r>
    </w:p>
    <w:p w14:paraId="06C38694" w14:textId="6CDEACEB" w:rsidR="00721B17" w:rsidRPr="00B65FDA" w:rsidRDefault="003312D8" w:rsidP="00721B17">
      <w:pPr>
        <w:pStyle w:val="Akapitzlist"/>
        <w:numPr>
          <w:ilvl w:val="0"/>
          <w:numId w:val="27"/>
        </w:numPr>
        <w:spacing w:after="0" w:line="240" w:lineRule="auto"/>
        <w:ind w:left="2149" w:right="45" w:hanging="357"/>
        <w:jc w:val="both"/>
        <w:rPr>
          <w:rFonts w:ascii="Times New Roman" w:eastAsia="Times New Roman" w:hAnsi="Times New Roman" w:cs="Times New Roman"/>
          <w:color w:val="000000"/>
          <w:sz w:val="24"/>
          <w:szCs w:val="24"/>
          <w:lang w:eastAsia="pl-PL"/>
        </w:rPr>
      </w:pPr>
      <w:r>
        <w:rPr>
          <w:rFonts w:ascii="Times New Roman" w:hAnsi="Times New Roman" w:cs="Times New Roman"/>
          <w:sz w:val="24"/>
          <w:szCs w:val="24"/>
        </w:rPr>
        <w:t>o</w:t>
      </w:r>
      <w:r w:rsidRPr="008609EF">
        <w:rPr>
          <w:rFonts w:ascii="Times New Roman" w:hAnsi="Times New Roman" w:cs="Times New Roman"/>
          <w:sz w:val="24"/>
          <w:szCs w:val="24"/>
        </w:rPr>
        <w:t>ferty, oświadczenia, o których mowa w art. 125 ust. 1 ustawy składa się w formie elektronicznej (w postaci elektronicznej, opatrzonej kwalifikowanym podpisem elektronicznym) lub w postaci elektronicznej opatrzonej podpisem zaufanym lub podpisem osobistym (elektronicznym).</w:t>
      </w:r>
    </w:p>
    <w:p w14:paraId="726E5D67" w14:textId="77777777" w:rsidR="00B65FDA" w:rsidRDefault="00B65FDA" w:rsidP="00B65FDA">
      <w:pPr>
        <w:spacing w:after="0" w:line="240" w:lineRule="auto"/>
        <w:ind w:right="45"/>
        <w:jc w:val="both"/>
        <w:rPr>
          <w:rFonts w:ascii="Times New Roman" w:eastAsia="Times New Roman" w:hAnsi="Times New Roman" w:cs="Times New Roman"/>
          <w:color w:val="000000"/>
          <w:sz w:val="24"/>
          <w:szCs w:val="24"/>
          <w:lang w:eastAsia="pl-PL"/>
        </w:rPr>
      </w:pPr>
    </w:p>
    <w:p w14:paraId="5EDDEDB0" w14:textId="77777777" w:rsidR="00B65FDA" w:rsidRPr="00B65FDA" w:rsidRDefault="00B65FDA" w:rsidP="00B65FDA">
      <w:pPr>
        <w:spacing w:after="0" w:line="240" w:lineRule="auto"/>
        <w:ind w:right="45"/>
        <w:jc w:val="both"/>
        <w:rPr>
          <w:rFonts w:ascii="Times New Roman" w:eastAsia="Times New Roman" w:hAnsi="Times New Roman" w:cs="Times New Roman"/>
          <w:color w:val="000000"/>
          <w:sz w:val="24"/>
          <w:szCs w:val="24"/>
          <w:lang w:eastAsia="pl-PL"/>
        </w:rPr>
      </w:pPr>
    </w:p>
    <w:p w14:paraId="5753652F" w14:textId="77777777" w:rsidR="003312D8" w:rsidRPr="0041656C" w:rsidRDefault="003312D8">
      <w:pPr>
        <w:pStyle w:val="Akapitzlist"/>
        <w:numPr>
          <w:ilvl w:val="0"/>
          <w:numId w:val="27"/>
        </w:numPr>
        <w:spacing w:after="0" w:line="240" w:lineRule="auto"/>
        <w:ind w:left="2149" w:right="45" w:hanging="357"/>
        <w:jc w:val="both"/>
        <w:rPr>
          <w:rFonts w:ascii="Times New Roman" w:eastAsia="Times New Roman" w:hAnsi="Times New Roman" w:cs="Times New Roman"/>
          <w:color w:val="000000"/>
          <w:sz w:val="24"/>
          <w:szCs w:val="24"/>
          <w:lang w:eastAsia="pl-PL"/>
        </w:rPr>
      </w:pPr>
      <w:r w:rsidRPr="0041656C">
        <w:rPr>
          <w:rFonts w:ascii="Times New Roman" w:hAnsi="Times New Roman" w:cs="Times New Roman"/>
          <w:sz w:val="24"/>
          <w:szCs w:val="24"/>
        </w:rPr>
        <w:lastRenderedPageBreak/>
        <w:t xml:space="preserve">dokumenty potwierdzające umocowanie do reprezentowania odpowiednio wykonawcy lub wykonawców wspólnie ubiegających się o udzielenie zamówienia publicznego: </w:t>
      </w:r>
    </w:p>
    <w:p w14:paraId="355DB289" w14:textId="77777777" w:rsidR="003312D8" w:rsidRPr="0041656C" w:rsidRDefault="003312D8" w:rsidP="003312D8">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wystawione jako dokument elektroniczny – Wykonawca przekazuje ten dokument, </w:t>
      </w:r>
    </w:p>
    <w:p w14:paraId="20A15865" w14:textId="41A6C04D" w:rsidR="009C180A" w:rsidRPr="00B65FDA" w:rsidRDefault="003312D8" w:rsidP="00B65FDA">
      <w:pPr>
        <w:pStyle w:val="Akapitzlist"/>
        <w:spacing w:after="0" w:line="240" w:lineRule="auto"/>
        <w:ind w:left="2149" w:right="45"/>
        <w:jc w:val="both"/>
        <w:rPr>
          <w:rFonts w:ascii="Times New Roman" w:hAnsi="Times New Roman" w:cs="Times New Roman"/>
          <w:sz w:val="24"/>
          <w:szCs w:val="24"/>
        </w:rPr>
      </w:pPr>
      <w:r w:rsidRPr="0041656C">
        <w:rPr>
          <w:rFonts w:ascii="Times New Roman" w:hAnsi="Times New Roman" w:cs="Times New Roman"/>
          <w:sz w:val="24"/>
          <w:szCs w:val="24"/>
        </w:rPr>
        <w:t>− jeżeli zostały wystawione jako dokument w postaci papierowej – Wykonawca przekazuje cyfrowe odwzorowanie tego dokumentu opatrzone kwalifikowanym podpisem elektronicznym</w:t>
      </w:r>
      <w:r>
        <w:rPr>
          <w:rFonts w:ascii="Times New Roman" w:hAnsi="Times New Roman" w:cs="Times New Roman"/>
          <w:sz w:val="24"/>
          <w:szCs w:val="24"/>
        </w:rPr>
        <w:t>,</w:t>
      </w:r>
      <w:r w:rsidRPr="003312D8">
        <w:rPr>
          <w:rFonts w:ascii="Times New Roman" w:hAnsi="Times New Roman" w:cs="Times New Roman"/>
          <w:sz w:val="24"/>
          <w:szCs w:val="24"/>
        </w:rPr>
        <w:t xml:space="preserve"> </w:t>
      </w:r>
      <w:bookmarkStart w:id="18" w:name="_Hlk222395981"/>
      <w:r w:rsidRPr="008609EF">
        <w:rPr>
          <w:rFonts w:ascii="Times New Roman" w:hAnsi="Times New Roman" w:cs="Times New Roman"/>
          <w:sz w:val="24"/>
          <w:szCs w:val="24"/>
        </w:rPr>
        <w:t>podpisem zaufanym lub podpisem osobistym</w:t>
      </w:r>
      <w:r w:rsidRPr="0041656C">
        <w:rPr>
          <w:rFonts w:ascii="Times New Roman" w:hAnsi="Times New Roman" w:cs="Times New Roman"/>
          <w:sz w:val="24"/>
          <w:szCs w:val="24"/>
        </w:rPr>
        <w:t>,</w:t>
      </w:r>
      <w:bookmarkEnd w:id="18"/>
      <w:r w:rsidRPr="0041656C">
        <w:rPr>
          <w:rFonts w:ascii="Times New Roman" w:hAnsi="Times New Roman" w:cs="Times New Roman"/>
          <w:sz w:val="24"/>
          <w:szCs w:val="24"/>
        </w:rPr>
        <w:t xml:space="preserve"> poświadczające zgodność cyfrowego odwzorowania z dokumentem w postaci papierowej. 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dokonuje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w zakresie dokumentów potwierdzających umocowanie do reprezentowania, które każdego z nich dotyczą. Poświadczenia zgodności cyfrowego odwzorowania z dokumentem</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może dokonać również notariusz.</w:t>
      </w:r>
    </w:p>
    <w:p w14:paraId="56BB6CF9" w14:textId="77777777" w:rsidR="003312D8" w:rsidRPr="0041656C" w:rsidRDefault="003312D8">
      <w:pPr>
        <w:pStyle w:val="Akapitzlist"/>
        <w:numPr>
          <w:ilvl w:val="0"/>
          <w:numId w:val="27"/>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odmiotowe środki dowodowe w tym oświadczenie, o którym mowa </w:t>
      </w:r>
      <w:r>
        <w:rPr>
          <w:rFonts w:ascii="Times New Roman" w:hAnsi="Times New Roman" w:cs="Times New Roman"/>
          <w:sz w:val="24"/>
          <w:szCs w:val="24"/>
        </w:rPr>
        <w:t xml:space="preserve">               </w:t>
      </w:r>
      <w:r w:rsidRPr="0041656C">
        <w:rPr>
          <w:rFonts w:ascii="Times New Roman" w:hAnsi="Times New Roman" w:cs="Times New Roman"/>
          <w:sz w:val="24"/>
          <w:szCs w:val="24"/>
        </w:rPr>
        <w:t>w art. 117 ust. 4 ustawy oraz zobowiązanie podmiotu udostępniającego zasoby, o którym mowa w art. 118 ust. 3 ustawy oraz pełnomocnictwo:</w:t>
      </w:r>
    </w:p>
    <w:p w14:paraId="6F5066F8" w14:textId="77777777" w:rsidR="003312D8" w:rsidRPr="0041656C" w:rsidRDefault="003312D8" w:rsidP="003312D8">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 przekazuje się w postaci elektronicznej i opatruje się kwalifikowanym podpisem elektronicznym, podpisem zaufanym lub podpisem osobistym; </w:t>
      </w:r>
    </w:p>
    <w:p w14:paraId="7A8B221D" w14:textId="77777777" w:rsidR="003312D8" w:rsidRPr="0041656C" w:rsidRDefault="003312D8" w:rsidP="003312D8">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jeżeli zostały sporządzone jako dokument w postaci papierowej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i opatrzone własnoręcznym podpisem – Wykonawca przekazuje cyfrowe odwzorowanie tego dokumentu opatrzone kwalifikowanym podpisem elektronicznym, podpisem zaufanym lub podpisem osobistym poświadczającym zgodność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w:t>
      </w:r>
    </w:p>
    <w:p w14:paraId="46A8B3A3" w14:textId="77777777" w:rsidR="003312D8" w:rsidRDefault="003312D8">
      <w:pPr>
        <w:pStyle w:val="Akapitzlist"/>
        <w:numPr>
          <w:ilvl w:val="0"/>
          <w:numId w:val="27"/>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p</w:t>
      </w:r>
      <w:r w:rsidRPr="0041656C">
        <w:rPr>
          <w:rFonts w:ascii="Times New Roman" w:hAnsi="Times New Roman" w:cs="Times New Roman"/>
          <w:sz w:val="24"/>
          <w:szCs w:val="24"/>
        </w:rPr>
        <w:t xml:space="preserve">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postaci papierowej, o którym mowa powyżej </w:t>
      </w:r>
      <w:r>
        <w:rPr>
          <w:rFonts w:ascii="Times New Roman" w:hAnsi="Times New Roman" w:cs="Times New Roman"/>
          <w:sz w:val="24"/>
          <w:szCs w:val="24"/>
        </w:rPr>
        <w:t>lit. e</w:t>
      </w:r>
      <w:r w:rsidRPr="0041656C">
        <w:rPr>
          <w:rFonts w:ascii="Times New Roman" w:hAnsi="Times New Roman" w:cs="Times New Roman"/>
          <w:sz w:val="24"/>
          <w:szCs w:val="24"/>
        </w:rPr>
        <w:t xml:space="preserve">), dokonuje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przypadku: </w:t>
      </w:r>
    </w:p>
    <w:p w14:paraId="51004CDB" w14:textId="77777777" w:rsidR="003312D8" w:rsidRDefault="003312D8" w:rsidP="003312D8">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podmiotowych środków dowodowych - odpowiednio wykonawca lub wykonawca wspólnie ubiegający się o udzielenie zamówienia, </w:t>
      </w: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w zakresie podmiotowych środków dowodowych, które każdego z nich dotyczą; </w:t>
      </w:r>
    </w:p>
    <w:p w14:paraId="139142D4" w14:textId="77777777" w:rsidR="003312D8" w:rsidRDefault="003312D8" w:rsidP="003312D8">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xml:space="preserve">- oświadczenia, o którym mowa w art. 117 ust. 4 ustawy lub zobowiązania podmiotu udostępniającego zasoby – odpowiednio wykonawca lub wykonawca wspólnie ubiegający się o udzielenie zamówienia, </w:t>
      </w:r>
    </w:p>
    <w:p w14:paraId="46BD8D9E" w14:textId="77777777" w:rsidR="003312D8" w:rsidRDefault="003312D8" w:rsidP="003312D8">
      <w:pPr>
        <w:pStyle w:val="Akapitzlist"/>
        <w:spacing w:after="0" w:line="240" w:lineRule="auto"/>
        <w:ind w:left="2151" w:right="45"/>
        <w:jc w:val="both"/>
        <w:rPr>
          <w:rFonts w:ascii="Times New Roman" w:hAnsi="Times New Roman" w:cs="Times New Roman"/>
          <w:sz w:val="24"/>
          <w:szCs w:val="24"/>
        </w:rPr>
      </w:pPr>
      <w:r w:rsidRPr="0041656C">
        <w:rPr>
          <w:rFonts w:ascii="Times New Roman" w:hAnsi="Times New Roman" w:cs="Times New Roman"/>
          <w:sz w:val="24"/>
          <w:szCs w:val="24"/>
        </w:rPr>
        <w:t>- pełnomocnictwa – mocodawca.</w:t>
      </w:r>
    </w:p>
    <w:p w14:paraId="70EEAEA0" w14:textId="77777777" w:rsidR="003312D8" w:rsidRDefault="003312D8">
      <w:pPr>
        <w:pStyle w:val="Akapitzlist"/>
        <w:numPr>
          <w:ilvl w:val="0"/>
          <w:numId w:val="27"/>
        </w:numPr>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Pr="0041656C">
        <w:rPr>
          <w:rFonts w:ascii="Times New Roman" w:hAnsi="Times New Roman" w:cs="Times New Roman"/>
          <w:sz w:val="24"/>
          <w:szCs w:val="24"/>
        </w:rPr>
        <w:t xml:space="preserve">poświadczenia zgodności cyfrowego odwzorowania z dokumentem </w:t>
      </w:r>
      <w:r>
        <w:rPr>
          <w:rFonts w:ascii="Times New Roman" w:hAnsi="Times New Roman" w:cs="Times New Roman"/>
          <w:sz w:val="24"/>
          <w:szCs w:val="24"/>
        </w:rPr>
        <w:t xml:space="preserve">             </w:t>
      </w:r>
      <w:r w:rsidRPr="0041656C">
        <w:rPr>
          <w:rFonts w:ascii="Times New Roman" w:hAnsi="Times New Roman" w:cs="Times New Roman"/>
          <w:sz w:val="24"/>
          <w:szCs w:val="24"/>
        </w:rPr>
        <w:t>w postaci papierowej w zakresie pełnomocnictwa może dokonać również notariusz.</w:t>
      </w:r>
    </w:p>
    <w:p w14:paraId="3FBF1BAD" w14:textId="75D20775" w:rsidR="00F73AC9" w:rsidRDefault="003312D8" w:rsidP="00F73AC9">
      <w:pPr>
        <w:pStyle w:val="Akapitzlist"/>
        <w:numPr>
          <w:ilvl w:val="0"/>
          <w:numId w:val="27"/>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t xml:space="preserve">Przez cyfrowe odwzorowanie, o którym mowa w rozporządzeniu, należy rozumieć dokument elektroniczny będący kopią elektroniczną treści zapisanej w postaci papierowej, umożliwiający zapoznanie się </w:t>
      </w:r>
      <w:r>
        <w:rPr>
          <w:rFonts w:ascii="Times New Roman" w:hAnsi="Times New Roman" w:cs="Times New Roman"/>
          <w:sz w:val="24"/>
          <w:szCs w:val="24"/>
        </w:rPr>
        <w:t xml:space="preserve">                </w:t>
      </w:r>
      <w:r w:rsidRPr="00B2175C">
        <w:rPr>
          <w:rFonts w:ascii="Times New Roman" w:hAnsi="Times New Roman" w:cs="Times New Roman"/>
          <w:sz w:val="24"/>
          <w:szCs w:val="24"/>
        </w:rPr>
        <w:t>z tą treścią i jej zrozumienie, bez konieczności bezpośredniego dostępu do oryginału.</w:t>
      </w:r>
    </w:p>
    <w:p w14:paraId="77F6D040" w14:textId="77777777" w:rsidR="00B65FDA" w:rsidRDefault="00B65FDA" w:rsidP="00B65FDA">
      <w:pPr>
        <w:spacing w:after="0" w:line="240" w:lineRule="auto"/>
        <w:ind w:right="45"/>
        <w:jc w:val="both"/>
        <w:rPr>
          <w:rFonts w:ascii="Times New Roman" w:hAnsi="Times New Roman" w:cs="Times New Roman"/>
          <w:sz w:val="24"/>
          <w:szCs w:val="24"/>
        </w:rPr>
      </w:pPr>
    </w:p>
    <w:p w14:paraId="6D4DCDC6" w14:textId="77777777" w:rsidR="00B65FDA" w:rsidRDefault="00B65FDA" w:rsidP="00B65FDA">
      <w:pPr>
        <w:spacing w:after="0" w:line="240" w:lineRule="auto"/>
        <w:ind w:right="45"/>
        <w:jc w:val="both"/>
        <w:rPr>
          <w:rFonts w:ascii="Times New Roman" w:hAnsi="Times New Roman" w:cs="Times New Roman"/>
          <w:sz w:val="24"/>
          <w:szCs w:val="24"/>
        </w:rPr>
      </w:pPr>
    </w:p>
    <w:p w14:paraId="028C9211" w14:textId="77777777" w:rsidR="00B65FDA" w:rsidRDefault="00B65FDA" w:rsidP="00B65FDA">
      <w:pPr>
        <w:spacing w:after="0" w:line="240" w:lineRule="auto"/>
        <w:ind w:right="45"/>
        <w:jc w:val="both"/>
        <w:rPr>
          <w:rFonts w:ascii="Times New Roman" w:hAnsi="Times New Roman" w:cs="Times New Roman"/>
          <w:sz w:val="24"/>
          <w:szCs w:val="24"/>
        </w:rPr>
      </w:pPr>
    </w:p>
    <w:p w14:paraId="6B4BE528" w14:textId="77777777" w:rsidR="00B65FDA" w:rsidRPr="00B65FDA" w:rsidRDefault="00B65FDA" w:rsidP="00B65FDA">
      <w:pPr>
        <w:spacing w:after="0" w:line="240" w:lineRule="auto"/>
        <w:ind w:right="45"/>
        <w:jc w:val="both"/>
        <w:rPr>
          <w:rFonts w:ascii="Times New Roman" w:hAnsi="Times New Roman" w:cs="Times New Roman"/>
          <w:sz w:val="24"/>
          <w:szCs w:val="24"/>
        </w:rPr>
      </w:pPr>
    </w:p>
    <w:p w14:paraId="2916518A" w14:textId="77777777" w:rsidR="003312D8" w:rsidRPr="00817834" w:rsidRDefault="003312D8">
      <w:pPr>
        <w:pStyle w:val="Akapitzlist"/>
        <w:numPr>
          <w:ilvl w:val="0"/>
          <w:numId w:val="27"/>
        </w:numPr>
        <w:spacing w:after="0" w:line="240" w:lineRule="auto"/>
        <w:ind w:right="45"/>
        <w:jc w:val="both"/>
        <w:rPr>
          <w:rFonts w:ascii="Times New Roman" w:hAnsi="Times New Roman" w:cs="Times New Roman"/>
          <w:sz w:val="24"/>
          <w:szCs w:val="24"/>
        </w:rPr>
      </w:pPr>
      <w:r w:rsidRPr="00B2175C">
        <w:rPr>
          <w:rFonts w:ascii="Times New Roman" w:hAnsi="Times New Roman" w:cs="Times New Roman"/>
          <w:sz w:val="24"/>
          <w:szCs w:val="24"/>
        </w:rPr>
        <w:lastRenderedPageBreak/>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842E503" w14:textId="77777777" w:rsidR="003312D8" w:rsidRPr="002C2759" w:rsidRDefault="003312D8">
      <w:pPr>
        <w:numPr>
          <w:ilvl w:val="2"/>
          <w:numId w:val="14"/>
        </w:numPr>
        <w:spacing w:after="0" w:line="240" w:lineRule="auto"/>
        <w:ind w:left="1418" w:right="47"/>
        <w:contextualSpacing/>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Niniejsze postępowanie prowadzone jest w języku polskim. </w:t>
      </w:r>
    </w:p>
    <w:p w14:paraId="195881AE" w14:textId="77777777" w:rsidR="003312D8" w:rsidRPr="00FF2FF8"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zobowiązany jest do powiadomienia Zamawiającego </w:t>
      </w:r>
      <w:r>
        <w:rPr>
          <w:rFonts w:ascii="Times New Roman" w:eastAsia="Times New Roman" w:hAnsi="Times New Roman" w:cs="Times New Roman"/>
          <w:color w:val="000000"/>
          <w:sz w:val="24"/>
          <w:lang w:eastAsia="pl-PL"/>
        </w:rPr>
        <w:t xml:space="preserve">                   </w:t>
      </w:r>
      <w:r w:rsidRPr="002C2759">
        <w:rPr>
          <w:rFonts w:ascii="Times New Roman" w:eastAsia="Times New Roman" w:hAnsi="Times New Roman" w:cs="Times New Roman"/>
          <w:color w:val="000000"/>
          <w:sz w:val="24"/>
          <w:lang w:eastAsia="pl-PL"/>
        </w:rPr>
        <w:t xml:space="preserve">o wszelkiej zmianie adresu poczty elektronicznej podanego w ofercie. </w:t>
      </w:r>
    </w:p>
    <w:p w14:paraId="73739EAA" w14:textId="77777777" w:rsidR="003312D8" w:rsidRPr="002C2759"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Zamawiający z Wykonawcami będzie przekazywał informacje w formie elektronicznej za pośrednictwem Platformy. Informacje dotyczące odpowiedzi na pytania, zmiany SWZ, zmiany terminu składania i otwarcia ofert zamawiający będzie zamieszczał na platformie w sekcji  „Korespondencja od zamawiającego”. </w:t>
      </w:r>
    </w:p>
    <w:p w14:paraId="359AD146" w14:textId="77777777" w:rsidR="003312D8" w:rsidRPr="002C2759"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Wykonawca jako podmiot profesjonalny ma obowiązek sprawdzania komunikatów i wiadomości bezpośrednio na </w:t>
      </w:r>
      <w:hyperlink r:id="rId19" w:history="1">
        <w:r w:rsidRPr="002C2759">
          <w:rPr>
            <w:rFonts w:ascii="Times New Roman" w:eastAsia="Times New Roman" w:hAnsi="Times New Roman" w:cs="Times New Roman"/>
            <w:color w:val="0000FF"/>
            <w:sz w:val="24"/>
            <w:u w:val="single"/>
            <w:lang w:eastAsia="pl-PL"/>
          </w:rPr>
          <w:t>https://pzdkielce.ezamawiajacy.pl</w:t>
        </w:r>
      </w:hyperlink>
      <w:r w:rsidRPr="002C2759">
        <w:rPr>
          <w:rFonts w:ascii="Times New Roman" w:eastAsia="Times New Roman" w:hAnsi="Times New Roman" w:cs="Times New Roman"/>
          <w:color w:val="000000"/>
          <w:sz w:val="24"/>
          <w:u w:val="single"/>
          <w:lang w:eastAsia="pl-PL"/>
        </w:rPr>
        <w:t xml:space="preserve"> </w:t>
      </w:r>
      <w:r w:rsidRPr="002C2759">
        <w:rPr>
          <w:rFonts w:ascii="Times New Roman" w:eastAsia="Times New Roman" w:hAnsi="Times New Roman" w:cs="Times New Roman"/>
          <w:color w:val="000000"/>
          <w:sz w:val="24"/>
          <w:lang w:eastAsia="pl-PL"/>
        </w:rPr>
        <w:t xml:space="preserve">przesłanych przez zamawiającego lub/i za pomocą poczty elektronicznej, gdyż system powiadomień może ulec awarii lub powiadomienie może trafić do folderu SPAM. </w:t>
      </w:r>
    </w:p>
    <w:p w14:paraId="0F5B4B77" w14:textId="77777777" w:rsidR="003312D8" w:rsidRPr="002C2759"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Korespondencja, której zgodnie z obowiązującymi przepisami adresatem jest konkretny Wykonawca będzie przekazywana w formie elektronicznej za pośrednictwem Platformy do tego konkretnego Wykonawcy. </w:t>
      </w:r>
    </w:p>
    <w:p w14:paraId="3C6AD053" w14:textId="77777777" w:rsidR="003312D8" w:rsidRPr="002C2759"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b/>
          <w:color w:val="000000"/>
          <w:sz w:val="24"/>
          <w:lang w:eastAsia="pl-PL"/>
        </w:rPr>
        <w:t>Zamawiający nie ponosi odpowiedzialności za złożenie oferty w sposób niezgodny z Instrukcją korzystania z Platformy</w:t>
      </w:r>
      <w:r w:rsidRPr="002C2759">
        <w:rPr>
          <w:rFonts w:ascii="Times New Roman" w:eastAsia="Times New Roman" w:hAnsi="Times New Roman" w:cs="Times New Roman"/>
          <w:color w:val="000000"/>
          <w:sz w:val="24"/>
          <w:lang w:eastAsia="pl-PL"/>
        </w:rPr>
        <w:t>, w szczególności za sytuację, gdy zamawiający zapozna się z treścią oferty przed upływem terminu składania ofert (np. złożenie oferty w zakładce „Zadaj pytanie”).</w:t>
      </w:r>
    </w:p>
    <w:p w14:paraId="68C6CD8D" w14:textId="77777777" w:rsidR="003312D8" w:rsidRPr="002C2759" w:rsidRDefault="003312D8" w:rsidP="003312D8">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 xml:space="preserve">Taka oferta zostanie uznana przez Zamawiającego za ofertę handlową i nie będzie brana pod uwagę w przedmiotowym postępowaniu. </w:t>
      </w:r>
    </w:p>
    <w:p w14:paraId="2DC88C6A" w14:textId="77777777" w:rsidR="003312D8" w:rsidRPr="002C2759" w:rsidRDefault="003312D8">
      <w:pPr>
        <w:numPr>
          <w:ilvl w:val="2"/>
          <w:numId w:val="14"/>
        </w:numPr>
        <w:spacing w:after="0" w:line="240" w:lineRule="auto"/>
        <w:ind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00"/>
          <w:sz w:val="24"/>
          <w:lang w:eastAsia="pl-PL"/>
        </w:rPr>
        <w:t>Wykonawca przystępując do niniejszego postępowania o udzielenie zamówienia publicznego, akceptuje warunki korzystania z Platformy Zakupowej, określone w Regulaminie zamieszczonym na stronie internetowej pod adresem:</w:t>
      </w:r>
    </w:p>
    <w:p w14:paraId="01BF9175" w14:textId="77777777" w:rsidR="003312D8" w:rsidRPr="002C2759" w:rsidRDefault="003312D8" w:rsidP="003312D8">
      <w:pPr>
        <w:spacing w:after="0" w:line="240" w:lineRule="auto"/>
        <w:ind w:left="1440" w:right="47"/>
        <w:jc w:val="both"/>
        <w:rPr>
          <w:rFonts w:ascii="Times New Roman" w:eastAsia="Times New Roman" w:hAnsi="Times New Roman" w:cs="Times New Roman"/>
          <w:color w:val="000000"/>
          <w:sz w:val="24"/>
          <w:lang w:eastAsia="pl-PL"/>
        </w:rPr>
      </w:pPr>
      <w:r w:rsidRPr="002C2759">
        <w:rPr>
          <w:rFonts w:ascii="Times New Roman" w:eastAsia="Times New Roman" w:hAnsi="Times New Roman" w:cs="Times New Roman"/>
          <w:color w:val="0000FF"/>
          <w:sz w:val="24"/>
          <w:u w:val="single" w:color="0000FF"/>
          <w:lang w:eastAsia="pl-PL"/>
        </w:rPr>
        <w:t>https://pzdkielce.ezamawiajacy.pl/servlet/HomeServlet?MP_module=main&amp;MP_action=publicFilesList&amp;USER_MENU_HOVER=publicFilesList_publicloggedin</w:t>
      </w:r>
      <w:r w:rsidRPr="002C2759">
        <w:rPr>
          <w:rFonts w:ascii="Times New Roman" w:eastAsia="Times New Roman" w:hAnsi="Times New Roman" w:cs="Times New Roman"/>
          <w:color w:val="000000"/>
          <w:sz w:val="24"/>
          <w:lang w:eastAsia="pl-PL"/>
        </w:rPr>
        <w:t xml:space="preserve"> w zakładce „Regulacje i procedury procesu zakupowego" oraz uznaje go za wiążący. </w:t>
      </w:r>
      <w:r w:rsidRPr="002C2759">
        <w:rPr>
          <w:rFonts w:ascii="Times New Roman" w:eastAsia="Times New Roman" w:hAnsi="Times New Roman" w:cs="Times New Roman"/>
          <w:b/>
          <w:color w:val="000000"/>
          <w:sz w:val="24"/>
          <w:lang w:eastAsia="pl-PL"/>
        </w:rPr>
        <w:t>Wykonawca ponosi odpowiedzialność za złożenie oferty                  w sposób niezgodny z Instrukcją korzystania z Platformy.</w:t>
      </w:r>
      <w:r w:rsidRPr="002C2759">
        <w:rPr>
          <w:rFonts w:ascii="Times New Roman" w:eastAsia="Times New Roman" w:hAnsi="Times New Roman" w:cs="Times New Roman"/>
          <w:color w:val="000000"/>
          <w:sz w:val="24"/>
          <w:lang w:eastAsia="pl-PL"/>
        </w:rPr>
        <w:t xml:space="preserve"> </w:t>
      </w:r>
    </w:p>
    <w:p w14:paraId="54553C19" w14:textId="77777777" w:rsidR="003C182D" w:rsidRDefault="003C182D" w:rsidP="00215F95">
      <w:pPr>
        <w:spacing w:after="0" w:line="240" w:lineRule="auto"/>
        <w:ind w:right="47"/>
        <w:jc w:val="both"/>
        <w:rPr>
          <w:rFonts w:ascii="Times New Roman" w:eastAsia="Times New Roman" w:hAnsi="Times New Roman" w:cs="Times New Roman"/>
          <w:color w:val="000000"/>
          <w:kern w:val="0"/>
          <w:sz w:val="24"/>
          <w:lang w:eastAsia="pl-PL"/>
          <w14:ligatures w14:val="none"/>
        </w:rPr>
      </w:pPr>
    </w:p>
    <w:p w14:paraId="2E47632F" w14:textId="77777777" w:rsidR="0022044F" w:rsidRPr="00631BEE" w:rsidRDefault="0022044F" w:rsidP="00215F95">
      <w:pPr>
        <w:spacing w:after="0" w:line="240" w:lineRule="auto"/>
        <w:ind w:right="47"/>
        <w:jc w:val="both"/>
        <w:rPr>
          <w:rFonts w:ascii="Times New Roman" w:eastAsia="Times New Roman" w:hAnsi="Times New Roman" w:cs="Times New Roman"/>
          <w:color w:val="000000"/>
          <w:kern w:val="0"/>
          <w:sz w:val="24"/>
          <w:lang w:eastAsia="pl-PL"/>
          <w14:ligatures w14:val="none"/>
        </w:rPr>
      </w:pPr>
    </w:p>
    <w:p w14:paraId="0019EC85" w14:textId="77777777" w:rsidR="00631BEE" w:rsidRPr="00631BEE" w:rsidRDefault="00631BEE" w:rsidP="00631BEE">
      <w:pPr>
        <w:spacing w:after="0" w:line="240" w:lineRule="auto"/>
        <w:ind w:left="60"/>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XIV. INFORMACJE O SPOSOBIE KOMUNIKOWANIA SIĘ ZAMAWIAJACEGO</w:t>
      </w:r>
    </w:p>
    <w:p w14:paraId="7D9350D3" w14:textId="77777777" w:rsidR="00631BEE" w:rsidRPr="00631BEE" w:rsidRDefault="00631BEE" w:rsidP="00631BEE">
      <w:pPr>
        <w:spacing w:after="0" w:line="240" w:lineRule="auto"/>
        <w:ind w:left="252"/>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Z WYKONAWCAMI W INNY SPOSÓB NIŻ PRZY UŻYCIU ŚRODKÓW</w:t>
      </w:r>
    </w:p>
    <w:p w14:paraId="1790BCCC" w14:textId="77777777" w:rsidR="00631BEE" w:rsidRPr="00631BEE" w:rsidRDefault="00631BEE" w:rsidP="00631BEE">
      <w:pPr>
        <w:spacing w:after="0" w:line="240" w:lineRule="auto"/>
        <w:ind w:left="312"/>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KOMUNIKACJI ELEKTRONICZNEJ, W PRZYPADKU ZASITNIENIA</w:t>
      </w:r>
    </w:p>
    <w:p w14:paraId="26A78EE4"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JEDNEJ Z SYTUACJI OKREŚLONYCH W ART. 65 UST.1, ART. 66 I ART. 69</w:t>
      </w:r>
    </w:p>
    <w:p w14:paraId="05217DD3"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0E4B595" w14:textId="77777777" w:rsidR="00631BEE" w:rsidRPr="00631BEE" w:rsidRDefault="00631BEE" w:rsidP="00631BEE">
      <w:pPr>
        <w:numPr>
          <w:ilvl w:val="12"/>
          <w:numId w:val="0"/>
        </w:numPr>
        <w:spacing w:after="0" w:line="240" w:lineRule="auto"/>
        <w:jc w:val="both"/>
        <w:rPr>
          <w:rFonts w:ascii="Times New Roman" w:eastAsia="Times New Roman" w:hAnsi="Times New Roman" w:cs="Times New Roman"/>
          <w:color w:val="000000"/>
          <w:kern w:val="0"/>
          <w:sz w:val="24"/>
          <w:szCs w:val="24"/>
          <w:lang w:eastAsia="pl-PL"/>
          <w14:ligatures w14:val="none"/>
        </w:rPr>
      </w:pPr>
      <w:r w:rsidRPr="00631BEE">
        <w:rPr>
          <w:rFonts w:ascii="Times New Roman" w:hAnsi="Times New Roman" w:cs="Times New Roman"/>
          <w:kern w:val="0"/>
          <w:sz w:val="24"/>
          <w:szCs w:val="24"/>
          <w14:ligatures w14:val="none"/>
        </w:rPr>
        <w:t>Zamawiający nie przewiduje innego niż przy użyciu środków komunikacji elektronicznej sposobu komunikowania się z Wykonawcami.</w:t>
      </w:r>
    </w:p>
    <w:p w14:paraId="39D73AE0" w14:textId="77777777" w:rsid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104D112" w14:textId="77777777" w:rsidR="00F73AC9" w:rsidRDefault="00F73AC9"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18B3226" w14:textId="77777777" w:rsidR="00B65FDA" w:rsidRDefault="00B65FD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D924041" w14:textId="77777777" w:rsidR="00B65FDA" w:rsidRDefault="00B65FD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EA3255E" w14:textId="77777777" w:rsidR="00B65FDA" w:rsidRDefault="00B65FD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575EFD1" w14:textId="77777777" w:rsidR="00B65FDA" w:rsidRDefault="00B65FD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6558380" w14:textId="77777777" w:rsidR="00B65FDA" w:rsidRPr="00631BEE" w:rsidRDefault="00B65FD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0FA7C3E" w14:textId="77777777" w:rsidR="00631BEE" w:rsidRPr="00631BEE" w:rsidRDefault="00631BEE" w:rsidP="00631BEE">
      <w:pPr>
        <w:spacing w:after="0" w:line="240" w:lineRule="auto"/>
        <w:jc w:val="center"/>
        <w:rPr>
          <w:rFonts w:ascii="Times New Roman" w:eastAsia="Times New Roman" w:hAnsi="Times New Roman" w:cs="Times New Roman"/>
          <w:color w:val="000000"/>
          <w:kern w:val="0"/>
          <w:sz w:val="24"/>
          <w:szCs w:val="24"/>
          <w:highlight w:val="lightGray"/>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 xml:space="preserve">XV.  </w:t>
      </w:r>
      <w:r w:rsidRPr="00631BEE">
        <w:rPr>
          <w:rFonts w:ascii="Times New Roman" w:eastAsia="Times New Roman" w:hAnsi="Times New Roman" w:cs="Times New Roman"/>
          <w:b/>
          <w:color w:val="000000"/>
          <w:kern w:val="0"/>
          <w:sz w:val="24"/>
          <w:szCs w:val="24"/>
          <w:highlight w:val="lightGray"/>
          <w:lang w:eastAsia="pl-PL"/>
          <w14:ligatures w14:val="none"/>
        </w:rPr>
        <w:t>WSKAZANIE OSÓB UPRAWNIONYCH DO KOMUNIKOWANIA SIĘ</w:t>
      </w:r>
    </w:p>
    <w:p w14:paraId="747D1A55"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color w:val="000000"/>
          <w:kern w:val="0"/>
          <w:sz w:val="24"/>
          <w:szCs w:val="24"/>
          <w:highlight w:val="lightGray"/>
          <w:lang w:eastAsia="pl-PL"/>
          <w14:ligatures w14:val="none"/>
        </w:rPr>
        <w:t>Z WYKONAWCAMI</w:t>
      </w:r>
    </w:p>
    <w:p w14:paraId="18A4C651" w14:textId="77777777" w:rsidR="00234517" w:rsidRPr="00BB5B84" w:rsidRDefault="00234517" w:rsidP="00234517">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458E367" w14:textId="77777777" w:rsidR="00234517" w:rsidRPr="00BB5B84" w:rsidRDefault="00234517" w:rsidP="00234517">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 Zamawiający wyznacza następującą osobę do kontaktu z Wykonawcami: </w:t>
      </w:r>
    </w:p>
    <w:p w14:paraId="61188EF4" w14:textId="44213900" w:rsidR="00234517" w:rsidRPr="00BB5B84" w:rsidRDefault="001020D3" w:rsidP="00234517">
      <w:pPr>
        <w:spacing w:after="0" w:line="240" w:lineRule="auto"/>
        <w:ind w:left="284" w:right="45"/>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sprawy proceduralne - </w:t>
      </w:r>
      <w:r w:rsidR="00234517" w:rsidRPr="00BB5B84">
        <w:rPr>
          <w:rFonts w:ascii="Times New Roman" w:eastAsia="Times New Roman" w:hAnsi="Times New Roman" w:cs="Times New Roman"/>
          <w:color w:val="000000"/>
          <w:kern w:val="0"/>
          <w:sz w:val="24"/>
          <w:lang w:eastAsia="pl-PL"/>
          <w14:ligatures w14:val="none"/>
        </w:rPr>
        <w:t>Jacek Gołębiowski.</w:t>
      </w:r>
    </w:p>
    <w:p w14:paraId="06310AC0" w14:textId="3E66016F"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2. Zgodnie z art. 284 ustawy Pzp</w:t>
      </w:r>
      <w:r w:rsidR="001020D3">
        <w:rPr>
          <w:rFonts w:ascii="Times New Roman" w:eastAsia="Times New Roman" w:hAnsi="Times New Roman" w:cs="Times New Roman"/>
          <w:color w:val="000000"/>
          <w:kern w:val="0"/>
          <w:sz w:val="24"/>
          <w:lang w:eastAsia="pl-PL"/>
          <w14:ligatures w14:val="none"/>
        </w:rPr>
        <w:t>,</w:t>
      </w:r>
      <w:r w:rsidRPr="00BB5B84">
        <w:rPr>
          <w:rFonts w:ascii="Times New Roman" w:eastAsia="Times New Roman" w:hAnsi="Times New Roman" w:cs="Times New Roman"/>
          <w:color w:val="000000"/>
          <w:kern w:val="0"/>
          <w:sz w:val="24"/>
          <w:lang w:eastAsia="pl-PL"/>
          <w14:ligatures w14:val="none"/>
        </w:rPr>
        <w:t xml:space="preserve"> Wykonawca może zwrócić się do Zamawiającego  z prośbą               o wyjaśnienie treści SWZ. Prośby o wyjaśnienia należy kierować na adres Platformy zakupowej </w:t>
      </w:r>
      <w:r w:rsidRPr="00BB5B84">
        <w:rPr>
          <w:rFonts w:ascii="Times New Roman" w:hAnsi="Times New Roman" w:cs="Times New Roman"/>
          <w:kern w:val="0"/>
          <w:sz w:val="24"/>
          <w:szCs w:val="24"/>
          <w14:ligatures w14:val="none"/>
        </w:rPr>
        <w:t xml:space="preserve">- </w:t>
      </w:r>
      <w:hyperlink r:id="rId20" w:history="1">
        <w:r w:rsidRPr="00BB5B84">
          <w:rPr>
            <w:rFonts w:ascii="Times New Roman" w:hAnsi="Times New Roman" w:cs="Times New Roman"/>
            <w:color w:val="0000FF"/>
            <w:kern w:val="0"/>
            <w:sz w:val="24"/>
            <w:szCs w:val="24"/>
            <w:u w:val="single"/>
            <w14:ligatures w14:val="none"/>
          </w:rPr>
          <w:t>https://pzdkielce.ezamawiajacy.pl</w:t>
        </w:r>
      </w:hyperlink>
      <w:r w:rsidRPr="00BB5B84">
        <w:rPr>
          <w:rFonts w:ascii="Times New Roman" w:eastAsia="Times New Roman" w:hAnsi="Times New Roman" w:cs="Times New Roman"/>
          <w:bCs/>
          <w:kern w:val="0"/>
          <w:sz w:val="24"/>
          <w:szCs w:val="24"/>
          <w:lang w:val="de-DE" w:eastAsia="pl-PL"/>
          <w14:ligatures w14:val="none"/>
        </w:rPr>
        <w:t xml:space="preserve"> </w:t>
      </w:r>
      <w:r w:rsidRPr="00BB5B84">
        <w:rPr>
          <w:rFonts w:ascii="Times New Roman" w:eastAsia="Times New Roman" w:hAnsi="Times New Roman" w:cs="Times New Roman"/>
          <w:kern w:val="0"/>
          <w:sz w:val="24"/>
          <w:lang w:eastAsia="pl-PL"/>
          <w14:ligatures w14:val="none"/>
        </w:rPr>
        <w:t>za pośrednictwem zakładki „</w:t>
      </w:r>
      <w:r w:rsidRPr="00BB5B84">
        <w:rPr>
          <w:rFonts w:ascii="Times New Roman" w:eastAsia="Times New Roman" w:hAnsi="Times New Roman" w:cs="Times New Roman"/>
          <w:b/>
          <w:bCs/>
          <w:kern w:val="0"/>
          <w:sz w:val="24"/>
          <w:lang w:eastAsia="pl-PL"/>
          <w14:ligatures w14:val="none"/>
        </w:rPr>
        <w:t>Korespondencja</w:t>
      </w:r>
      <w:r w:rsidRPr="00BB5B84">
        <w:rPr>
          <w:rFonts w:ascii="Times New Roman" w:eastAsia="Times New Roman" w:hAnsi="Times New Roman" w:cs="Times New Roman"/>
          <w:kern w:val="0"/>
          <w:sz w:val="24"/>
          <w:lang w:eastAsia="pl-PL"/>
          <w14:ligatures w14:val="none"/>
        </w:rPr>
        <w:t>”</w:t>
      </w:r>
      <w:r w:rsidR="001020D3">
        <w:rPr>
          <w:rFonts w:ascii="Times New Roman" w:eastAsia="Times New Roman" w:hAnsi="Times New Roman" w:cs="Times New Roman"/>
          <w:b/>
          <w:kern w:val="0"/>
          <w:sz w:val="24"/>
          <w:lang w:eastAsia="pl-PL"/>
          <w14:ligatures w14:val="none"/>
        </w:rPr>
        <w:t>.</w:t>
      </w:r>
    </w:p>
    <w:p w14:paraId="22760EA4" w14:textId="77777777" w:rsidR="00234517" w:rsidRPr="00BB5B84" w:rsidRDefault="00234517" w:rsidP="00234517">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3. 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sidRPr="00BB5B84">
        <w:rPr>
          <w:rFonts w:ascii="Times New Roman" w:eastAsia="Times New Roman" w:hAnsi="Times New Roman" w:cs="Times New Roman"/>
          <w:b/>
          <w:color w:val="000000"/>
          <w:kern w:val="0"/>
          <w:sz w:val="24"/>
          <w:lang w:eastAsia="pl-PL"/>
          <w14:ligatures w14:val="none"/>
        </w:rPr>
        <w:t xml:space="preserve"> </w:t>
      </w:r>
    </w:p>
    <w:p w14:paraId="261C6779" w14:textId="77777777"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4. Jeżeli wniosek o wyjaśnienie treści specyfikacji warunków zamówienia wpłynął po upływie terminu, o którym mowa w ww. pkt 3, składania wniosku, Zamawiający nie ma obowiązku udzielania wyjaśnień SWZ.</w:t>
      </w:r>
      <w:r w:rsidRPr="00BB5B84">
        <w:rPr>
          <w:rFonts w:ascii="Times New Roman" w:eastAsia="Times New Roman" w:hAnsi="Times New Roman" w:cs="Times New Roman"/>
          <w:b/>
          <w:color w:val="000000"/>
          <w:kern w:val="0"/>
          <w:sz w:val="24"/>
          <w:lang w:eastAsia="pl-PL"/>
          <w14:ligatures w14:val="none"/>
        </w:rPr>
        <w:t xml:space="preserve"> </w:t>
      </w:r>
    </w:p>
    <w:p w14:paraId="2ABA41C8" w14:textId="77777777"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5. Przedłużenie terminu składania ofert nie wpływa na bieg terminu składania wniosku,                     o którym mowa w pkt 2.</w:t>
      </w:r>
      <w:r w:rsidRPr="00BB5B84">
        <w:rPr>
          <w:rFonts w:ascii="Times New Roman" w:eastAsia="Times New Roman" w:hAnsi="Times New Roman" w:cs="Times New Roman"/>
          <w:b/>
          <w:color w:val="000000"/>
          <w:kern w:val="0"/>
          <w:sz w:val="24"/>
          <w:lang w:eastAsia="pl-PL"/>
          <w14:ligatures w14:val="none"/>
        </w:rPr>
        <w:t xml:space="preserve"> </w:t>
      </w:r>
    </w:p>
    <w:p w14:paraId="467A71AB" w14:textId="77777777" w:rsidR="00234517" w:rsidRPr="00BB5B84" w:rsidRDefault="00234517" w:rsidP="00234517">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6. Jeżeli Zamawiający lub Wykonawca przekazują oświadczenia, wnioski, zawiadomienia oraz informacje - każda ze stron na żądanie drugiej strony niezwłocznie potwierdza fakt ich otrzymania.</w:t>
      </w:r>
      <w:r w:rsidRPr="00BB5B84">
        <w:rPr>
          <w:rFonts w:ascii="Times New Roman" w:eastAsia="Times New Roman" w:hAnsi="Times New Roman" w:cs="Times New Roman"/>
          <w:b/>
          <w:color w:val="000000"/>
          <w:kern w:val="0"/>
          <w:sz w:val="24"/>
          <w:lang w:eastAsia="pl-PL"/>
          <w14:ligatures w14:val="none"/>
        </w:rPr>
        <w:t xml:space="preserve"> </w:t>
      </w:r>
    </w:p>
    <w:p w14:paraId="6267890E" w14:textId="77777777"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7. Treść zapytań wraz z wyjaśnieniami Zamawiający, bez ujawniania źródła zapytania,                       zamieści na stronie internetowej prowadzonego postępowania: </w:t>
      </w:r>
      <w:r w:rsidRPr="00BB5B84">
        <w:rPr>
          <w:rFonts w:ascii="Times New Roman" w:eastAsia="Times New Roman" w:hAnsi="Times New Roman" w:cs="Times New Roman"/>
          <w:b/>
          <w:color w:val="000000"/>
          <w:kern w:val="0"/>
          <w:sz w:val="24"/>
          <w:lang w:eastAsia="pl-PL"/>
          <w14:ligatures w14:val="none"/>
        </w:rPr>
        <w:t xml:space="preserve"> </w:t>
      </w:r>
      <w:hyperlink r:id="rId21" w:history="1">
        <w:r w:rsidRPr="00BB5B84">
          <w:rPr>
            <w:rFonts w:ascii="Times New Roman" w:hAnsi="Times New Roman" w:cs="Times New Roman"/>
            <w:color w:val="0000FF"/>
            <w:kern w:val="0"/>
            <w:sz w:val="24"/>
            <w:szCs w:val="24"/>
            <w:u w:val="single"/>
            <w14:ligatures w14:val="none"/>
          </w:rPr>
          <w:t>https://pzdkielce.ezamawiajacy.pl</w:t>
        </w:r>
      </w:hyperlink>
    </w:p>
    <w:p w14:paraId="3901D96B" w14:textId="77777777"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8. W przypadku rozbieżności pomiędzy treścią SWZ a treścią wyjaśnienia, jako obowiązującą należy przyjąć treść pisma zawierającego późniejsze oświadczenie Zamawiającego.</w:t>
      </w:r>
      <w:r w:rsidRPr="00BB5B84">
        <w:rPr>
          <w:rFonts w:ascii="Times New Roman" w:eastAsia="Times New Roman" w:hAnsi="Times New Roman" w:cs="Times New Roman"/>
          <w:b/>
          <w:color w:val="000000"/>
          <w:kern w:val="0"/>
          <w:sz w:val="24"/>
          <w:lang w:eastAsia="pl-PL"/>
          <w14:ligatures w14:val="none"/>
        </w:rPr>
        <w:t xml:space="preserve"> </w:t>
      </w:r>
    </w:p>
    <w:p w14:paraId="16FEB6F7" w14:textId="77777777" w:rsidR="00234517" w:rsidRPr="00BB5B84" w:rsidRDefault="00234517" w:rsidP="00234517">
      <w:pPr>
        <w:spacing w:after="0" w:line="240" w:lineRule="auto"/>
        <w:ind w:left="284" w:hanging="284"/>
        <w:jc w:val="both"/>
        <w:rPr>
          <w:rFonts w:ascii="Times New Roman" w:hAnsi="Times New Roman" w:cs="Times New Roman"/>
          <w:color w:val="0000FF"/>
          <w:kern w:val="0"/>
          <w:sz w:val="24"/>
          <w:szCs w:val="24"/>
          <w:u w:val="single"/>
          <w14:ligatures w14:val="none"/>
        </w:rPr>
      </w:pPr>
      <w:r w:rsidRPr="00BB5B84">
        <w:rPr>
          <w:rFonts w:ascii="Times New Roman" w:eastAsia="Times New Roman" w:hAnsi="Times New Roman" w:cs="Times New Roman"/>
          <w:color w:val="000000"/>
          <w:kern w:val="0"/>
          <w:sz w:val="24"/>
          <w:lang w:eastAsia="pl-PL"/>
          <w14:ligatures w14:val="none"/>
        </w:rPr>
        <w:t>9. W uzasadnionych przypadkach Zamawiający może przed upływem terminu składania ofert zmienić treść specyfikacji warunków zamówienia. Dokonaną zmianę SWZ Zamawiający zamieści na stronie internetowej prowadzonego postępowania:</w:t>
      </w:r>
      <w:r w:rsidRPr="00BB5B84">
        <w:rPr>
          <w:rFonts w:ascii="Times New Roman" w:eastAsia="Times New Roman" w:hAnsi="Times New Roman" w:cs="Times New Roman"/>
          <w:b/>
          <w:color w:val="000000"/>
          <w:kern w:val="0"/>
          <w:sz w:val="24"/>
          <w:lang w:eastAsia="pl-PL"/>
          <w14:ligatures w14:val="none"/>
        </w:rPr>
        <w:t xml:space="preserve"> </w:t>
      </w:r>
      <w:hyperlink r:id="rId22" w:history="1">
        <w:r w:rsidRPr="00BB5B84">
          <w:rPr>
            <w:rFonts w:ascii="Times New Roman" w:hAnsi="Times New Roman" w:cs="Times New Roman"/>
            <w:color w:val="0000FF"/>
            <w:kern w:val="0"/>
            <w:sz w:val="24"/>
            <w:szCs w:val="24"/>
            <w:u w:val="single"/>
            <w14:ligatures w14:val="none"/>
          </w:rPr>
          <w:t>https://pzdkielce.ezamawiajacy.pl</w:t>
        </w:r>
      </w:hyperlink>
    </w:p>
    <w:p w14:paraId="44BDD415" w14:textId="77777777" w:rsidR="00234517" w:rsidRPr="00BB5B84" w:rsidRDefault="00234517" w:rsidP="0023451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 xml:space="preserve">10. W przypadku, gdy zmiana treści SWZ jest istotna dla sporządzenia oferty lub wymaga od Wykonawców dodatkowego czasu na zapoznanie się ze zmianą treści SWZ i przygotowania ofert, Zamawiający przedłuży termin składania ofert o czas niezbędny na ich przygotowanie oraz zamieści informację na Platformie zakupowej: </w:t>
      </w:r>
      <w:hyperlink r:id="rId23" w:history="1">
        <w:r w:rsidRPr="00BB5B84">
          <w:rPr>
            <w:rFonts w:ascii="Times New Roman" w:hAnsi="Times New Roman" w:cs="Times New Roman"/>
            <w:color w:val="0000FF"/>
            <w:kern w:val="0"/>
            <w:sz w:val="24"/>
            <w:szCs w:val="24"/>
            <w:u w:val="single"/>
            <w14:ligatures w14:val="none"/>
          </w:rPr>
          <w:t>https://pzdkielce.ezamawiajacy.pl</w:t>
        </w:r>
      </w:hyperlink>
    </w:p>
    <w:p w14:paraId="2655F11E" w14:textId="10D57F3A" w:rsidR="00BF000D" w:rsidRDefault="00234517" w:rsidP="00F73AC9">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BB5B84">
        <w:rPr>
          <w:rFonts w:ascii="Times New Roman" w:eastAsia="Times New Roman" w:hAnsi="Times New Roman" w:cs="Times New Roman"/>
          <w:color w:val="000000"/>
          <w:kern w:val="0"/>
          <w:sz w:val="24"/>
          <w:lang w:eastAsia="pl-PL"/>
          <w14:ligatures w14:val="none"/>
        </w:rPr>
        <w:t>11. Jeżeli zmiana treści SWZ, będzie prowadziła do zmiany treści ogłoszenia o zamówieniu, Zamawiający dokona zmiany treści ogłoszenia o zamówieniu w sposób przewidziany                           w art. 286 ust. 9 ustawy Pzp oraz jeżeli będzie to konieczne przedłuży termin składania ofert, zgodnie z art. 286 ust. 3 ustawy Pzp.</w:t>
      </w:r>
      <w:r w:rsidRPr="00BB5B84">
        <w:rPr>
          <w:rFonts w:ascii="Times New Roman" w:eastAsia="Times New Roman" w:hAnsi="Times New Roman" w:cs="Times New Roman"/>
          <w:b/>
          <w:color w:val="000000"/>
          <w:kern w:val="0"/>
          <w:sz w:val="24"/>
          <w:lang w:eastAsia="pl-PL"/>
          <w14:ligatures w14:val="none"/>
        </w:rPr>
        <w:t xml:space="preserve"> </w:t>
      </w:r>
    </w:p>
    <w:p w14:paraId="3C140CAC" w14:textId="77777777" w:rsidR="00F73AC9" w:rsidRPr="00F73AC9" w:rsidRDefault="00F73AC9" w:rsidP="00F73AC9">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p>
    <w:p w14:paraId="0DBCD486"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hAnsi="Times New Roman" w:cs="Times New Roman"/>
          <w:b/>
          <w:kern w:val="0"/>
          <w:sz w:val="24"/>
          <w:szCs w:val="24"/>
          <w:highlight w:val="lightGray"/>
          <w14:ligatures w14:val="none"/>
        </w:rPr>
        <w:t>XVI. TERMIN ZWIĄZANIA OFERTĄ</w:t>
      </w:r>
    </w:p>
    <w:p w14:paraId="2031E2C9"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4D60526" w14:textId="304D0F2F" w:rsidR="00631BEE" w:rsidRPr="00631BEE" w:rsidRDefault="00631BEE" w:rsidP="003C182D">
      <w:pPr>
        <w:spacing w:after="0" w:line="240" w:lineRule="auto"/>
        <w:ind w:left="284" w:right="45"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Wykonawca jest związany ofertą do dnia </w:t>
      </w:r>
      <w:r w:rsidR="00B65FDA">
        <w:rPr>
          <w:rFonts w:ascii="Times New Roman" w:eastAsia="Times New Roman" w:hAnsi="Times New Roman" w:cs="Times New Roman"/>
          <w:b/>
          <w:bCs/>
          <w:color w:val="000000" w:themeColor="text1"/>
          <w:kern w:val="0"/>
          <w:sz w:val="24"/>
          <w:lang w:eastAsia="pl-PL"/>
          <w14:ligatures w14:val="none"/>
        </w:rPr>
        <w:t>29</w:t>
      </w:r>
      <w:r w:rsidR="00F73AC9">
        <w:rPr>
          <w:rFonts w:ascii="Times New Roman" w:eastAsia="Times New Roman" w:hAnsi="Times New Roman" w:cs="Times New Roman"/>
          <w:b/>
          <w:bCs/>
          <w:color w:val="000000" w:themeColor="text1"/>
          <w:kern w:val="0"/>
          <w:sz w:val="24"/>
          <w:lang w:eastAsia="pl-PL"/>
          <w14:ligatures w14:val="none"/>
        </w:rPr>
        <w:t>.0</w:t>
      </w:r>
      <w:r w:rsidR="00B65FDA">
        <w:rPr>
          <w:rFonts w:ascii="Times New Roman" w:eastAsia="Times New Roman" w:hAnsi="Times New Roman" w:cs="Times New Roman"/>
          <w:b/>
          <w:bCs/>
          <w:color w:val="000000" w:themeColor="text1"/>
          <w:kern w:val="0"/>
          <w:sz w:val="24"/>
          <w:lang w:eastAsia="pl-PL"/>
          <w14:ligatures w14:val="none"/>
        </w:rPr>
        <w:t>5</w:t>
      </w:r>
      <w:r w:rsidRPr="0022044F">
        <w:rPr>
          <w:rFonts w:ascii="Times New Roman" w:eastAsia="Times New Roman" w:hAnsi="Times New Roman" w:cs="Times New Roman"/>
          <w:b/>
          <w:bCs/>
          <w:color w:val="000000" w:themeColor="text1"/>
          <w:kern w:val="0"/>
          <w:sz w:val="24"/>
          <w:lang w:eastAsia="pl-PL"/>
          <w14:ligatures w14:val="none"/>
        </w:rPr>
        <w:t>.202</w:t>
      </w:r>
      <w:r w:rsidR="00B44FA2">
        <w:rPr>
          <w:rFonts w:ascii="Times New Roman" w:eastAsia="Times New Roman" w:hAnsi="Times New Roman" w:cs="Times New Roman"/>
          <w:b/>
          <w:bCs/>
          <w:color w:val="000000" w:themeColor="text1"/>
          <w:kern w:val="0"/>
          <w:sz w:val="24"/>
          <w:lang w:eastAsia="pl-PL"/>
          <w14:ligatures w14:val="none"/>
        </w:rPr>
        <w:t>6</w:t>
      </w:r>
      <w:r w:rsidRPr="0022044F">
        <w:rPr>
          <w:rFonts w:ascii="Times New Roman" w:eastAsia="Times New Roman" w:hAnsi="Times New Roman" w:cs="Times New Roman"/>
          <w:b/>
          <w:bCs/>
          <w:color w:val="000000" w:themeColor="text1"/>
          <w:kern w:val="0"/>
          <w:sz w:val="24"/>
          <w:lang w:eastAsia="pl-PL"/>
          <w14:ligatures w14:val="none"/>
        </w:rPr>
        <w:t xml:space="preserve"> roku. </w:t>
      </w:r>
    </w:p>
    <w:p w14:paraId="11904B43" w14:textId="77777777" w:rsidR="00631BEE" w:rsidRPr="00631BEE" w:rsidRDefault="00631BEE" w:rsidP="003C182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W przypadku, gdy wybór najkorzystniejszej oferty nie nastąpi przed upływem terminu związania ofertą określonego w dokumentach zamówienia, Zamawiający przed upływem terminu związania ofertą zwróci się jednokrotnie do wykonawcy o wyrażenie zgody na przedłużenie tego terminu o wskazywany przez niego okres, nie dłuższy niż 30 dni. </w:t>
      </w:r>
    </w:p>
    <w:p w14:paraId="6386A3AB" w14:textId="4EC9F3A1" w:rsidR="003C182D" w:rsidRPr="00631BEE" w:rsidRDefault="00631BEE" w:rsidP="00BF000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Przedłużenie terminu związania ofertą, o którym mowa w ww. pkt. 2, wymaga złożenia przez wykonawcę pisemnego oświadczenia o wyrażeniu zgody na przedłużenie terminu związania ofertą. </w:t>
      </w:r>
    </w:p>
    <w:p w14:paraId="37EE35EE" w14:textId="671A4C36" w:rsidR="00BF000D" w:rsidRDefault="00631BEE" w:rsidP="00F73AC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W przypadku, gdy zamawiający żąda wniesienia wadium, przedłużenie terminu związania ofertą, o którym mowa w ww. pkt.  2, następuje wraz z przedłużeniem okresu ważności wadium albo, jeżeli nie jest to możliwe, z wniesieniem nowego wadium na przedłużony okres związania ofertą. </w:t>
      </w:r>
    </w:p>
    <w:p w14:paraId="3738633E" w14:textId="77777777" w:rsidR="009C180A" w:rsidRPr="00631BEE" w:rsidRDefault="009C180A" w:rsidP="00F73AC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p>
    <w:p w14:paraId="411D0086" w14:textId="6B35E657" w:rsidR="00631BEE" w:rsidRPr="00794DCE" w:rsidRDefault="00631BEE" w:rsidP="00794DC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XVII.  OPIS SPOSOBU PRZYGOTOWANIA OFERTY</w:t>
      </w:r>
    </w:p>
    <w:p w14:paraId="10A9FBC9" w14:textId="77777777" w:rsidR="00631BEE" w:rsidRPr="00631BEE" w:rsidRDefault="00631BEE" w:rsidP="003C182D">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1. Wykonawca może złożyć tylko jedną ofertę w niniejszym postępowaniu.</w:t>
      </w:r>
      <w:r w:rsidRPr="00631BEE">
        <w:rPr>
          <w:rFonts w:ascii="Calibri" w:eastAsia="Calibri" w:hAnsi="Calibri" w:cs="Calibri"/>
          <w:color w:val="000000"/>
          <w:kern w:val="0"/>
          <w:sz w:val="24"/>
          <w:lang w:eastAsia="pl-PL"/>
          <w14:ligatures w14:val="none"/>
        </w:rPr>
        <w:t xml:space="preserve"> </w:t>
      </w:r>
    </w:p>
    <w:p w14:paraId="642CFF18" w14:textId="77777777" w:rsidR="00631BEE" w:rsidRPr="00631BEE" w:rsidRDefault="00631BEE" w:rsidP="003C182D">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Ofertę sporządza się w języku polskim  na </w:t>
      </w:r>
      <w:r w:rsidRPr="00631BEE">
        <w:rPr>
          <w:rFonts w:ascii="Times New Roman" w:eastAsia="Times New Roman" w:hAnsi="Times New Roman" w:cs="Times New Roman"/>
          <w:b/>
          <w:bCs/>
          <w:color w:val="000000"/>
          <w:kern w:val="0"/>
          <w:sz w:val="24"/>
          <w:lang w:eastAsia="pl-PL"/>
          <w14:ligatures w14:val="none"/>
        </w:rPr>
        <w:t>Formularzu „OFERTA” stanowiącym  załącznik nr 1 do SWZ.</w:t>
      </w:r>
      <w:r w:rsidRPr="00631BEE">
        <w:rPr>
          <w:rFonts w:ascii="Times New Roman" w:eastAsia="Times New Roman" w:hAnsi="Times New Roman" w:cs="Times New Roman"/>
          <w:b/>
          <w:bCs/>
          <w:color w:val="000000"/>
          <w:kern w:val="0"/>
          <w:sz w:val="24"/>
          <w:u w:val="single" w:color="000000"/>
          <w:lang w:eastAsia="pl-PL"/>
          <w14:ligatures w14:val="none"/>
        </w:rPr>
        <w:t xml:space="preserve"> </w:t>
      </w:r>
    </w:p>
    <w:p w14:paraId="2D433AF3" w14:textId="77777777" w:rsidR="00631BEE" w:rsidRPr="00631BEE" w:rsidRDefault="00631BEE" w:rsidP="003C182D">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b/>
          <w:color w:val="000000"/>
          <w:kern w:val="0"/>
          <w:sz w:val="24"/>
          <w:u w:val="single" w:color="000000"/>
          <w:lang w:eastAsia="pl-PL"/>
          <w14:ligatures w14:val="none"/>
        </w:rPr>
        <w:t>3. Dokumenty stanowiące ofertę, które należy złożyć:</w:t>
      </w:r>
      <w:r w:rsidRPr="00631BEE">
        <w:rPr>
          <w:rFonts w:ascii="Times New Roman" w:eastAsia="Times New Roman" w:hAnsi="Times New Roman" w:cs="Times New Roman"/>
          <w:b/>
          <w:color w:val="000000"/>
          <w:kern w:val="0"/>
          <w:sz w:val="24"/>
          <w:lang w:eastAsia="pl-PL"/>
          <w14:ligatures w14:val="none"/>
        </w:rPr>
        <w:t xml:space="preserve"> </w:t>
      </w:r>
    </w:p>
    <w:p w14:paraId="07394017" w14:textId="77777777" w:rsidR="00631BEE" w:rsidRPr="00631BEE" w:rsidRDefault="00631BEE" w:rsidP="003C182D">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a) Formularz ofertowy – stanowiący </w:t>
      </w:r>
      <w:r w:rsidRPr="00631BEE">
        <w:rPr>
          <w:rFonts w:ascii="Times New Roman" w:eastAsia="Times New Roman" w:hAnsi="Times New Roman" w:cs="Times New Roman"/>
          <w:b/>
          <w:color w:val="000000"/>
          <w:kern w:val="0"/>
          <w:sz w:val="24"/>
          <w:lang w:eastAsia="pl-PL"/>
          <w14:ligatures w14:val="none"/>
        </w:rPr>
        <w:t>załącznik nr 1 do SWZ;</w:t>
      </w:r>
    </w:p>
    <w:p w14:paraId="3A5C7498" w14:textId="5E06F34A" w:rsidR="00631BEE" w:rsidRPr="00631BEE" w:rsidRDefault="00631BEE" w:rsidP="003C182D">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b) Kosztorys ofertow</w:t>
      </w:r>
      <w:r w:rsidR="00BF000D">
        <w:rPr>
          <w:rFonts w:ascii="Times New Roman" w:eastAsia="Times New Roman" w:hAnsi="Times New Roman" w:cs="Times New Roman"/>
          <w:color w:val="000000"/>
          <w:kern w:val="0"/>
          <w:sz w:val="24"/>
          <w:lang w:eastAsia="pl-PL"/>
          <w14:ligatures w14:val="none"/>
        </w:rPr>
        <w:t>y</w:t>
      </w:r>
      <w:r w:rsidRPr="00631BEE">
        <w:rPr>
          <w:rFonts w:ascii="Times New Roman" w:eastAsia="Times New Roman" w:hAnsi="Times New Roman" w:cs="Times New Roman"/>
          <w:color w:val="000000"/>
          <w:kern w:val="0"/>
          <w:sz w:val="24"/>
          <w:lang w:eastAsia="pl-PL"/>
          <w14:ligatures w14:val="none"/>
        </w:rPr>
        <w:t xml:space="preserve"> – na </w:t>
      </w:r>
      <w:r w:rsidRPr="00631BEE">
        <w:rPr>
          <w:rFonts w:ascii="Times New Roman" w:eastAsia="Times New Roman" w:hAnsi="Times New Roman" w:cs="Times New Roman"/>
          <w:b/>
          <w:bCs/>
          <w:color w:val="000000"/>
          <w:kern w:val="0"/>
          <w:sz w:val="24"/>
          <w:lang w:eastAsia="pl-PL"/>
          <w14:ligatures w14:val="none"/>
        </w:rPr>
        <w:t xml:space="preserve">załączniku nr </w:t>
      </w:r>
      <w:bookmarkStart w:id="19" w:name="_Hlk87007316"/>
      <w:r w:rsidRPr="00631BEE">
        <w:rPr>
          <w:rFonts w:ascii="Times New Roman" w:eastAsia="Times New Roman" w:hAnsi="Times New Roman" w:cs="Times New Roman"/>
          <w:b/>
          <w:bCs/>
          <w:color w:val="000000"/>
          <w:kern w:val="0"/>
          <w:sz w:val="24"/>
          <w:lang w:eastAsia="pl-PL"/>
          <w14:ligatures w14:val="none"/>
        </w:rPr>
        <w:t xml:space="preserve">2 do SWZ; </w:t>
      </w:r>
      <w:r w:rsidRPr="00631BEE">
        <w:rPr>
          <w:rFonts w:ascii="Times New Roman" w:eastAsia="Times New Roman" w:hAnsi="Times New Roman" w:cs="Times New Roman"/>
          <w:color w:val="000000"/>
          <w:kern w:val="0"/>
          <w:sz w:val="24"/>
          <w:lang w:eastAsia="pl-PL"/>
          <w14:ligatures w14:val="none"/>
        </w:rPr>
        <w:t xml:space="preserve"> </w:t>
      </w:r>
    </w:p>
    <w:p w14:paraId="5EA93E92" w14:textId="42C5414F" w:rsidR="00631BEE" w:rsidRPr="00631BEE" w:rsidRDefault="009E6161" w:rsidP="003C182D">
      <w:pPr>
        <w:spacing w:after="0" w:line="240" w:lineRule="auto"/>
        <w:ind w:left="284"/>
        <w:jc w:val="both"/>
        <w:rPr>
          <w:rFonts w:ascii="Times New Roman" w:eastAsia="Times New Roman" w:hAnsi="Times New Roman" w:cs="Times New Roman"/>
          <w:color w:val="000000"/>
          <w:kern w:val="0"/>
          <w:sz w:val="24"/>
          <w:lang w:eastAsia="pl-PL"/>
          <w14:ligatures w14:val="none"/>
        </w:rPr>
      </w:pPr>
      <w:bookmarkStart w:id="20" w:name="_Hlk66273114"/>
      <w:bookmarkEnd w:id="19"/>
      <w:r>
        <w:rPr>
          <w:rFonts w:ascii="Times New Roman" w:eastAsia="Times New Roman" w:hAnsi="Times New Roman" w:cs="Times New Roman"/>
          <w:color w:val="000000"/>
          <w:kern w:val="0"/>
          <w:sz w:val="24"/>
          <w:lang w:eastAsia="pl-PL"/>
          <w14:ligatures w14:val="none"/>
        </w:rPr>
        <w:t>c</w:t>
      </w:r>
      <w:r w:rsidR="00631BEE" w:rsidRPr="00631BEE">
        <w:rPr>
          <w:rFonts w:ascii="Times New Roman" w:eastAsia="Times New Roman" w:hAnsi="Times New Roman" w:cs="Times New Roman"/>
          <w:color w:val="000000"/>
          <w:kern w:val="0"/>
          <w:sz w:val="24"/>
          <w:lang w:eastAsia="pl-PL"/>
          <w14:ligatures w14:val="none"/>
        </w:rPr>
        <w:t xml:space="preserve">) Oświadczenie </w:t>
      </w:r>
      <w:r w:rsidR="00631BEE" w:rsidRPr="00631BEE">
        <w:rPr>
          <w:rFonts w:ascii="Times New Roman" w:eastAsia="Times New Roman" w:hAnsi="Times New Roman" w:cs="Times New Roman"/>
          <w:b/>
          <w:bCs/>
          <w:color w:val="000000"/>
          <w:kern w:val="0"/>
          <w:sz w:val="24"/>
          <w:lang w:eastAsia="pl-PL"/>
          <w14:ligatures w14:val="none"/>
        </w:rPr>
        <w:t xml:space="preserve">Wykonawcy </w:t>
      </w:r>
      <w:r w:rsidR="00631BEE" w:rsidRPr="00631BEE">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w:t>
      </w:r>
      <w:bookmarkStart w:id="21" w:name="_Hlk66275448"/>
      <w:r w:rsidR="00631BEE" w:rsidRPr="00631BEE">
        <w:rPr>
          <w:rFonts w:ascii="Times New Roman" w:eastAsia="Times New Roman" w:hAnsi="Times New Roman" w:cs="Times New Roman"/>
          <w:color w:val="000000"/>
          <w:kern w:val="0"/>
          <w:sz w:val="24"/>
          <w:lang w:eastAsia="pl-PL"/>
          <w14:ligatures w14:val="none"/>
        </w:rPr>
        <w:t xml:space="preserve">– na </w:t>
      </w:r>
      <w:r w:rsidR="00631BEE" w:rsidRPr="00631BEE">
        <w:rPr>
          <w:rFonts w:ascii="Times New Roman" w:eastAsia="Times New Roman" w:hAnsi="Times New Roman" w:cs="Times New Roman"/>
          <w:b/>
          <w:bCs/>
          <w:color w:val="000000"/>
          <w:kern w:val="0"/>
          <w:sz w:val="24"/>
          <w:lang w:eastAsia="pl-PL"/>
          <w14:ligatures w14:val="none"/>
        </w:rPr>
        <w:t>załączniku</w:t>
      </w:r>
      <w:r w:rsidR="00631BEE" w:rsidRPr="00631BEE">
        <w:rPr>
          <w:rFonts w:ascii="Times New Roman" w:eastAsia="Times New Roman" w:hAnsi="Times New Roman" w:cs="Times New Roman"/>
          <w:color w:val="000000"/>
          <w:kern w:val="0"/>
          <w:sz w:val="24"/>
          <w:lang w:eastAsia="pl-PL"/>
          <w14:ligatures w14:val="none"/>
        </w:rPr>
        <w:t xml:space="preserve"> </w:t>
      </w:r>
      <w:r w:rsidR="00631BEE" w:rsidRPr="00631BEE">
        <w:rPr>
          <w:rFonts w:ascii="Times New Roman" w:eastAsia="Times New Roman" w:hAnsi="Times New Roman" w:cs="Times New Roman"/>
          <w:b/>
          <w:color w:val="000000"/>
          <w:kern w:val="0"/>
          <w:sz w:val="24"/>
          <w:lang w:eastAsia="pl-PL"/>
          <w14:ligatures w14:val="none"/>
        </w:rPr>
        <w:t>nr 3 do SWZ</w:t>
      </w:r>
      <w:r w:rsidR="00631BEE" w:rsidRPr="00631BEE">
        <w:rPr>
          <w:rFonts w:ascii="Times New Roman" w:eastAsia="Times New Roman" w:hAnsi="Times New Roman" w:cs="Times New Roman"/>
          <w:color w:val="000000"/>
          <w:kern w:val="0"/>
          <w:sz w:val="24"/>
          <w:lang w:eastAsia="pl-PL"/>
          <w14:ligatures w14:val="none"/>
        </w:rPr>
        <w:t xml:space="preserve"> </w:t>
      </w:r>
      <w:bookmarkEnd w:id="21"/>
      <w:r w:rsidR="00631BEE" w:rsidRPr="00631BEE">
        <w:rPr>
          <w:rFonts w:ascii="Times New Roman" w:eastAsia="Times New Roman" w:hAnsi="Times New Roman" w:cs="Times New Roman"/>
          <w:color w:val="000000"/>
          <w:kern w:val="0"/>
          <w:sz w:val="24"/>
          <w:lang w:eastAsia="pl-PL"/>
          <w14:ligatures w14:val="none"/>
        </w:rPr>
        <w:t>– w przypadku wspólnego ubiegania się                              o zamówienie przez Wykonawców, oświadczenie składa każdy z Wykonawców</w:t>
      </w:r>
      <w:bookmarkEnd w:id="20"/>
      <w:r w:rsidR="00631BEE" w:rsidRPr="00631BEE">
        <w:rPr>
          <w:rFonts w:ascii="Times New Roman" w:eastAsia="Times New Roman" w:hAnsi="Times New Roman" w:cs="Times New Roman"/>
          <w:color w:val="000000"/>
          <w:kern w:val="0"/>
          <w:sz w:val="24"/>
          <w:lang w:eastAsia="pl-PL"/>
          <w14:ligatures w14:val="none"/>
        </w:rPr>
        <w:t xml:space="preserve"> (w tym każdy wspólnik Spółki Cywilnej), </w:t>
      </w:r>
    </w:p>
    <w:p w14:paraId="1DD258B5" w14:textId="2744F944" w:rsidR="00631BEE" w:rsidRPr="00631BEE" w:rsidRDefault="009E6161" w:rsidP="003C182D">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d</w:t>
      </w:r>
      <w:r w:rsidR="00631BEE" w:rsidRPr="00631BEE">
        <w:rPr>
          <w:rFonts w:ascii="Times New Roman" w:eastAsia="Times New Roman" w:hAnsi="Times New Roman" w:cs="Times New Roman"/>
          <w:color w:val="000000"/>
          <w:kern w:val="0"/>
          <w:sz w:val="24"/>
          <w:lang w:eastAsia="pl-PL"/>
          <w14:ligatures w14:val="none"/>
        </w:rPr>
        <w:t xml:space="preserve">) Oświadczenie </w:t>
      </w:r>
      <w:r w:rsidR="00631BEE" w:rsidRPr="00631BEE">
        <w:rPr>
          <w:rFonts w:ascii="Times New Roman" w:eastAsia="Times New Roman" w:hAnsi="Times New Roman" w:cs="Times New Roman"/>
          <w:b/>
          <w:bCs/>
          <w:color w:val="000000"/>
          <w:kern w:val="0"/>
          <w:sz w:val="24"/>
          <w:lang w:eastAsia="pl-PL"/>
          <w14:ligatures w14:val="none"/>
        </w:rPr>
        <w:t xml:space="preserve">Podmiotu </w:t>
      </w:r>
      <w:r w:rsidR="00631BEE" w:rsidRPr="00631BEE">
        <w:rPr>
          <w:rFonts w:ascii="Times New Roman" w:eastAsia="Times New Roman" w:hAnsi="Times New Roman" w:cs="Times New Roman"/>
          <w:color w:val="000000"/>
          <w:kern w:val="0"/>
          <w:sz w:val="24"/>
          <w:lang w:eastAsia="pl-PL"/>
          <w14:ligatures w14:val="none"/>
        </w:rPr>
        <w:t xml:space="preserve">o niepodleganiu wykluczeniu, spełnianiu warunków udziału                     w postępowaniu – na </w:t>
      </w:r>
      <w:r w:rsidR="00631BEE" w:rsidRPr="00631BEE">
        <w:rPr>
          <w:rFonts w:ascii="Times New Roman" w:eastAsia="Times New Roman" w:hAnsi="Times New Roman" w:cs="Times New Roman"/>
          <w:b/>
          <w:bCs/>
          <w:color w:val="000000"/>
          <w:kern w:val="0"/>
          <w:sz w:val="24"/>
          <w:lang w:eastAsia="pl-PL"/>
          <w14:ligatures w14:val="none"/>
        </w:rPr>
        <w:t>załączniku</w:t>
      </w:r>
      <w:r w:rsidR="00631BEE" w:rsidRPr="00631BEE">
        <w:rPr>
          <w:rFonts w:ascii="Times New Roman" w:eastAsia="Times New Roman" w:hAnsi="Times New Roman" w:cs="Times New Roman"/>
          <w:color w:val="000000"/>
          <w:kern w:val="0"/>
          <w:sz w:val="24"/>
          <w:lang w:eastAsia="pl-PL"/>
          <w14:ligatures w14:val="none"/>
        </w:rPr>
        <w:t xml:space="preserve"> </w:t>
      </w:r>
      <w:r w:rsidR="00631BEE" w:rsidRPr="00631BEE">
        <w:rPr>
          <w:rFonts w:ascii="Times New Roman" w:eastAsia="Times New Roman" w:hAnsi="Times New Roman" w:cs="Times New Roman"/>
          <w:b/>
          <w:color w:val="000000"/>
          <w:kern w:val="0"/>
          <w:sz w:val="24"/>
          <w:lang w:eastAsia="pl-PL"/>
          <w14:ligatures w14:val="none"/>
        </w:rPr>
        <w:t>nr 3.1 do SWZ</w:t>
      </w:r>
      <w:r w:rsidR="00631BEE" w:rsidRPr="00631BEE">
        <w:rPr>
          <w:rFonts w:ascii="Times New Roman" w:eastAsia="Times New Roman" w:hAnsi="Times New Roman" w:cs="Times New Roman"/>
          <w:color w:val="000000"/>
          <w:kern w:val="0"/>
          <w:sz w:val="24"/>
          <w:lang w:eastAsia="pl-PL"/>
          <w14:ligatures w14:val="none"/>
        </w:rPr>
        <w:t xml:space="preserve"> (jeżeli dotyczy),</w:t>
      </w:r>
    </w:p>
    <w:p w14:paraId="29A1E049" w14:textId="65B0EC66" w:rsidR="00631BEE" w:rsidRPr="00631BEE" w:rsidRDefault="009E6161" w:rsidP="003C182D">
      <w:pPr>
        <w:widowControl w:val="0"/>
        <w:tabs>
          <w:tab w:val="left" w:pos="567"/>
        </w:tabs>
        <w:suppressAutoHyphens/>
        <w:spacing w:after="0" w:line="240" w:lineRule="auto"/>
        <w:ind w:left="284"/>
        <w:jc w:val="both"/>
        <w:rPr>
          <w:rFonts w:ascii="Times New Roman" w:eastAsia="Times New Roman" w:hAnsi="Times New Roman" w:cs="Times New Roman"/>
          <w:b/>
          <w:color w:val="000000"/>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e</w:t>
      </w:r>
      <w:r w:rsidR="00631BEE" w:rsidRPr="00631BEE">
        <w:rPr>
          <w:rFonts w:ascii="Times New Roman" w:eastAsia="Times New Roman" w:hAnsi="Times New Roman" w:cs="Times New Roman"/>
          <w:bCs/>
          <w:kern w:val="0"/>
          <w:sz w:val="24"/>
          <w:szCs w:val="24"/>
          <w:lang w:eastAsia="pl-PL"/>
          <w14:ligatures w14:val="none"/>
        </w:rPr>
        <w:t xml:space="preserve">) </w:t>
      </w:r>
      <w:r w:rsidR="00631BEE" w:rsidRPr="00631BEE">
        <w:rPr>
          <w:rFonts w:ascii="Times New Roman" w:eastAsia="Times New Roman" w:hAnsi="Times New Roman" w:cs="Times New Roman"/>
          <w:b/>
          <w:kern w:val="0"/>
          <w:sz w:val="24"/>
          <w:szCs w:val="24"/>
          <w:lang w:eastAsia="pl-PL"/>
          <w14:ligatures w14:val="none"/>
        </w:rPr>
        <w:t>Dokumenty, z których wynika prawo do podpisania oferty, tj. odpis lub informacja                             z Krajowego Rejestru Sądowego, Centralnej Ewidencji i Informacji o Działalności</w:t>
      </w:r>
      <w:r w:rsidR="00BF225A">
        <w:rPr>
          <w:rFonts w:ascii="Times New Roman" w:eastAsia="Times New Roman" w:hAnsi="Times New Roman" w:cs="Times New Roman"/>
          <w:b/>
          <w:kern w:val="0"/>
          <w:sz w:val="24"/>
          <w:szCs w:val="24"/>
          <w:lang w:eastAsia="pl-PL"/>
          <w14:ligatures w14:val="none"/>
        </w:rPr>
        <w:t xml:space="preserve"> Gospodarczej lub innego właściwego rejestru</w:t>
      </w:r>
      <w:r w:rsidR="00631BEE" w:rsidRPr="00631BEE">
        <w:rPr>
          <w:rFonts w:ascii="Times New Roman" w:hAnsi="Times New Roman" w:cs="Times New Roman"/>
          <w:sz w:val="24"/>
          <w:szCs w:val="24"/>
        </w:rPr>
        <w:t>,</w:t>
      </w:r>
    </w:p>
    <w:p w14:paraId="422623C4" w14:textId="2F787C3F" w:rsidR="00631BEE" w:rsidRPr="00631BEE" w:rsidRDefault="009E6161" w:rsidP="003C182D">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f</w:t>
      </w:r>
      <w:r w:rsidR="00631BEE" w:rsidRPr="00631BEE">
        <w:rPr>
          <w:rFonts w:ascii="Times New Roman" w:eastAsia="Times New Roman" w:hAnsi="Times New Roman" w:cs="Times New Roman"/>
          <w:color w:val="000000"/>
          <w:kern w:val="0"/>
          <w:sz w:val="24"/>
          <w:lang w:eastAsia="pl-PL"/>
          <w14:ligatures w14:val="none"/>
        </w:rPr>
        <w:t xml:space="preserve">) Pełnomocnictwo upoważnione do złożenia oferty, o ile ofertę składa pełnomocnik, </w:t>
      </w:r>
    </w:p>
    <w:p w14:paraId="4C36E879" w14:textId="0F9657A1" w:rsidR="00631BEE" w:rsidRPr="00631BEE" w:rsidRDefault="009E6161" w:rsidP="003C182D">
      <w:pPr>
        <w:spacing w:after="0" w:line="240" w:lineRule="auto"/>
        <w:ind w:left="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g</w:t>
      </w:r>
      <w:r w:rsidR="00631BEE" w:rsidRPr="00631BEE">
        <w:rPr>
          <w:rFonts w:ascii="Times New Roman" w:eastAsia="Times New Roman" w:hAnsi="Times New Roman" w:cs="Times New Roman"/>
          <w:color w:val="000000"/>
          <w:kern w:val="0"/>
          <w:sz w:val="24"/>
          <w:lang w:eastAsia="pl-PL"/>
          <w14:ligatures w14:val="none"/>
        </w:rPr>
        <w:t xml:space="preserve">) Pełnomocnictwo do reprezentowania wszystkich Wykonawców wspólnie ubiegających się o udzielenie zamówienia (jeżeli dotyczy). </w:t>
      </w:r>
    </w:p>
    <w:p w14:paraId="718154BA" w14:textId="5885A5BB" w:rsidR="00631BEE" w:rsidRPr="00631BEE" w:rsidRDefault="009E6161" w:rsidP="003C182D">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h</w:t>
      </w:r>
      <w:r w:rsidR="00631BEE" w:rsidRPr="00631BEE">
        <w:rPr>
          <w:rFonts w:ascii="Times New Roman" w:eastAsia="Times New Roman" w:hAnsi="Times New Roman" w:cs="Times New Roman"/>
          <w:color w:val="000000"/>
          <w:kern w:val="0"/>
          <w:sz w:val="24"/>
          <w:lang w:eastAsia="pl-PL"/>
          <w14:ligatures w14:val="none"/>
        </w:rPr>
        <w:t xml:space="preserve">) Zobowiązanie podmiotu trzeciego do oddania do dyspozycji niezbędnych zasobów na potrzeby realizacji niniejszego zamówienia zgodne co do treści – na </w:t>
      </w:r>
      <w:r w:rsidR="00631BEE" w:rsidRPr="00631BEE">
        <w:rPr>
          <w:rFonts w:ascii="Times New Roman" w:eastAsia="Times New Roman" w:hAnsi="Times New Roman" w:cs="Times New Roman"/>
          <w:b/>
          <w:bCs/>
          <w:color w:val="000000"/>
          <w:kern w:val="0"/>
          <w:sz w:val="24"/>
          <w:lang w:eastAsia="pl-PL"/>
          <w14:ligatures w14:val="none"/>
        </w:rPr>
        <w:t>załączniku</w:t>
      </w:r>
      <w:r w:rsidR="00631BEE" w:rsidRPr="00631BEE">
        <w:rPr>
          <w:rFonts w:ascii="Times New Roman" w:eastAsia="Times New Roman" w:hAnsi="Times New Roman" w:cs="Times New Roman"/>
          <w:color w:val="000000"/>
          <w:kern w:val="0"/>
          <w:sz w:val="24"/>
          <w:lang w:eastAsia="pl-PL"/>
          <w14:ligatures w14:val="none"/>
        </w:rPr>
        <w:t xml:space="preserve"> </w:t>
      </w:r>
      <w:r w:rsidR="00631BEE" w:rsidRPr="00631BEE">
        <w:rPr>
          <w:rFonts w:ascii="Times New Roman" w:eastAsia="Times New Roman" w:hAnsi="Times New Roman" w:cs="Times New Roman"/>
          <w:b/>
          <w:color w:val="000000"/>
          <w:kern w:val="0"/>
          <w:sz w:val="24"/>
          <w:lang w:eastAsia="pl-PL"/>
          <w14:ligatures w14:val="none"/>
        </w:rPr>
        <w:t>nr 5 do SWZ.</w:t>
      </w:r>
    </w:p>
    <w:p w14:paraId="099C5D8F" w14:textId="51082BA9" w:rsidR="00631BEE" w:rsidRPr="00631BEE" w:rsidRDefault="009E6161" w:rsidP="003C182D">
      <w:pPr>
        <w:spacing w:after="0" w:line="240" w:lineRule="auto"/>
        <w:ind w:left="284"/>
        <w:jc w:val="both"/>
        <w:rPr>
          <w:rFonts w:ascii="Times New Roman" w:eastAsia="Times New Roman" w:hAnsi="Times New Roman" w:cs="Times New Roman"/>
          <w:b/>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i</w:t>
      </w:r>
      <w:r w:rsidR="00631BEE" w:rsidRPr="00631BEE">
        <w:rPr>
          <w:rFonts w:ascii="Times New Roman" w:eastAsia="Times New Roman" w:hAnsi="Times New Roman" w:cs="Times New Roman"/>
          <w:color w:val="000000"/>
          <w:kern w:val="0"/>
          <w:sz w:val="24"/>
          <w:lang w:eastAsia="pl-PL"/>
          <w14:ligatures w14:val="none"/>
        </w:rPr>
        <w:t>) Oświadczenie, o którym mowa w art. 117 ust. 4 ustawy Pzp, jeżeli ofertę składają Wykonawcy wspólnie  ubiegający się  o  udzielenie  zamówienia z  którego  wynika,  które roboty budowlane, wykonają poszczególni Wykonawcy</w:t>
      </w:r>
      <w:r w:rsidR="00631BEE" w:rsidRPr="00631BEE">
        <w:rPr>
          <w:rFonts w:ascii="Times New Roman" w:eastAsia="Times New Roman" w:hAnsi="Times New Roman" w:cs="Times New Roman"/>
          <w:b/>
          <w:bCs/>
          <w:color w:val="000000"/>
          <w:kern w:val="0"/>
          <w:sz w:val="24"/>
          <w:lang w:eastAsia="pl-PL"/>
          <w14:ligatures w14:val="none"/>
        </w:rPr>
        <w:t xml:space="preserve"> - </w:t>
      </w:r>
      <w:r w:rsidR="00631BEE" w:rsidRPr="00631BEE">
        <w:rPr>
          <w:rFonts w:ascii="Times New Roman" w:eastAsia="Times New Roman" w:hAnsi="Times New Roman" w:cs="Times New Roman"/>
          <w:color w:val="000000"/>
          <w:kern w:val="0"/>
          <w:sz w:val="24"/>
          <w:lang w:eastAsia="pl-PL"/>
          <w14:ligatures w14:val="none"/>
        </w:rPr>
        <w:t xml:space="preserve">na </w:t>
      </w:r>
      <w:r w:rsidR="00631BEE" w:rsidRPr="00631BEE">
        <w:rPr>
          <w:rFonts w:ascii="Times New Roman" w:eastAsia="Times New Roman" w:hAnsi="Times New Roman" w:cs="Times New Roman"/>
          <w:b/>
          <w:bCs/>
          <w:color w:val="000000"/>
          <w:kern w:val="0"/>
          <w:sz w:val="24"/>
          <w:lang w:eastAsia="pl-PL"/>
          <w14:ligatures w14:val="none"/>
        </w:rPr>
        <w:t>załączniku</w:t>
      </w:r>
      <w:r w:rsidR="00631BEE" w:rsidRPr="00631BEE">
        <w:rPr>
          <w:rFonts w:ascii="Times New Roman" w:eastAsia="Times New Roman" w:hAnsi="Times New Roman" w:cs="Times New Roman"/>
          <w:color w:val="000000"/>
          <w:kern w:val="0"/>
          <w:sz w:val="24"/>
          <w:lang w:eastAsia="pl-PL"/>
          <w14:ligatures w14:val="none"/>
        </w:rPr>
        <w:t xml:space="preserve"> </w:t>
      </w:r>
      <w:r w:rsidR="00631BEE" w:rsidRPr="00631BEE">
        <w:rPr>
          <w:rFonts w:ascii="Times New Roman" w:eastAsia="Times New Roman" w:hAnsi="Times New Roman" w:cs="Times New Roman"/>
          <w:b/>
          <w:color w:val="000000"/>
          <w:kern w:val="0"/>
          <w:sz w:val="24"/>
          <w:lang w:eastAsia="pl-PL"/>
          <w14:ligatures w14:val="none"/>
        </w:rPr>
        <w:t>nr 8 do SWZ.</w:t>
      </w:r>
    </w:p>
    <w:p w14:paraId="561ECE29" w14:textId="484B273E" w:rsidR="00794DCE" w:rsidRPr="0006128D" w:rsidRDefault="00794DCE" w:rsidP="00794DC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4</w:t>
      </w:r>
      <w:r w:rsidRPr="002030BE">
        <w:rPr>
          <w:rFonts w:ascii="Times New Roman" w:eastAsia="Times New Roman" w:hAnsi="Times New Roman" w:cs="Times New Roman"/>
          <w:color w:val="000000"/>
          <w:kern w:val="0"/>
          <w:sz w:val="24"/>
          <w:lang w:eastAsia="pl-PL"/>
          <w14:ligatures w14:val="none"/>
        </w:rPr>
        <w:t xml:space="preserve">. Oferta oraz pozostałe oświadczenia i dokumenty, dla których Zamawiający określił wzory  w formie formularzy stanowiących załączniki do SWZ, powinny być sporządzone zgodnie                z tymi wzorami. </w:t>
      </w:r>
    </w:p>
    <w:p w14:paraId="76D7E0F2" w14:textId="77777777" w:rsidR="00794DCE" w:rsidRPr="002030BE" w:rsidRDefault="00794DCE" w:rsidP="00794DC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5</w:t>
      </w:r>
      <w:r w:rsidRPr="002030BE">
        <w:rPr>
          <w:rFonts w:ascii="Times New Roman" w:eastAsia="Times New Roman" w:hAnsi="Times New Roman" w:cs="Times New Roman"/>
          <w:color w:val="000000"/>
          <w:kern w:val="0"/>
          <w:sz w:val="24"/>
          <w:lang w:eastAsia="pl-PL"/>
          <w14:ligatures w14:val="none"/>
        </w:rPr>
        <w:t xml:space="preserve">. </w:t>
      </w:r>
      <w:r w:rsidRPr="00081AD3">
        <w:rPr>
          <w:rFonts w:ascii="Times New Roman" w:eastAsia="Times New Roman" w:hAnsi="Times New Roman" w:cs="Times New Roman"/>
          <w:color w:val="000000"/>
          <w:kern w:val="0"/>
          <w:sz w:val="24"/>
          <w:szCs w:val="24"/>
          <w:lang w:eastAsia="pl-PL"/>
          <w14:ligatures w14:val="none"/>
        </w:rPr>
        <w:t xml:space="preserve">W przypadku </w:t>
      </w:r>
      <w:r w:rsidRPr="00081AD3">
        <w:rPr>
          <w:rFonts w:ascii="Times New Roman" w:hAnsi="Times New Roman" w:cs="Times New Roman"/>
          <w:sz w:val="24"/>
          <w:szCs w:val="24"/>
        </w:rPr>
        <w:t>gdy oferta nie została podpisana przez osobę uprawnioną do reprezentacji Wykonawcy określoną w odpowiednim rejestrze lub innym dokumencie właściwym dla danej formy organizacyjnej Wykonawcy, do oferty należy dołączyć dokument pełnomocnictwa</w:t>
      </w:r>
      <w:r w:rsidRPr="00081AD3">
        <w:rPr>
          <w:rFonts w:ascii="Times New Roman" w:eastAsia="Times New Roman" w:hAnsi="Times New Roman" w:cs="Times New Roman"/>
          <w:color w:val="000000"/>
          <w:kern w:val="0"/>
          <w:sz w:val="24"/>
          <w:szCs w:val="24"/>
          <w:lang w:eastAsia="pl-PL"/>
          <w14:ligatures w14:val="none"/>
        </w:rPr>
        <w:t>.</w:t>
      </w:r>
      <w:r w:rsidRPr="002030BE">
        <w:rPr>
          <w:rFonts w:ascii="Times New Roman" w:eastAsia="Times New Roman" w:hAnsi="Times New Roman" w:cs="Times New Roman"/>
          <w:color w:val="000000"/>
          <w:kern w:val="0"/>
          <w:sz w:val="24"/>
          <w:lang w:eastAsia="pl-PL"/>
          <w14:ligatures w14:val="none"/>
        </w:rPr>
        <w:t xml:space="preserve"> </w:t>
      </w:r>
    </w:p>
    <w:p w14:paraId="17378FE9" w14:textId="218B38F5" w:rsidR="009E6161" w:rsidRPr="00A9392E" w:rsidRDefault="00794DCE"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w:t>
      </w:r>
      <w:r w:rsidRPr="00A9392E">
        <w:rPr>
          <w:rFonts w:ascii="Times New Roman" w:eastAsia="Times New Roman" w:hAnsi="Times New Roman" w:cs="Times New Roman"/>
          <w:color w:val="000000"/>
          <w:kern w:val="0"/>
          <w:sz w:val="24"/>
          <w:lang w:eastAsia="pl-PL"/>
          <w14:ligatures w14:val="none"/>
        </w:rPr>
        <w:t xml:space="preserve">Pełnomocnictwo, przekazuje się w postaci elektronicznej i opatruje </w:t>
      </w:r>
      <w:bookmarkStart w:id="22" w:name="_Hlk95477829"/>
      <w:r w:rsidRPr="00A9392E">
        <w:rPr>
          <w:rFonts w:ascii="Times New Roman" w:eastAsia="Times New Roman" w:hAnsi="Times New Roman" w:cs="Times New Roman"/>
          <w:color w:val="000000"/>
          <w:kern w:val="0"/>
          <w:sz w:val="24"/>
          <w:lang w:eastAsia="pl-PL"/>
          <w14:ligatures w14:val="none"/>
        </w:rPr>
        <w:t>kwalifikowanym podpisem elektronicznym</w:t>
      </w:r>
      <w:bookmarkEnd w:id="22"/>
      <w:r w:rsidRPr="00A9392E">
        <w:rPr>
          <w:rFonts w:ascii="Times New Roman" w:eastAsia="Times New Roman" w:hAnsi="Times New Roman" w:cs="Times New Roman"/>
          <w:color w:val="000000"/>
          <w:kern w:val="0"/>
          <w:sz w:val="24"/>
          <w:lang w:eastAsia="pl-PL"/>
          <w14:ligatures w14:val="none"/>
        </w:rPr>
        <w:t xml:space="preserve">, podpisem zaufanym lub podpisem osobistym. </w:t>
      </w:r>
    </w:p>
    <w:p w14:paraId="1872CCBD" w14:textId="248B09AB" w:rsidR="00794DCE" w:rsidRPr="00A9392E" w:rsidRDefault="00794DCE" w:rsidP="00794DCE">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w:t>
      </w:r>
      <w:r w:rsidRPr="00A9392E">
        <w:rPr>
          <w:rFonts w:ascii="Times New Roman" w:eastAsia="Times New Roman" w:hAnsi="Times New Roman" w:cs="Times New Roman"/>
          <w:color w:val="000000"/>
          <w:kern w:val="0"/>
          <w:sz w:val="24"/>
          <w:lang w:eastAsia="pl-PL"/>
          <w14:ligatures w14:val="none"/>
        </w:rPr>
        <w:t>Jeżeli pełnomocnictwo sporządzono jako dokument w postaci papierowej i opatrzono własnoręcznym podpisem, przekazuje się cyfrowe odwzorowanie tego dokumentu opatrzone kwalifikowanym podpisem elektronicznym, podpisem zaufanym lub podpisem osobistym, poświadczającym zgodność cyfrowego odwzorowania z dokumentem w postaci papierowej</w:t>
      </w:r>
      <w:bookmarkStart w:id="23" w:name="_Hlk95807487"/>
      <w:r w:rsidR="00AB7EF8">
        <w:rPr>
          <w:rFonts w:ascii="Times New Roman" w:eastAsia="Times New Roman" w:hAnsi="Times New Roman" w:cs="Times New Roman"/>
          <w:color w:val="000000"/>
          <w:kern w:val="0"/>
          <w:sz w:val="24"/>
          <w:lang w:eastAsia="pl-PL"/>
          <w14:ligatures w14:val="none"/>
        </w:rPr>
        <w:t>.</w:t>
      </w:r>
    </w:p>
    <w:bookmarkEnd w:id="23"/>
    <w:p w14:paraId="4A5BCEB9" w14:textId="06CFADE6" w:rsidR="00794DCE" w:rsidRDefault="00794DCE" w:rsidP="00BF000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color w:val="000000"/>
          <w:kern w:val="0"/>
          <w:sz w:val="24"/>
          <w:lang w:eastAsia="pl-PL"/>
          <w14:ligatures w14:val="none"/>
        </w:rPr>
        <w:t xml:space="preserve">    </w:t>
      </w:r>
      <w:r w:rsidRPr="00A9392E">
        <w:rPr>
          <w:rFonts w:ascii="Times New Roman" w:eastAsia="Times New Roman" w:hAnsi="Times New Roman" w:cs="Times New Roman"/>
          <w:color w:val="000000"/>
          <w:kern w:val="0"/>
          <w:sz w:val="24"/>
          <w:lang w:eastAsia="pl-PL"/>
          <w14:ligatures w14:val="none"/>
        </w:rPr>
        <w:t>Poświadczenia zgodności cyfrowego odwzorowania z dokumentem w postaci papierowej</w:t>
      </w:r>
      <w:r>
        <w:rPr>
          <w:rFonts w:ascii="Times New Roman" w:eastAsia="Times New Roman" w:hAnsi="Times New Roman" w:cs="Times New Roman"/>
          <w:color w:val="000000"/>
          <w:kern w:val="0"/>
          <w:sz w:val="24"/>
          <w:lang w:eastAsia="pl-PL"/>
          <w14:ligatures w14:val="none"/>
        </w:rPr>
        <w:t xml:space="preserve"> </w:t>
      </w:r>
      <w:r w:rsidRPr="00A9392E">
        <w:rPr>
          <w:rFonts w:ascii="Times New Roman" w:eastAsia="Times New Roman" w:hAnsi="Times New Roman" w:cs="Times New Roman"/>
          <w:color w:val="000000"/>
          <w:kern w:val="0"/>
          <w:sz w:val="24"/>
          <w:lang w:eastAsia="pl-PL"/>
          <w14:ligatures w14:val="none"/>
        </w:rPr>
        <w:t>dokonuje mocodawca lub notariusz.</w:t>
      </w:r>
    </w:p>
    <w:p w14:paraId="4EB90F25" w14:textId="2FF59E27" w:rsidR="00F73AC9" w:rsidRPr="00BF04E5" w:rsidRDefault="00613EF5" w:rsidP="009C180A">
      <w:pPr>
        <w:spacing w:after="0" w:line="240" w:lineRule="auto"/>
        <w:ind w:left="284" w:hanging="284"/>
        <w:jc w:val="both"/>
        <w:rPr>
          <w:rFonts w:ascii="Times New Roman" w:eastAsia="Times New Roman" w:hAnsi="Times New Roman" w:cs="Times New Roman"/>
          <w:bCs/>
          <w:color w:val="000000"/>
          <w:sz w:val="24"/>
          <w:lang w:eastAsia="pl-PL"/>
        </w:rPr>
      </w:pPr>
      <w:r w:rsidRPr="00EB67EA">
        <w:rPr>
          <w:rFonts w:ascii="Times New Roman" w:eastAsia="Times New Roman" w:hAnsi="Times New Roman" w:cs="Times New Roman"/>
          <w:bCs/>
          <w:color w:val="000000"/>
          <w:sz w:val="24"/>
          <w:lang w:eastAsia="pl-PL"/>
        </w:rPr>
        <w:t xml:space="preserve">6. Ofertę, oświadczenia, zobowiązanie podmiotu trzeciego sporządza się, pod rygorem nieważności, w formie elektronicznej opatrzonej kwalifikowalnym podpisem elektronicznym lub w postaci elektronicznej opatrzonej kwalifikowanym podpisem elektronicznym, podpisem zaufanym lub podpisem osobistym przez osobę upoważnioną do reprezentowania Wykonawcy, zgodnie z formą reprezentacji Wykonawcy określoną </w:t>
      </w:r>
      <w:r>
        <w:rPr>
          <w:rFonts w:ascii="Times New Roman" w:eastAsia="Times New Roman" w:hAnsi="Times New Roman" w:cs="Times New Roman"/>
          <w:bCs/>
          <w:color w:val="000000"/>
          <w:sz w:val="24"/>
          <w:lang w:eastAsia="pl-PL"/>
        </w:rPr>
        <w:t xml:space="preserve">                     </w:t>
      </w:r>
      <w:r w:rsidRPr="00EB67EA">
        <w:rPr>
          <w:rFonts w:ascii="Times New Roman" w:eastAsia="Times New Roman" w:hAnsi="Times New Roman" w:cs="Times New Roman"/>
          <w:bCs/>
          <w:color w:val="000000"/>
          <w:sz w:val="24"/>
          <w:lang w:eastAsia="pl-PL"/>
        </w:rPr>
        <w:t xml:space="preserve">w rejestrze lub innym dokumencie, właściwym dla danej formy organizacyjnej Wykonawcy albo przez upełnomocnionego przedstawiciela Wykonawcy. </w:t>
      </w:r>
    </w:p>
    <w:p w14:paraId="66FAEBAF"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7. Dokumenty lub oświadczenia, o których mowa w Rozporządzeniu w sprawie podmiotowych środków dowodowych oraz innych dokumentów lub oświadczeń, jakich może żądać Zamawiający od Wykonawcy, zwanym dalej „rozporządzeniem”, dotyczące Wykonawcy                     i innych podmiotów na zdolnościach lub sytuacji, których polega Wykonawca na zasadach określonych w art. 118 ust. 1 ustawy Pzp oraz dotyczące podwykonawców, składane są                     w formie elektronicznej  opatrzonej kwalifikowanym podpisem elektronicznym lub                            </w:t>
      </w:r>
      <w:r w:rsidRPr="00DB65E7">
        <w:rPr>
          <w:rFonts w:ascii="Times New Roman" w:eastAsia="Times New Roman" w:hAnsi="Times New Roman" w:cs="Times New Roman"/>
          <w:color w:val="000000"/>
          <w:kern w:val="0"/>
          <w:sz w:val="24"/>
          <w:lang w:eastAsia="pl-PL"/>
          <w14:ligatures w14:val="none"/>
        </w:rPr>
        <w:lastRenderedPageBreak/>
        <w:t xml:space="preserve">w postaci elektronicznej </w:t>
      </w:r>
      <w:bookmarkStart w:id="24" w:name="_Hlk95481178"/>
      <w:r w:rsidRPr="00DB65E7">
        <w:rPr>
          <w:rFonts w:ascii="Times New Roman" w:eastAsia="Times New Roman" w:hAnsi="Times New Roman" w:cs="Times New Roman"/>
          <w:color w:val="000000"/>
          <w:kern w:val="0"/>
          <w:sz w:val="24"/>
          <w:lang w:eastAsia="pl-PL"/>
          <w14:ligatures w14:val="none"/>
        </w:rPr>
        <w:t>opatrzonej kwalifikowanym podpisem elektronicznym</w:t>
      </w:r>
      <w:bookmarkEnd w:id="24"/>
      <w:r w:rsidRPr="00DB65E7">
        <w:rPr>
          <w:rFonts w:ascii="Times New Roman" w:eastAsia="Times New Roman" w:hAnsi="Times New Roman" w:cs="Times New Roman"/>
          <w:color w:val="000000"/>
          <w:kern w:val="0"/>
          <w:sz w:val="24"/>
          <w:lang w:eastAsia="pl-PL"/>
          <w14:ligatures w14:val="none"/>
        </w:rPr>
        <w:t>, podpisem zaufanym lub podpisem osobistym.</w:t>
      </w:r>
    </w:p>
    <w:p w14:paraId="4330837F" w14:textId="77777777" w:rsidR="00613EF5" w:rsidRPr="00DB65E7" w:rsidRDefault="00613EF5" w:rsidP="00613EF5">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73180B2"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FF0000"/>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8. Oferta musi być sporządzona w języku polskim pod rygorem nieważności w formie elektronicznej lub w postaci elektronicznej w formacie danych .pdf, .doc, .docx, .odt, .ods, .odp, .txt, .jpg, .png, .xls, .xlsxx, .csv, .ppt, .pptx, .rtf, .xps, .svg, .geotiff, .tif.</w:t>
      </w:r>
    </w:p>
    <w:p w14:paraId="0122F32D" w14:textId="77777777" w:rsidR="00613EF5" w:rsidRPr="00DB65E7" w:rsidRDefault="00613EF5" w:rsidP="00613EF5">
      <w:pPr>
        <w:spacing w:after="0" w:line="240" w:lineRule="auto"/>
        <w:ind w:left="284" w:hanging="284"/>
        <w:jc w:val="both"/>
        <w:rPr>
          <w:rFonts w:ascii="Times New Roman" w:eastAsia="Times New Roman" w:hAnsi="Times New Roman" w:cs="Times New Roman"/>
          <w:b/>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9. Zamawiający rekomenduje wykorzystanie formatów: .pdf., .doc., .xls, .jpg </w:t>
      </w:r>
      <w:r w:rsidRPr="00DB65E7">
        <w:rPr>
          <w:rFonts w:ascii="Times New Roman" w:eastAsia="Times New Roman" w:hAnsi="Times New Roman" w:cs="Times New Roman"/>
          <w:b/>
          <w:color w:val="000000" w:themeColor="text1"/>
          <w:kern w:val="0"/>
          <w:sz w:val="24"/>
          <w:lang w:eastAsia="pl-PL"/>
          <w14:ligatures w14:val="none"/>
        </w:rPr>
        <w:t>ze szczególnym wskazaniem na PDF.</w:t>
      </w:r>
    </w:p>
    <w:p w14:paraId="26B17F3B" w14:textId="2C86E94A" w:rsidR="00613EF5" w:rsidRPr="00DB65E7" w:rsidRDefault="00613EF5" w:rsidP="00F73AC9">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10. W przypadku wykorzystania formatu podpisu XAdES zewnętrzny. Zamawiający wymaga dołączenia odpowiedniej ilości plików, podpisywanych plików z danymi oraz plików XAdES.</w:t>
      </w:r>
    </w:p>
    <w:p w14:paraId="526A2D5E"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11. Dokumenty i oświadczenia składane przez Wykonawcę powinny być sporządzone                    w języku polskim. </w:t>
      </w:r>
    </w:p>
    <w:p w14:paraId="4E5B5B4F" w14:textId="77777777" w:rsidR="00613EF5" w:rsidRDefault="00613EF5" w:rsidP="00613EF5">
      <w:pPr>
        <w:spacing w:after="0" w:line="240" w:lineRule="auto"/>
        <w:ind w:left="284"/>
        <w:jc w:val="both"/>
        <w:rPr>
          <w:rFonts w:ascii="Times New Roman" w:eastAsia="Arial" w:hAnsi="Times New Roman" w:cs="Times New Roman"/>
          <w:color w:val="000000"/>
          <w:sz w:val="24"/>
          <w:szCs w:val="24"/>
          <w:lang w:eastAsia="pl-PL"/>
        </w:rPr>
      </w:pPr>
      <w:r w:rsidRPr="00DB65E7">
        <w:rPr>
          <w:rFonts w:ascii="Times New Roman" w:eastAsia="Arial" w:hAnsi="Times New Roman" w:cs="Times New Roman"/>
          <w:color w:val="000000"/>
          <w:sz w:val="24"/>
          <w:szCs w:val="24"/>
          <w:lang w:eastAsia="pl-PL"/>
        </w:rPr>
        <w:t xml:space="preserve">Dokumenty, o których mowa w Rozporządzeniu Ministra Rozwoju, Pracy i Technologii                    z dnia  23 grudnia 2020 r. w sprawie podmiotowych środków dowodowych oraz innych dokumentów  lub oświadczeń, jakich może żądać zamawiający od wykonawcy (Dz. U.                     z 2020 r. poz. 2415)  oraz dokumentów, o których mowa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r w:rsidRPr="00DB65E7">
        <w:rPr>
          <w:rFonts w:ascii="Times New Roman" w:eastAsia="Arial" w:hAnsi="Times New Roman" w:cs="Times New Roman"/>
          <w:b/>
          <w:color w:val="000000"/>
          <w:sz w:val="24"/>
          <w:szCs w:val="24"/>
          <w:lang w:eastAsia="pl-PL"/>
        </w:rPr>
        <w:t>sporządzone w języku obcym są składane wraz               z tłumaczeniem na język polski.</w:t>
      </w:r>
      <w:r w:rsidRPr="00DB65E7">
        <w:rPr>
          <w:rFonts w:ascii="Times New Roman" w:eastAsia="Arial" w:hAnsi="Times New Roman" w:cs="Times New Roman"/>
          <w:color w:val="000000"/>
          <w:sz w:val="24"/>
          <w:szCs w:val="24"/>
          <w:lang w:eastAsia="pl-PL"/>
        </w:rPr>
        <w:t xml:space="preserve">   </w:t>
      </w:r>
    </w:p>
    <w:p w14:paraId="21CAB3ED" w14:textId="77777777" w:rsidR="00613EF5" w:rsidRPr="00565E4B" w:rsidRDefault="00613EF5" w:rsidP="00613EF5">
      <w:pPr>
        <w:pStyle w:val="Default"/>
        <w:ind w:left="284" w:hanging="284"/>
        <w:jc w:val="both"/>
        <w:rPr>
          <w:rFonts w:ascii="Calibri" w:eastAsiaTheme="minorHAnsi" w:hAnsi="Calibri" w:cs="Calibri"/>
          <w:lang w:eastAsia="en-US"/>
          <w14:ligatures w14:val="standardContextual"/>
        </w:rPr>
      </w:pPr>
      <w:r w:rsidRPr="00DD2CA5">
        <w:t>12. Zamawiający informuje, ze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nie może zastrzec informacji, o których mowa w art. 222 ust. 5 ustawy Pzp.</w:t>
      </w:r>
    </w:p>
    <w:p w14:paraId="786556D9" w14:textId="77777777" w:rsidR="00613EF5" w:rsidRPr="00F2445B" w:rsidRDefault="00613EF5" w:rsidP="00613EF5">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565E4B">
        <w:rPr>
          <w:rFonts w:ascii="Times New Roman" w:hAnsi="Times New Roman" w:cs="Times New Roman"/>
          <w:b/>
          <w:bCs/>
          <w:color w:val="000000"/>
          <w:kern w:val="0"/>
          <w:sz w:val="24"/>
          <w:szCs w:val="24"/>
        </w:rPr>
        <w:t>Zastrzeżone informacje muszą być złożone w wydzielonym i odpowiednio oznaczonym pliku jako tajemnica przedsiębiorstwa</w:t>
      </w:r>
      <w:r w:rsidRPr="00565E4B">
        <w:rPr>
          <w:rFonts w:ascii="Times New Roman" w:hAnsi="Times New Roman" w:cs="Times New Roman"/>
          <w:color w:val="000000"/>
          <w:kern w:val="0"/>
          <w:sz w:val="24"/>
          <w:szCs w:val="24"/>
        </w:rPr>
        <w:t xml:space="preserve">. </w:t>
      </w:r>
      <w:r w:rsidRPr="00565E4B">
        <w:rPr>
          <w:rFonts w:ascii="Times New Roman" w:hAnsi="Times New Roman" w:cs="Times New Roman"/>
          <w:b/>
          <w:bCs/>
          <w:color w:val="000000"/>
          <w:kern w:val="0"/>
          <w:sz w:val="24"/>
          <w:szCs w:val="24"/>
        </w:rPr>
        <w:t xml:space="preserve">Zamawiający nie ponosi odpowiedzialności za nie wydzielenie informacji do odrębnego pliku lub nieprawidłowe oznaczenie pliku. </w:t>
      </w:r>
    </w:p>
    <w:p w14:paraId="62C1B52C" w14:textId="77777777" w:rsidR="00613EF5" w:rsidRPr="00565E4B" w:rsidRDefault="00613EF5" w:rsidP="00613EF5">
      <w:pPr>
        <w:autoSpaceDE w:val="0"/>
        <w:autoSpaceDN w:val="0"/>
        <w:adjustRightInd w:val="0"/>
        <w:spacing w:after="0" w:line="240" w:lineRule="auto"/>
        <w:ind w:left="284"/>
        <w:jc w:val="both"/>
        <w:rPr>
          <w:rFonts w:ascii="Times New Roman" w:hAnsi="Times New Roman" w:cs="Times New Roman"/>
          <w:color w:val="000000"/>
          <w:kern w:val="0"/>
          <w:sz w:val="24"/>
          <w:szCs w:val="24"/>
        </w:rPr>
      </w:pPr>
      <w:r w:rsidRPr="00565E4B">
        <w:rPr>
          <w:rFonts w:ascii="Times New Roman" w:hAnsi="Times New Roman" w:cs="Times New Roman"/>
          <w:color w:val="000000"/>
          <w:kern w:val="0"/>
          <w:sz w:val="24"/>
          <w:szCs w:val="24"/>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w terminie składania ofert zastrzegł, że nie mogą one być udostępniane </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i jednocześnie wykazał, iż zastrzeżone informacje stanowią tajemnicę przedsiębiorstwa. Wszelkie informacje stanowiące tajemnicę przedsiębiorstwa w rozumieniu ustawy z dnia 16 kwietnia 1993 r. o zwalczaniu nieuczciwej konkurencji, które Wykonawca zastrzeże jako tajemnicę przedsiębiorstwa, </w:t>
      </w:r>
      <w:r w:rsidRPr="00565E4B">
        <w:rPr>
          <w:rFonts w:ascii="Times New Roman" w:hAnsi="Times New Roman" w:cs="Times New Roman"/>
          <w:b/>
          <w:bCs/>
          <w:color w:val="000000"/>
          <w:kern w:val="0"/>
          <w:sz w:val="24"/>
          <w:szCs w:val="24"/>
        </w:rPr>
        <w:t xml:space="preserve">muszą zostać złożone w osobnym pliku wraz </w:t>
      </w:r>
      <w:r>
        <w:rPr>
          <w:rFonts w:ascii="Times New Roman" w:hAnsi="Times New Roman" w:cs="Times New Roman"/>
          <w:b/>
          <w:bCs/>
          <w:color w:val="000000"/>
          <w:kern w:val="0"/>
          <w:sz w:val="24"/>
          <w:szCs w:val="24"/>
        </w:rPr>
        <w:t xml:space="preserve">                                          </w:t>
      </w:r>
      <w:r w:rsidRPr="00565E4B">
        <w:rPr>
          <w:rFonts w:ascii="Times New Roman" w:hAnsi="Times New Roman" w:cs="Times New Roman"/>
          <w:b/>
          <w:bCs/>
          <w:color w:val="000000"/>
          <w:kern w:val="0"/>
          <w:sz w:val="24"/>
          <w:szCs w:val="24"/>
        </w:rPr>
        <w:t xml:space="preserve">z jednoczesnym zaznaczeniem, </w:t>
      </w:r>
      <w:r w:rsidRPr="00565E4B">
        <w:rPr>
          <w:rFonts w:ascii="Times New Roman" w:hAnsi="Times New Roman" w:cs="Times New Roman"/>
          <w:color w:val="000000"/>
          <w:kern w:val="0"/>
          <w:sz w:val="24"/>
          <w:szCs w:val="24"/>
        </w:rPr>
        <w:t xml:space="preserve">że jest to tajemnica przedsiębiorstwa. Nie zastosowanie się do powyższych zasad, w tym oznaczenie jako tajemnica przedsiębiorstwa pliku zawierającego oprócz informacji zastrzeżonych również informacje jawne, uznane będzie </w:t>
      </w:r>
      <w:r w:rsidRPr="00565E4B">
        <w:rPr>
          <w:rFonts w:ascii="Times New Roman" w:hAnsi="Times New Roman" w:cs="Times New Roman"/>
          <w:color w:val="000000"/>
          <w:kern w:val="0"/>
          <w:sz w:val="24"/>
          <w:szCs w:val="24"/>
        </w:rPr>
        <w:lastRenderedPageBreak/>
        <w:t>za zastrzeżenie nieskuteczne. Odpowiedzialność za prawidłowe wyodrębnienie i oznaczenie informacji stanowiących tajemnicę przedsiębiorstwa leży po stronie Wykonawcy. Zastrzeżenie informacji, które nie stanowią tajemnicy przedsiębiorstwa w rozumieniu ustawy o zwalczaniu nieuczciwej konkurencji będzie traktowane, jako bezskuteczne</w:t>
      </w:r>
      <w:r>
        <w:rPr>
          <w:rFonts w:ascii="Times New Roman" w:hAnsi="Times New Roman" w:cs="Times New Roman"/>
          <w:color w:val="000000"/>
          <w:kern w:val="0"/>
          <w:sz w:val="24"/>
          <w:szCs w:val="24"/>
        </w:rPr>
        <w:t xml:space="preserve">                            </w:t>
      </w:r>
      <w:r w:rsidRPr="00565E4B">
        <w:rPr>
          <w:rFonts w:ascii="Times New Roman" w:hAnsi="Times New Roman" w:cs="Times New Roman"/>
          <w:color w:val="000000"/>
          <w:kern w:val="0"/>
          <w:sz w:val="24"/>
          <w:szCs w:val="24"/>
        </w:rPr>
        <w:t xml:space="preserve"> i skutkować będzie zgodnie z uchwałą SN z 20 października 2005 (sygn. III CZP74/ 05) ich odtajnieniem. </w:t>
      </w:r>
    </w:p>
    <w:p w14:paraId="3C503A04" w14:textId="77777777" w:rsidR="00613EF5" w:rsidRPr="0081065F" w:rsidRDefault="00613EF5" w:rsidP="00613EF5">
      <w:pPr>
        <w:tabs>
          <w:tab w:val="left" w:pos="284"/>
          <w:tab w:val="left" w:pos="426"/>
        </w:tabs>
        <w:spacing w:after="0" w:line="240" w:lineRule="auto"/>
        <w:ind w:left="284"/>
        <w:contextualSpacing/>
        <w:jc w:val="both"/>
        <w:rPr>
          <w:rFonts w:ascii="Times New Roman" w:eastAsia="Arial" w:hAnsi="Times New Roman" w:cs="Times New Roman"/>
          <w:b/>
          <w:bCs/>
          <w:color w:val="000000"/>
          <w:sz w:val="24"/>
          <w:szCs w:val="24"/>
          <w:lang w:eastAsia="pl-PL"/>
        </w:rPr>
      </w:pPr>
      <w:r w:rsidRPr="00111C82">
        <w:rPr>
          <w:rFonts w:ascii="Times New Roman" w:hAnsi="Times New Roman" w:cs="Times New Roman"/>
          <w:b/>
          <w:bCs/>
          <w:color w:val="000000"/>
          <w:kern w:val="0"/>
          <w:sz w:val="24"/>
          <w:szCs w:val="24"/>
        </w:rPr>
        <w:t>Zamawiający informuje, że w przypadku kiedy Wykonawca otrzyma od niego wezwanie</w:t>
      </w:r>
      <w:r>
        <w:rPr>
          <w:rFonts w:ascii="Times New Roman" w:hAnsi="Times New Roman" w:cs="Times New Roman"/>
          <w:b/>
          <w:bCs/>
          <w:color w:val="000000"/>
          <w:kern w:val="0"/>
          <w:sz w:val="24"/>
          <w:szCs w:val="24"/>
        </w:rPr>
        <w:t xml:space="preserve"> </w:t>
      </w:r>
      <w:r w:rsidRPr="00111C82">
        <w:rPr>
          <w:rFonts w:ascii="Times New Roman" w:hAnsi="Times New Roman" w:cs="Times New Roman"/>
          <w:b/>
          <w:bCs/>
          <w:color w:val="000000"/>
          <w:kern w:val="0"/>
          <w:sz w:val="24"/>
          <w:szCs w:val="24"/>
        </w:rPr>
        <w:t xml:space="preserve">w trybie art. 224 ust. 1 ustawy Pzp, a złożone przez niego wyjaśnienia i/ lub dowody stanowić będą tajemnicę przedsiębiorstwa w rozumieniu ustawy o zwalczaniu nieuczciwej konkurencji, </w:t>
      </w:r>
      <w:r w:rsidRPr="00111C82">
        <w:rPr>
          <w:rFonts w:ascii="Times New Roman" w:hAnsi="Times New Roman" w:cs="Times New Roman"/>
          <w:b/>
          <w:bCs/>
          <w:color w:val="000000"/>
          <w:kern w:val="0"/>
          <w:sz w:val="24"/>
          <w:szCs w:val="24"/>
          <w:u w:val="single"/>
        </w:rPr>
        <w:t>Wykonawcy będzie przysługiwało prawo zastrzeżenia ich jako tajemnica przedsiębiorstwa na zasadach opisanych powyżej</w:t>
      </w:r>
      <w:r w:rsidRPr="00111C82">
        <w:rPr>
          <w:rFonts w:ascii="Times New Roman" w:hAnsi="Times New Roman" w:cs="Times New Roman"/>
          <w:b/>
          <w:bCs/>
          <w:color w:val="000000"/>
          <w:kern w:val="0"/>
          <w:sz w:val="24"/>
          <w:szCs w:val="24"/>
        </w:rPr>
        <w:t xml:space="preserve">. Przedmiotowe zastrzeżenie Zamawiający uzna za skuteczne wyłącznie w sytuacji kiedy Wykonawca oprócz samego zastrzeżenia, jednocześnie wykaże, iż dane informacje stanowią tajemnicę przedsiębiorstwa. </w:t>
      </w:r>
    </w:p>
    <w:p w14:paraId="4B26F10C" w14:textId="32CCAEA7" w:rsidR="00613EF5" w:rsidRPr="00F73AC9" w:rsidRDefault="00613EF5">
      <w:pPr>
        <w:numPr>
          <w:ilvl w:val="0"/>
          <w:numId w:val="23"/>
        </w:numPr>
        <w:tabs>
          <w:tab w:val="left" w:pos="284"/>
          <w:tab w:val="left" w:pos="426"/>
        </w:tabs>
        <w:spacing w:after="0" w:line="240" w:lineRule="auto"/>
        <w:ind w:left="284" w:hanging="284"/>
        <w:contextualSpacing/>
        <w:jc w:val="both"/>
        <w:rPr>
          <w:rFonts w:ascii="Times New Roman" w:eastAsia="Arial" w:hAnsi="Times New Roman" w:cs="Times New Roman"/>
          <w:color w:val="000000"/>
          <w:kern w:val="0"/>
          <w:sz w:val="24"/>
          <w:szCs w:val="24"/>
          <w:lang w:eastAsia="pl-PL"/>
          <w14:ligatures w14:val="none"/>
        </w:rPr>
      </w:pPr>
      <w:r w:rsidRPr="00DB65E7">
        <w:rPr>
          <w:rFonts w:ascii="Times New Roman" w:eastAsia="Arial" w:hAnsi="Times New Roman" w:cs="Times New Roman"/>
          <w:color w:val="000000"/>
          <w:kern w:val="0"/>
          <w:sz w:val="24"/>
          <w:szCs w:val="24"/>
          <w:lang w:eastAsia="pl-PL"/>
          <w14:ligatures w14:val="none"/>
        </w:rPr>
        <w:t xml:space="preserve">Wykonawca w formularzu OFERTA oświadczy, czy jest / nie jest mikro / małym / średnim przedsiębiorcą w rozumieniu ustawy z dnia 6 marca 2018 r. Prawo przedsiębiorców - art. 7 ust. 1.  </w:t>
      </w:r>
    </w:p>
    <w:p w14:paraId="17249201" w14:textId="221FDAF1" w:rsidR="009C180A" w:rsidRPr="002417F8" w:rsidRDefault="00613EF5" w:rsidP="002417F8">
      <w:pPr>
        <w:spacing w:after="0" w:line="240" w:lineRule="auto"/>
        <w:ind w:left="284" w:hanging="284"/>
        <w:jc w:val="both"/>
        <w:rPr>
          <w:rFonts w:ascii="Times New Roman" w:eastAsia="Times New Roman" w:hAnsi="Times New Roman" w:cs="Times New Roman"/>
          <w:b/>
          <w:color w:val="000000" w:themeColor="text1"/>
          <w:kern w:val="0"/>
          <w:sz w:val="24"/>
          <w:szCs w:val="24"/>
          <w:lang w:val="de-DE" w:eastAsia="pl-PL"/>
          <w14:ligatures w14:val="none"/>
        </w:rPr>
      </w:pPr>
      <w:r w:rsidRPr="00DB65E7">
        <w:rPr>
          <w:rFonts w:ascii="Times New Roman" w:eastAsia="Times New Roman" w:hAnsi="Times New Roman" w:cs="Times New Roman"/>
          <w:b/>
          <w:color w:val="000000"/>
          <w:kern w:val="0"/>
          <w:sz w:val="24"/>
          <w:lang w:eastAsia="pl-PL"/>
          <w14:ligatures w14:val="none"/>
        </w:rPr>
        <w:t xml:space="preserve">14. </w:t>
      </w:r>
      <w:r w:rsidRPr="00DB65E7">
        <w:rPr>
          <w:rFonts w:ascii="Times New Roman" w:eastAsia="Times New Roman" w:hAnsi="Times New Roman" w:cs="Times New Roman"/>
          <w:b/>
          <w:kern w:val="0"/>
          <w:sz w:val="24"/>
          <w:lang w:eastAsia="pl-PL"/>
          <w14:ligatures w14:val="none"/>
        </w:rPr>
        <w:t xml:space="preserve">Ofertę wraz z oświadczeniami i dokumentami należy złożyć za pośrednictwem </w:t>
      </w:r>
      <w:r w:rsidRPr="00DB65E7">
        <w:rPr>
          <w:rFonts w:ascii="Times New Roman" w:eastAsia="Times New Roman" w:hAnsi="Times New Roman" w:cs="Times New Roman"/>
          <w:b/>
          <w:color w:val="000000" w:themeColor="text1"/>
          <w:kern w:val="0"/>
          <w:sz w:val="24"/>
          <w:lang w:eastAsia="pl-PL"/>
          <w14:ligatures w14:val="none"/>
        </w:rPr>
        <w:t xml:space="preserve">Platformy zakupowej dostępnej na </w:t>
      </w:r>
      <w:hyperlink r:id="rId24" w:history="1">
        <w:r w:rsidRPr="00DB65E7">
          <w:rPr>
            <w:rFonts w:ascii="Times New Roman" w:hAnsi="Times New Roman" w:cs="Times New Roman"/>
            <w:b/>
            <w:color w:val="0000FF"/>
            <w:kern w:val="0"/>
            <w:sz w:val="24"/>
            <w:szCs w:val="24"/>
            <w:u w:val="single"/>
            <w14:ligatures w14:val="none"/>
          </w:rPr>
          <w:t>https://pzdkielce.ezamawiajacy.pl</w:t>
        </w:r>
      </w:hyperlink>
      <w:r w:rsidRPr="00DB65E7">
        <w:rPr>
          <w:rFonts w:ascii="Times New Roman" w:eastAsia="Times New Roman" w:hAnsi="Times New Roman" w:cs="Times New Roman"/>
          <w:b/>
          <w:color w:val="000000" w:themeColor="text1"/>
          <w:kern w:val="0"/>
          <w:sz w:val="24"/>
          <w:szCs w:val="24"/>
          <w:lang w:val="de-DE" w:eastAsia="pl-PL"/>
          <w14:ligatures w14:val="none"/>
        </w:rPr>
        <w:t>.</w:t>
      </w:r>
    </w:p>
    <w:p w14:paraId="2A745541"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15. Oferta składana elektronicznie musi zostać podpisana elektronicznym podpisem kwalifikowanym</w:t>
      </w:r>
      <w:r w:rsidRPr="00DB65E7">
        <w:rPr>
          <w:rFonts w:ascii="Calibri" w:eastAsia="Calibri" w:hAnsi="Calibri" w:cs="Calibri"/>
          <w:color w:val="000000" w:themeColor="text1"/>
          <w:kern w:val="0"/>
          <w:lang w:eastAsia="pl-PL"/>
          <w14:ligatures w14:val="none"/>
        </w:rPr>
        <w:t xml:space="preserve"> </w:t>
      </w:r>
      <w:r w:rsidRPr="00DB65E7">
        <w:rPr>
          <w:rFonts w:ascii="Times New Roman" w:eastAsia="Times New Roman" w:hAnsi="Times New Roman" w:cs="Times New Roman"/>
          <w:color w:val="000000" w:themeColor="text1"/>
          <w:kern w:val="0"/>
          <w:sz w:val="24"/>
          <w:lang w:eastAsia="pl-PL"/>
          <w14:ligatures w14:val="none"/>
        </w:rPr>
        <w:t>lub podpisem zaufanym lub podpisem osobistym przez osobę/osoby upoważnioną/upoważnione.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4BF77741"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color w:val="000000" w:themeColor="text1"/>
          <w:kern w:val="0"/>
          <w:sz w:val="24"/>
          <w:lang w:eastAsia="pl-PL"/>
          <w14:ligatures w14:val="none"/>
        </w:rPr>
        <w:t xml:space="preserve">16. Za datę przekazania oferty przyjmuje się datę jej przekazania w systemie (platformie)                    w drugim kroku składania oferty poprzez kliknięcie przycisku “Złóż ofertę” i wyświetlenie się komunikatu, że oferta została zaszyfrowana i złożona. </w:t>
      </w:r>
    </w:p>
    <w:p w14:paraId="6FA6CDE1"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17. Przed upływem terminu składania ofert, Wykonawca może wprowadzić zmiany do złożonej oferty lub wycofać ofertę za pośrednictwem platformy zakupowej. </w:t>
      </w:r>
    </w:p>
    <w:p w14:paraId="6D3525B3"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DB65E7">
        <w:rPr>
          <w:rFonts w:ascii="Times New Roman" w:eastAsia="Times New Roman" w:hAnsi="Times New Roman" w:cs="Times New Roman"/>
          <w:bCs/>
          <w:color w:val="000000" w:themeColor="text1"/>
          <w:kern w:val="0"/>
          <w:sz w:val="24"/>
          <w:lang w:eastAsia="pl-PL"/>
          <w14:ligatures w14:val="none"/>
        </w:rPr>
        <w:t xml:space="preserve">18. </w:t>
      </w:r>
      <w:r w:rsidRPr="00DB65E7">
        <w:rPr>
          <w:rFonts w:ascii="Times New Roman" w:eastAsia="Times New Roman" w:hAnsi="Times New Roman" w:cs="Times New Roman"/>
          <w:b/>
          <w:color w:val="000000" w:themeColor="text1"/>
          <w:kern w:val="0"/>
          <w:sz w:val="24"/>
          <w:u w:val="single" w:color="000000"/>
          <w:lang w:eastAsia="pl-PL"/>
          <w14:ligatures w14:val="none"/>
        </w:rPr>
        <w:t>Instrukcja dla Wykonawców</w:t>
      </w:r>
      <w:r w:rsidRPr="00DB65E7">
        <w:rPr>
          <w:rFonts w:ascii="Times New Roman" w:eastAsia="Times New Roman" w:hAnsi="Times New Roman" w:cs="Times New Roman"/>
          <w:color w:val="000000" w:themeColor="text1"/>
          <w:kern w:val="0"/>
          <w:sz w:val="24"/>
          <w:lang w:eastAsia="pl-PL"/>
          <w14:ligatures w14:val="none"/>
        </w:rPr>
        <w:t xml:space="preserve"> dotycząca złożenia, zmiany i wycofania oferty znajduje się na stronie internetowej pod adresem: </w:t>
      </w:r>
      <w:hyperlink r:id="rId25" w:history="1">
        <w:r w:rsidRPr="00DB65E7">
          <w:rPr>
            <w:rFonts w:ascii="Times New Roman" w:hAnsi="Times New Roman" w:cs="Times New Roman"/>
            <w:color w:val="0000FF"/>
            <w:kern w:val="0"/>
            <w:sz w:val="24"/>
            <w:szCs w:val="24"/>
            <w:u w:val="single"/>
            <w14:ligatures w14:val="none"/>
          </w:rPr>
          <w:t>https://pzdkielce.ezamawiajacy.pl</w:t>
        </w:r>
      </w:hyperlink>
    </w:p>
    <w:p w14:paraId="2AF432B3"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19. Wszelkie negatywne konsekwencje mogące wyniknąć z niezachowania powyższych wymagań będą obciążały Wykonawcę. </w:t>
      </w:r>
    </w:p>
    <w:p w14:paraId="7549BB71" w14:textId="77777777" w:rsidR="00613EF5" w:rsidRPr="00DB65E7" w:rsidRDefault="00613EF5" w:rsidP="00613EF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20. Wykonawca ponosi wszelkie koszty związane z przygotowaniem i złożeniem oferty. Zamawiający nie przewiduje zwrotu kosztów udziału w postępowaniu. Za korzystanie                           z platformy w celu złożenia oferty Wykonawca nie ponosi kosztów.</w:t>
      </w:r>
    </w:p>
    <w:p w14:paraId="28A8C3A8" w14:textId="77777777" w:rsidR="00613EF5" w:rsidRPr="00DB65E7" w:rsidRDefault="00613EF5" w:rsidP="00613EF5">
      <w:pPr>
        <w:spacing w:after="0" w:line="240" w:lineRule="auto"/>
        <w:ind w:left="284" w:hanging="284"/>
        <w:jc w:val="both"/>
        <w:rPr>
          <w:rFonts w:ascii="Times New Roman" w:eastAsia="Arial" w:hAnsi="Times New Roman" w:cs="Times New Roman"/>
          <w:color w:val="000000"/>
          <w:sz w:val="24"/>
          <w:szCs w:val="24"/>
          <w:lang w:eastAsia="pl-PL"/>
        </w:rPr>
      </w:pPr>
      <w:r w:rsidRPr="00DB65E7">
        <w:rPr>
          <w:rFonts w:ascii="Times New Roman" w:eastAsia="Times New Roman" w:hAnsi="Times New Roman" w:cs="Times New Roman"/>
          <w:color w:val="000000"/>
          <w:kern w:val="0"/>
          <w:sz w:val="24"/>
          <w:szCs w:val="24"/>
          <w:lang w:eastAsia="pl-PL"/>
          <w14:ligatures w14:val="none"/>
        </w:rPr>
        <w:t xml:space="preserve">21. </w:t>
      </w:r>
      <w:r w:rsidRPr="00DB65E7">
        <w:rPr>
          <w:rFonts w:ascii="Times New Roman" w:eastAsia="Arial" w:hAnsi="Times New Roman" w:cs="Times New Roman"/>
          <w:color w:val="000000"/>
          <w:sz w:val="24"/>
          <w:szCs w:val="24"/>
          <w:lang w:eastAsia="pl-PL"/>
        </w:rPr>
        <w:t xml:space="preserve">Do przeliczenia na PLN wartości wskazanej w dokumentach złożonych na potwierdzenie spełniania warunków udziału w postępowaniu (o ile są wymagane), wyrażonej w walutach innych niż PLN, Zamawiający przyjmie średni kurs publikowany przez Narodowy Bank Polski  z dnia publikacji ogłoszenia w BZP. </w:t>
      </w:r>
    </w:p>
    <w:p w14:paraId="5170E4B3" w14:textId="77777777" w:rsidR="00613EF5" w:rsidRDefault="00613EF5" w:rsidP="00BF000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p>
    <w:p w14:paraId="7048B183" w14:textId="77777777" w:rsidR="00F73AC9" w:rsidRPr="009A7930" w:rsidRDefault="00F73AC9" w:rsidP="009C180A">
      <w:pPr>
        <w:spacing w:after="0" w:line="240" w:lineRule="auto"/>
        <w:jc w:val="both"/>
        <w:rPr>
          <w:rFonts w:ascii="Times New Roman" w:eastAsia="Arial" w:hAnsi="Times New Roman" w:cs="Times New Roman"/>
          <w:color w:val="000000"/>
          <w:sz w:val="24"/>
          <w:szCs w:val="24"/>
          <w:lang w:eastAsia="pl-PL"/>
        </w:rPr>
      </w:pPr>
    </w:p>
    <w:p w14:paraId="4B569CDC"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hAnsi="Times New Roman" w:cs="Times New Roman"/>
          <w:b/>
          <w:kern w:val="0"/>
          <w:sz w:val="24"/>
          <w:szCs w:val="24"/>
          <w:highlight w:val="lightGray"/>
          <w14:ligatures w14:val="none"/>
        </w:rPr>
        <w:t>XVIII. SPOSÓB ORAZ TERMIN SKŁADANIA OFERT</w:t>
      </w:r>
    </w:p>
    <w:p w14:paraId="54CC9104"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 xml:space="preserve"> </w:t>
      </w:r>
    </w:p>
    <w:p w14:paraId="46E43246" w14:textId="4335259C" w:rsidR="00631BEE" w:rsidRPr="00631BEE" w:rsidRDefault="00631BEE" w:rsidP="0000250C">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31BEE">
        <w:rPr>
          <w:rFonts w:ascii="Times New Roman" w:eastAsia="Times New Roman" w:hAnsi="Times New Roman" w:cs="Times New Roman"/>
          <w:color w:val="000000" w:themeColor="text1"/>
          <w:kern w:val="0"/>
          <w:sz w:val="24"/>
          <w:lang w:eastAsia="pl-PL"/>
          <w14:ligatures w14:val="none"/>
        </w:rPr>
        <w:t xml:space="preserve">1. Ofertę wraz z wymaganymi dokumentami należy składać za pośrednictwem Platformy zakupowej dostępnej na </w:t>
      </w:r>
      <w:hyperlink r:id="rId26" w:history="1">
        <w:r w:rsidRPr="00631BEE">
          <w:rPr>
            <w:rFonts w:ascii="Times New Roman" w:hAnsi="Times New Roman" w:cs="Times New Roman"/>
            <w:color w:val="0000FF"/>
            <w:kern w:val="0"/>
            <w:sz w:val="24"/>
            <w:szCs w:val="24"/>
            <w:u w:val="single"/>
            <w14:ligatures w14:val="none"/>
          </w:rPr>
          <w:t>https://pzdkielce.ezamawiajacy.pl</w:t>
        </w:r>
      </w:hyperlink>
      <w:r w:rsidRPr="00631BEE">
        <w:rPr>
          <w:rFonts w:ascii="Times New Roman" w:hAnsi="Times New Roman" w:cs="Times New Roman"/>
          <w:kern w:val="0"/>
          <w:sz w:val="24"/>
          <w:szCs w:val="24"/>
          <w14:ligatures w14:val="none"/>
        </w:rPr>
        <w:t xml:space="preserve"> </w:t>
      </w:r>
      <w:r w:rsidRPr="00631BEE">
        <w:rPr>
          <w:rFonts w:ascii="Times New Roman" w:eastAsia="Times New Roman" w:hAnsi="Times New Roman" w:cs="Times New Roman"/>
          <w:color w:val="000000" w:themeColor="text1"/>
          <w:kern w:val="0"/>
          <w:sz w:val="24"/>
          <w:lang w:eastAsia="pl-PL"/>
          <w14:ligatures w14:val="none"/>
        </w:rPr>
        <w:t xml:space="preserve">do dnia </w:t>
      </w:r>
      <w:r w:rsidR="00B65FDA">
        <w:rPr>
          <w:rFonts w:ascii="Times New Roman" w:eastAsia="Times New Roman" w:hAnsi="Times New Roman" w:cs="Times New Roman"/>
          <w:b/>
          <w:bCs/>
          <w:color w:val="000000" w:themeColor="text1"/>
          <w:kern w:val="0"/>
          <w:sz w:val="24"/>
          <w:lang w:eastAsia="pl-PL"/>
          <w14:ligatures w14:val="none"/>
        </w:rPr>
        <w:t>30</w:t>
      </w:r>
      <w:r w:rsidR="00F73AC9">
        <w:rPr>
          <w:rFonts w:ascii="Times New Roman" w:eastAsia="Times New Roman" w:hAnsi="Times New Roman" w:cs="Times New Roman"/>
          <w:b/>
          <w:bCs/>
          <w:color w:val="000000" w:themeColor="text1"/>
          <w:kern w:val="0"/>
          <w:sz w:val="24"/>
          <w:lang w:eastAsia="pl-PL"/>
          <w14:ligatures w14:val="none"/>
        </w:rPr>
        <w:t>.0</w:t>
      </w:r>
      <w:r w:rsidR="00B65FDA">
        <w:rPr>
          <w:rFonts w:ascii="Times New Roman" w:eastAsia="Times New Roman" w:hAnsi="Times New Roman" w:cs="Times New Roman"/>
          <w:b/>
          <w:bCs/>
          <w:color w:val="000000" w:themeColor="text1"/>
          <w:kern w:val="0"/>
          <w:sz w:val="24"/>
          <w:lang w:eastAsia="pl-PL"/>
          <w14:ligatures w14:val="none"/>
        </w:rPr>
        <w:t>4</w:t>
      </w:r>
      <w:r w:rsidRPr="0022044F">
        <w:rPr>
          <w:rFonts w:ascii="Times New Roman" w:eastAsia="Times New Roman" w:hAnsi="Times New Roman" w:cs="Times New Roman"/>
          <w:b/>
          <w:bCs/>
          <w:color w:val="000000" w:themeColor="text1"/>
          <w:kern w:val="0"/>
          <w:sz w:val="24"/>
          <w:lang w:eastAsia="pl-PL"/>
          <w14:ligatures w14:val="none"/>
        </w:rPr>
        <w:t>.</w:t>
      </w:r>
      <w:r w:rsidRPr="004E57DD">
        <w:rPr>
          <w:rFonts w:ascii="Times New Roman" w:eastAsia="Times New Roman" w:hAnsi="Times New Roman" w:cs="Times New Roman"/>
          <w:b/>
          <w:bCs/>
          <w:color w:val="000000" w:themeColor="text1"/>
          <w:kern w:val="0"/>
          <w:sz w:val="24"/>
          <w:lang w:eastAsia="pl-PL"/>
          <w14:ligatures w14:val="none"/>
        </w:rPr>
        <w:t>202</w:t>
      </w:r>
      <w:r w:rsidR="00613EF5">
        <w:rPr>
          <w:rFonts w:ascii="Times New Roman" w:eastAsia="Times New Roman" w:hAnsi="Times New Roman" w:cs="Times New Roman"/>
          <w:b/>
          <w:bCs/>
          <w:color w:val="000000" w:themeColor="text1"/>
          <w:kern w:val="0"/>
          <w:sz w:val="24"/>
          <w:lang w:eastAsia="pl-PL"/>
          <w14:ligatures w14:val="none"/>
        </w:rPr>
        <w:t>6</w:t>
      </w:r>
      <w:r w:rsidRPr="004E57DD">
        <w:rPr>
          <w:rFonts w:ascii="Times New Roman" w:eastAsia="Times New Roman" w:hAnsi="Times New Roman" w:cs="Times New Roman"/>
          <w:b/>
          <w:bCs/>
          <w:color w:val="000000" w:themeColor="text1"/>
          <w:kern w:val="0"/>
          <w:sz w:val="24"/>
          <w:lang w:eastAsia="pl-PL"/>
          <w14:ligatures w14:val="none"/>
        </w:rPr>
        <w:t>r.</w:t>
      </w:r>
      <w:r w:rsidRPr="004E57DD">
        <w:rPr>
          <w:rFonts w:ascii="Times New Roman" w:eastAsia="Times New Roman" w:hAnsi="Times New Roman" w:cs="Times New Roman"/>
          <w:color w:val="000000" w:themeColor="text1"/>
          <w:kern w:val="0"/>
          <w:sz w:val="24"/>
          <w:lang w:eastAsia="pl-PL"/>
          <w14:ligatures w14:val="none"/>
        </w:rPr>
        <w:t xml:space="preserve">                                  </w:t>
      </w:r>
      <w:r w:rsidRPr="00631BEE">
        <w:rPr>
          <w:rFonts w:ascii="Times New Roman" w:eastAsia="Times New Roman" w:hAnsi="Times New Roman" w:cs="Times New Roman"/>
          <w:b/>
          <w:bCs/>
          <w:color w:val="000000" w:themeColor="text1"/>
          <w:kern w:val="0"/>
          <w:sz w:val="24"/>
          <w:lang w:eastAsia="pl-PL"/>
          <w14:ligatures w14:val="none"/>
        </w:rPr>
        <w:t>do godz. 10:00.</w:t>
      </w:r>
      <w:r w:rsidRPr="00631BEE">
        <w:rPr>
          <w:rFonts w:ascii="Times New Roman" w:eastAsia="Times New Roman" w:hAnsi="Times New Roman" w:cs="Times New Roman"/>
          <w:color w:val="000000" w:themeColor="text1"/>
          <w:kern w:val="0"/>
          <w:sz w:val="24"/>
          <w:lang w:eastAsia="pl-PL"/>
          <w14:ligatures w14:val="none"/>
        </w:rPr>
        <w:t xml:space="preserve"> </w:t>
      </w:r>
    </w:p>
    <w:p w14:paraId="3B698FE1" w14:textId="77777777" w:rsidR="00631BEE" w:rsidRPr="00631BEE" w:rsidRDefault="00631BEE" w:rsidP="0000250C">
      <w:pPr>
        <w:spacing w:after="0" w:line="240" w:lineRule="auto"/>
        <w:ind w:left="284" w:right="47"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Opis sposobu przygotowania oferty określa dział XVII SWZ. </w:t>
      </w:r>
    </w:p>
    <w:p w14:paraId="5BC18C85" w14:textId="467F9B93" w:rsidR="00631BEE" w:rsidRPr="00631BEE" w:rsidRDefault="00631BEE"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Do oferty należy dołączyć wszystkie dokumenty, o których mowa w dziale XVII pkt 3 SWZ. </w:t>
      </w:r>
    </w:p>
    <w:p w14:paraId="2B38A5BB" w14:textId="77777777" w:rsidR="00631BEE" w:rsidRPr="00631BEE" w:rsidRDefault="00631BEE" w:rsidP="0000250C">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31BEE">
        <w:rPr>
          <w:rFonts w:ascii="Times New Roman" w:eastAsia="Times New Roman" w:hAnsi="Times New Roman" w:cs="Times New Roman"/>
          <w:color w:val="000000" w:themeColor="text1"/>
          <w:kern w:val="0"/>
          <w:sz w:val="24"/>
          <w:lang w:eastAsia="pl-PL"/>
          <w14:ligatures w14:val="none"/>
        </w:rPr>
        <w:t>4. Po wypełnieniu Formularza składania oferty lub wniosku i dołączenia  wszystkich wymaganych załączników należy kliknąć przycisk „Złóż ofertę” a następnie „Potwierdź”.</w:t>
      </w:r>
    </w:p>
    <w:p w14:paraId="373AC17D" w14:textId="75532FEA" w:rsidR="00631BEE" w:rsidRPr="00631BEE" w:rsidRDefault="00631BEE" w:rsidP="0000250C">
      <w:pPr>
        <w:spacing w:after="0" w:line="240" w:lineRule="auto"/>
        <w:ind w:left="284" w:hanging="284"/>
        <w:jc w:val="both"/>
        <w:rPr>
          <w:rFonts w:ascii="Times New Roman" w:eastAsia="Times New Roman" w:hAnsi="Times New Roman" w:cs="Times New Roman"/>
          <w:kern w:val="0"/>
          <w:sz w:val="24"/>
          <w:lang w:eastAsia="pl-PL"/>
          <w14:ligatures w14:val="none"/>
        </w:rPr>
      </w:pPr>
      <w:r w:rsidRPr="00631BEE">
        <w:rPr>
          <w:rFonts w:ascii="Times New Roman" w:eastAsia="Times New Roman" w:hAnsi="Times New Roman" w:cs="Times New Roman"/>
          <w:kern w:val="0"/>
          <w:sz w:val="24"/>
          <w:lang w:eastAsia="pl-PL"/>
          <w14:ligatures w14:val="none"/>
        </w:rPr>
        <w:lastRenderedPageBreak/>
        <w:t xml:space="preserve">5. Oferta składana elektronicznie musi zostać podpisana elektronicznym podpisem kwalifikowanym, podpisem zaufanym lub podpisem osobistym. W procesie składania oferty za pośrednictwem </w:t>
      </w:r>
      <w:hyperlink r:id="rId27" w:history="1">
        <w:r w:rsidRPr="00631BEE">
          <w:rPr>
            <w:rFonts w:ascii="Times New Roman" w:hAnsi="Times New Roman" w:cs="Times New Roman"/>
            <w:color w:val="0000FF"/>
            <w:kern w:val="0"/>
            <w:sz w:val="24"/>
            <w:szCs w:val="24"/>
            <w:u w:val="single"/>
            <w14:ligatures w14:val="none"/>
          </w:rPr>
          <w:t>https://pzdkielce.ezamawiajacy.pl</w:t>
        </w:r>
      </w:hyperlink>
      <w:r w:rsidRPr="00631BEE">
        <w:rPr>
          <w:rFonts w:ascii="Times New Roman" w:eastAsia="Times New Roman" w:hAnsi="Times New Roman" w:cs="Times New Roman"/>
          <w:kern w:val="0"/>
          <w:sz w:val="24"/>
          <w:lang w:eastAsia="pl-PL"/>
          <w14:ligatures w14:val="none"/>
        </w:rPr>
        <w:t xml:space="preserve">, wykonawca powinien złożyć podpis bezpośrednio na dokumentach przesłanych za pośrednictwem </w:t>
      </w:r>
      <w:hyperlink r:id="rId28" w:history="1">
        <w:r w:rsidRPr="00631BEE">
          <w:rPr>
            <w:rFonts w:ascii="Times New Roman" w:hAnsi="Times New Roman" w:cs="Times New Roman"/>
            <w:color w:val="0000FF"/>
            <w:kern w:val="0"/>
            <w:sz w:val="24"/>
            <w:szCs w:val="24"/>
            <w:u w:val="single"/>
            <w14:ligatures w14:val="none"/>
          </w:rPr>
          <w:t>https://pzdkielce.ezamawiajacy.pl</w:t>
        </w:r>
      </w:hyperlink>
      <w:r w:rsidRPr="00631BEE">
        <w:rPr>
          <w:rFonts w:ascii="Times New Roman" w:eastAsia="Times New Roman" w:hAnsi="Times New Roman" w:cs="Times New Roman"/>
          <w:kern w:val="0"/>
          <w:sz w:val="24"/>
          <w:lang w:eastAsia="pl-PL"/>
          <w14:ligatures w14:val="none"/>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formie lub postaci elektronicznej</w:t>
      </w:r>
      <w:r w:rsidR="0000250C">
        <w:rPr>
          <w:rFonts w:ascii="Times New Roman" w:eastAsia="Times New Roman" w:hAnsi="Times New Roman" w:cs="Times New Roman"/>
          <w:kern w:val="0"/>
          <w:sz w:val="24"/>
          <w:lang w:eastAsia="pl-PL"/>
          <w14:ligatures w14:val="none"/>
        </w:rPr>
        <w:t xml:space="preserve"> </w:t>
      </w:r>
      <w:r w:rsidRPr="00631BEE">
        <w:rPr>
          <w:rFonts w:ascii="Times New Roman" w:eastAsia="Times New Roman" w:hAnsi="Times New Roman" w:cs="Times New Roman"/>
          <w:kern w:val="0"/>
          <w:sz w:val="24"/>
          <w:lang w:eastAsia="pl-PL"/>
          <w14:ligatures w14:val="none"/>
        </w:rPr>
        <w:t xml:space="preserve">i opatruje się odpowiednio kwalifikowanym podpisem elektronicznym, podpisem zaufanym lub podpisem osobistym. </w:t>
      </w:r>
    </w:p>
    <w:p w14:paraId="71F61646" w14:textId="793F79EB" w:rsidR="003B5AFC" w:rsidRPr="00631BEE" w:rsidRDefault="00631BEE" w:rsidP="0000250C">
      <w:pPr>
        <w:spacing w:after="0" w:line="240" w:lineRule="auto"/>
        <w:ind w:left="284" w:hanging="284"/>
        <w:jc w:val="both"/>
        <w:rPr>
          <w:rFonts w:ascii="Times New Roman" w:eastAsia="Times New Roman" w:hAnsi="Times New Roman" w:cs="Times New Roman"/>
          <w:kern w:val="0"/>
          <w:sz w:val="24"/>
          <w:lang w:eastAsia="pl-PL"/>
          <w14:ligatures w14:val="none"/>
        </w:rPr>
      </w:pPr>
      <w:r w:rsidRPr="00631BEE">
        <w:rPr>
          <w:rFonts w:ascii="Times New Roman" w:eastAsia="Times New Roman" w:hAnsi="Times New Roman" w:cs="Times New Roman"/>
          <w:kern w:val="0"/>
          <w:sz w:val="24"/>
          <w:lang w:eastAsia="pl-PL"/>
          <w14:ligatures w14:val="none"/>
        </w:rPr>
        <w:t xml:space="preserve">6. Za datę złożenia oferty przyjmuje się datę jej przekazania w systemie (platformie)                        w drugim kroku składania oferty poprzez kliknięcie przycisku “Złóż ofertę” i wyświetlenie się komunikatu – „Oferta została złożona”. </w:t>
      </w:r>
    </w:p>
    <w:p w14:paraId="60C244A3" w14:textId="15970FC7" w:rsidR="00631BEE" w:rsidRPr="00631BEE" w:rsidRDefault="00631BEE" w:rsidP="0000250C">
      <w:pPr>
        <w:spacing w:after="0" w:line="240" w:lineRule="auto"/>
        <w:ind w:left="284" w:hanging="284"/>
        <w:jc w:val="both"/>
        <w:rPr>
          <w:rFonts w:ascii="Times New Roman" w:eastAsia="Times New Roman" w:hAnsi="Times New Roman" w:cs="Times New Roman"/>
          <w:kern w:val="0"/>
          <w:sz w:val="24"/>
          <w:lang w:eastAsia="pl-PL"/>
          <w14:ligatures w14:val="none"/>
        </w:rPr>
      </w:pPr>
      <w:r w:rsidRPr="00631BEE">
        <w:rPr>
          <w:rFonts w:ascii="Times New Roman" w:eastAsia="Times New Roman" w:hAnsi="Times New Roman" w:cs="Times New Roman"/>
          <w:kern w:val="0"/>
          <w:sz w:val="24"/>
          <w:lang w:eastAsia="pl-PL"/>
          <w14:ligatures w14:val="none"/>
        </w:rPr>
        <w:t xml:space="preserve">7. Szczegółowa instrukcja dla Wykonawców dotycząca złożenia, zmiany i wycofania oferty znajduje się na stronie internetowej pod adresem: </w:t>
      </w:r>
      <w:hyperlink r:id="rId29" w:history="1">
        <w:r w:rsidRPr="00631BEE">
          <w:rPr>
            <w:rFonts w:ascii="Times New Roman" w:hAnsi="Times New Roman" w:cs="Times New Roman"/>
            <w:color w:val="0000FF"/>
            <w:kern w:val="0"/>
            <w:sz w:val="24"/>
            <w:szCs w:val="24"/>
            <w:u w:val="single"/>
            <w14:ligatures w14:val="none"/>
          </w:rPr>
          <w:t>https://pzdkielce.ezamawiajacy.pl</w:t>
        </w:r>
      </w:hyperlink>
      <w:r w:rsidRPr="00631BEE">
        <w:rPr>
          <w:rFonts w:ascii="Times New Roman" w:eastAsia="Times New Roman" w:hAnsi="Times New Roman" w:cs="Times New Roman"/>
          <w:kern w:val="0"/>
          <w:sz w:val="24"/>
          <w:lang w:eastAsia="pl-PL"/>
          <w14:ligatures w14:val="none"/>
        </w:rPr>
        <w:t xml:space="preserve">.  </w:t>
      </w:r>
    </w:p>
    <w:p w14:paraId="17D0161B" w14:textId="77777777" w:rsidR="00631BEE" w:rsidRPr="00631BEE" w:rsidRDefault="00631BEE" w:rsidP="00E67FD1">
      <w:pPr>
        <w:numPr>
          <w:ilvl w:val="12"/>
          <w:numId w:val="0"/>
        </w:numPr>
        <w:spacing w:after="0" w:line="240" w:lineRule="auto"/>
        <w:ind w:left="284"/>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lang w:eastAsia="pl-PL"/>
          <w14:ligatures w14:val="none"/>
        </w:rPr>
        <w:t>Wykonawca po upływie terminu do składania ofert nie może wycofać złożonej oferty.</w:t>
      </w:r>
    </w:p>
    <w:p w14:paraId="59882387" w14:textId="77777777" w:rsidR="00087B0A" w:rsidRDefault="00087B0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4CB07D8" w14:textId="77777777" w:rsidR="009C180A" w:rsidRDefault="009C180A"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742A093" w14:textId="77777777" w:rsidR="0000250C" w:rsidRPr="002030BE" w:rsidRDefault="0000250C" w:rsidP="0000250C">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2030BE">
        <w:rPr>
          <w:rFonts w:ascii="Times New Roman" w:hAnsi="Times New Roman" w:cs="Times New Roman"/>
          <w:b/>
          <w:kern w:val="0"/>
          <w:sz w:val="24"/>
          <w:szCs w:val="24"/>
          <w:highlight w:val="lightGray"/>
          <w14:ligatures w14:val="none"/>
        </w:rPr>
        <w:t xml:space="preserve">XIX. </w:t>
      </w:r>
      <w:r>
        <w:rPr>
          <w:rFonts w:ascii="Times New Roman" w:hAnsi="Times New Roman" w:cs="Times New Roman"/>
          <w:b/>
          <w:kern w:val="0"/>
          <w:sz w:val="24"/>
          <w:szCs w:val="24"/>
          <w:highlight w:val="lightGray"/>
          <w14:ligatures w14:val="none"/>
        </w:rPr>
        <w:t xml:space="preserve">SPOSÓB I </w:t>
      </w:r>
      <w:r w:rsidRPr="002030BE">
        <w:rPr>
          <w:rFonts w:ascii="Times New Roman" w:hAnsi="Times New Roman" w:cs="Times New Roman"/>
          <w:b/>
          <w:kern w:val="0"/>
          <w:sz w:val="24"/>
          <w:szCs w:val="24"/>
          <w:highlight w:val="lightGray"/>
          <w14:ligatures w14:val="none"/>
        </w:rPr>
        <w:t>TERMIN OTWARCIA OFERT</w:t>
      </w:r>
    </w:p>
    <w:p w14:paraId="02171613" w14:textId="77777777" w:rsidR="0000250C" w:rsidRPr="002030BE" w:rsidRDefault="0000250C" w:rsidP="0000250C">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AB6953E" w14:textId="231BFD78"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1. Otwarcie ofert nastąpi </w:t>
      </w:r>
      <w:r w:rsidRPr="002030BE">
        <w:rPr>
          <w:rFonts w:ascii="Times New Roman" w:eastAsia="Times New Roman" w:hAnsi="Times New Roman" w:cs="Times New Roman"/>
          <w:b/>
          <w:color w:val="000000" w:themeColor="text1"/>
          <w:kern w:val="0"/>
          <w:sz w:val="24"/>
          <w:lang w:eastAsia="pl-PL"/>
          <w14:ligatures w14:val="none"/>
        </w:rPr>
        <w:t xml:space="preserve">w dniu </w:t>
      </w:r>
      <w:r w:rsidR="00B65FDA">
        <w:rPr>
          <w:rFonts w:ascii="Times New Roman" w:eastAsia="Times New Roman" w:hAnsi="Times New Roman" w:cs="Times New Roman"/>
          <w:b/>
          <w:color w:val="000000" w:themeColor="text1"/>
          <w:kern w:val="0"/>
          <w:sz w:val="24"/>
          <w:lang w:eastAsia="pl-PL"/>
          <w14:ligatures w14:val="none"/>
        </w:rPr>
        <w:t>30</w:t>
      </w:r>
      <w:r w:rsidR="00F73AC9">
        <w:rPr>
          <w:rFonts w:ascii="Times New Roman" w:eastAsia="Times New Roman" w:hAnsi="Times New Roman" w:cs="Times New Roman"/>
          <w:b/>
          <w:color w:val="000000" w:themeColor="text1"/>
          <w:kern w:val="0"/>
          <w:sz w:val="24"/>
          <w:lang w:eastAsia="pl-PL"/>
          <w14:ligatures w14:val="none"/>
        </w:rPr>
        <w:t>.0</w:t>
      </w:r>
      <w:r w:rsidR="00B65FDA">
        <w:rPr>
          <w:rFonts w:ascii="Times New Roman" w:eastAsia="Times New Roman" w:hAnsi="Times New Roman" w:cs="Times New Roman"/>
          <w:b/>
          <w:color w:val="000000" w:themeColor="text1"/>
          <w:kern w:val="0"/>
          <w:sz w:val="24"/>
          <w:lang w:eastAsia="pl-PL"/>
          <w14:ligatures w14:val="none"/>
        </w:rPr>
        <w:t>4</w:t>
      </w:r>
      <w:r w:rsidRPr="004E57DD">
        <w:rPr>
          <w:rFonts w:ascii="Times New Roman" w:eastAsia="Times New Roman" w:hAnsi="Times New Roman" w:cs="Times New Roman"/>
          <w:b/>
          <w:color w:val="000000" w:themeColor="text1"/>
          <w:kern w:val="0"/>
          <w:sz w:val="24"/>
          <w:lang w:eastAsia="pl-PL"/>
          <w14:ligatures w14:val="none"/>
        </w:rPr>
        <w:t>.202</w:t>
      </w:r>
      <w:r w:rsidR="00613EF5">
        <w:rPr>
          <w:rFonts w:ascii="Times New Roman" w:eastAsia="Times New Roman" w:hAnsi="Times New Roman" w:cs="Times New Roman"/>
          <w:b/>
          <w:color w:val="000000" w:themeColor="text1"/>
          <w:kern w:val="0"/>
          <w:sz w:val="24"/>
          <w:lang w:eastAsia="pl-PL"/>
          <w14:ligatures w14:val="none"/>
        </w:rPr>
        <w:t xml:space="preserve">6 </w:t>
      </w:r>
      <w:r w:rsidRPr="004E57DD">
        <w:rPr>
          <w:rFonts w:ascii="Times New Roman" w:eastAsia="Times New Roman" w:hAnsi="Times New Roman" w:cs="Times New Roman"/>
          <w:b/>
          <w:color w:val="000000" w:themeColor="text1"/>
          <w:kern w:val="0"/>
          <w:sz w:val="24"/>
          <w:lang w:eastAsia="pl-PL"/>
          <w14:ligatures w14:val="none"/>
        </w:rPr>
        <w:t xml:space="preserve">r. </w:t>
      </w:r>
      <w:r w:rsidRPr="002030BE">
        <w:rPr>
          <w:rFonts w:ascii="Times New Roman" w:eastAsia="Times New Roman" w:hAnsi="Times New Roman" w:cs="Times New Roman"/>
          <w:b/>
          <w:color w:val="000000" w:themeColor="text1"/>
          <w:kern w:val="0"/>
          <w:sz w:val="24"/>
          <w:lang w:eastAsia="pl-PL"/>
          <w14:ligatures w14:val="none"/>
        </w:rPr>
        <w:t xml:space="preserve">o godzinie 11.00 </w:t>
      </w:r>
      <w:r w:rsidRPr="002030BE">
        <w:rPr>
          <w:rFonts w:ascii="Times New Roman" w:eastAsia="Times New Roman" w:hAnsi="Times New Roman" w:cs="Times New Roman"/>
          <w:color w:val="000000"/>
          <w:kern w:val="0"/>
          <w:sz w:val="24"/>
          <w:lang w:eastAsia="pl-PL"/>
          <w14:ligatures w14:val="none"/>
        </w:rPr>
        <w:t xml:space="preserve">za pośrednictwem </w:t>
      </w:r>
      <w:hyperlink r:id="rId30" w:history="1">
        <w:r w:rsidRPr="002030BE">
          <w:rPr>
            <w:rFonts w:ascii="Times New Roman" w:hAnsi="Times New Roman" w:cs="Times New Roman"/>
            <w:color w:val="0000FF"/>
            <w:kern w:val="0"/>
            <w:sz w:val="24"/>
            <w:szCs w:val="24"/>
            <w:u w:val="single"/>
            <w14:ligatures w14:val="none"/>
          </w:rPr>
          <w:t>https://pzdkielce.ezamawiajacy.pl</w:t>
        </w:r>
      </w:hyperlink>
      <w:r w:rsidRPr="002030BE">
        <w:rPr>
          <w:rFonts w:ascii="Times New Roman" w:hAnsi="Times New Roman" w:cs="Times New Roman"/>
          <w:kern w:val="0"/>
          <w:sz w:val="24"/>
          <w:szCs w:val="24"/>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w siedzibie Zamawiającego: </w:t>
      </w:r>
    </w:p>
    <w:p w14:paraId="59884A29" w14:textId="688A1300" w:rsidR="0000250C" w:rsidRPr="002030BE" w:rsidRDefault="0000250C" w:rsidP="0000250C">
      <w:pPr>
        <w:keepNext/>
        <w:spacing w:after="0" w:line="240" w:lineRule="auto"/>
        <w:ind w:left="284" w:hanging="284"/>
        <w:jc w:val="both"/>
        <w:outlineLvl w:val="0"/>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0"/>
          <w:lang w:eastAsia="pl-PL"/>
          <w14:ligatures w14:val="none"/>
        </w:rPr>
        <w:t xml:space="preserve">    </w:t>
      </w:r>
      <w:r w:rsidRPr="002030BE">
        <w:rPr>
          <w:rFonts w:ascii="Times New Roman" w:eastAsia="Times New Roman" w:hAnsi="Times New Roman" w:cs="Times New Roman"/>
          <w:bCs/>
          <w:kern w:val="0"/>
          <w:sz w:val="24"/>
          <w:szCs w:val="20"/>
          <w:lang w:eastAsia="pl-PL"/>
          <w14:ligatures w14:val="none"/>
        </w:rPr>
        <w:t xml:space="preserve">Powiatowy  Zarząd  Dróg w Kielcach , </w:t>
      </w:r>
      <w:r w:rsidRPr="002030BE">
        <w:rPr>
          <w:rFonts w:ascii="Times New Roman" w:eastAsia="Times New Roman" w:hAnsi="Times New Roman" w:cs="Times New Roman"/>
          <w:bCs/>
          <w:kern w:val="0"/>
          <w:sz w:val="24"/>
          <w:szCs w:val="24"/>
          <w:lang w:eastAsia="pl-PL"/>
          <w14:ligatures w14:val="none"/>
        </w:rPr>
        <w:t>25-211 Kielce, ul. Wrzosowa 44.</w:t>
      </w:r>
    </w:p>
    <w:p w14:paraId="5C91E12F" w14:textId="77777777"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2.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63789D31" w14:textId="77777777"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3. Zamawiający poinformuje o zmianie terminu otwarcia ofert na stronie internetowej prowadzonego postępowania. </w:t>
      </w:r>
    </w:p>
    <w:p w14:paraId="253347D4" w14:textId="4404E53C" w:rsidR="0000250C" w:rsidRPr="002030BE" w:rsidRDefault="0000250C" w:rsidP="00613EF5">
      <w:pPr>
        <w:spacing w:after="0" w:line="240" w:lineRule="auto"/>
        <w:ind w:left="284" w:hanging="284"/>
        <w:jc w:val="both"/>
        <w:rPr>
          <w:rFonts w:ascii="Times New Roman" w:eastAsia="Times New Roman" w:hAnsi="Times New Roman" w:cs="Times New Roman"/>
          <w:kern w:val="0"/>
          <w:sz w:val="24"/>
          <w:lang w:eastAsia="pl-PL"/>
          <w14:ligatures w14:val="none"/>
        </w:rPr>
      </w:pPr>
      <w:r w:rsidRPr="002030BE">
        <w:rPr>
          <w:rFonts w:ascii="Times New Roman" w:eastAsia="Times New Roman" w:hAnsi="Times New Roman" w:cs="Times New Roman"/>
          <w:kern w:val="0"/>
          <w:sz w:val="24"/>
          <w:lang w:eastAsia="pl-PL"/>
          <w14:ligatures w14:val="none"/>
        </w:rPr>
        <w:t xml:space="preserve">4. Zamawiający, najpóźniej przed otwarciem ofert, udostępni na stronie postępowania </w:t>
      </w:r>
      <w:hyperlink r:id="rId31" w:history="1">
        <w:r w:rsidRPr="002030BE">
          <w:rPr>
            <w:rFonts w:ascii="Times New Roman" w:hAnsi="Times New Roman" w:cs="Times New Roman"/>
            <w:color w:val="0000FF"/>
            <w:kern w:val="0"/>
            <w:sz w:val="24"/>
            <w:szCs w:val="24"/>
            <w:u w:val="single"/>
            <w14:ligatures w14:val="none"/>
          </w:rPr>
          <w:t>https://pzdkielce.ezamawiajacy.pl</w:t>
        </w:r>
      </w:hyperlink>
      <w:r w:rsidRPr="002030BE">
        <w:rPr>
          <w:rFonts w:ascii="Times New Roman" w:eastAsia="Times New Roman" w:hAnsi="Times New Roman" w:cs="Times New Roman"/>
          <w:kern w:val="0"/>
          <w:sz w:val="24"/>
          <w:lang w:eastAsia="pl-PL"/>
          <w14:ligatures w14:val="none"/>
        </w:rPr>
        <w:t xml:space="preserve"> informację o kwocie, jaką zamierza przeznaczyć na sfinansowanie zamówienia.</w:t>
      </w:r>
    </w:p>
    <w:p w14:paraId="3B57607D" w14:textId="77777777"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5. Zgodnie z art. 222 ust. 5 ustawy Pzp Zamawiający, niezwłocznie po otwarciu ofert, udostępni na stronie internetowej prowadzonego postępowania informacje o: </w:t>
      </w:r>
    </w:p>
    <w:p w14:paraId="221D7866" w14:textId="77777777" w:rsidR="0000250C" w:rsidRPr="002030BE" w:rsidRDefault="0000250C"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a) nazwach albo imionach i nazwiskach oraz siedzibach lub miejscach prowadzonej działalności gospodarczej albo miejscach zamieszkania wykonawców, których oferty zostały otwarte; </w:t>
      </w:r>
    </w:p>
    <w:p w14:paraId="6853AE36" w14:textId="07C37CCC" w:rsidR="0000250C" w:rsidRPr="002030BE" w:rsidRDefault="0000250C" w:rsidP="00D5327D">
      <w:pPr>
        <w:spacing w:after="0" w:line="240" w:lineRule="auto"/>
        <w:ind w:left="284" w:right="2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b) cenach lub kosztach zawartych w ofertach. </w:t>
      </w:r>
    </w:p>
    <w:p w14:paraId="30D33B88" w14:textId="77777777" w:rsidR="0000250C" w:rsidRPr="002030BE" w:rsidRDefault="0000250C" w:rsidP="0000250C">
      <w:pPr>
        <w:spacing w:after="0" w:line="240" w:lineRule="auto"/>
        <w:ind w:left="284" w:hanging="284"/>
        <w:jc w:val="both"/>
        <w:rPr>
          <w:rFonts w:ascii="Times New Roman" w:eastAsia="Times New Roman" w:hAnsi="Times New Roman" w:cs="Times New Roman"/>
          <w:kern w:val="0"/>
          <w:sz w:val="24"/>
          <w:lang w:eastAsia="pl-PL"/>
          <w14:ligatures w14:val="none"/>
        </w:rPr>
      </w:pPr>
      <w:r w:rsidRPr="002030BE">
        <w:rPr>
          <w:rFonts w:ascii="Times New Roman" w:eastAsia="Times New Roman" w:hAnsi="Times New Roman" w:cs="Times New Roman"/>
          <w:kern w:val="0"/>
          <w:sz w:val="24"/>
          <w:lang w:eastAsia="pl-PL"/>
          <w14:ligatures w14:val="none"/>
        </w:rPr>
        <w:t xml:space="preserve">6. Informacja zostanie opublikowana na stronie postępowania na </w:t>
      </w:r>
      <w:hyperlink r:id="rId32" w:history="1">
        <w:r w:rsidRPr="002030BE">
          <w:rPr>
            <w:rFonts w:ascii="Times New Roman" w:hAnsi="Times New Roman" w:cs="Times New Roman"/>
            <w:color w:val="0000FF"/>
            <w:kern w:val="0"/>
            <w:sz w:val="24"/>
            <w:szCs w:val="24"/>
            <w:u w:val="single"/>
            <w14:ligatures w14:val="none"/>
          </w:rPr>
          <w:t>https://pzdkielce.ezamawiajacy.pl</w:t>
        </w:r>
      </w:hyperlink>
      <w:r w:rsidRPr="002030BE">
        <w:rPr>
          <w:rFonts w:ascii="Times New Roman" w:hAnsi="Times New Roman" w:cs="Times New Roman"/>
          <w:kern w:val="0"/>
          <w:sz w:val="24"/>
          <w:szCs w:val="24"/>
          <w14:ligatures w14:val="none"/>
        </w:rPr>
        <w:t xml:space="preserve"> </w:t>
      </w:r>
      <w:r w:rsidRPr="002030BE">
        <w:rPr>
          <w:rFonts w:ascii="Times New Roman" w:eastAsia="Times New Roman" w:hAnsi="Times New Roman" w:cs="Times New Roman"/>
          <w:kern w:val="0"/>
          <w:sz w:val="24"/>
          <w:lang w:eastAsia="pl-PL"/>
          <w14:ligatures w14:val="none"/>
        </w:rPr>
        <w:t xml:space="preserve">w zakładce „Dokumenty udostępnione” w folderze „Informacja z otwarcia ofert”. </w:t>
      </w:r>
    </w:p>
    <w:p w14:paraId="7AFDA198" w14:textId="77777777" w:rsidR="00F73AC9" w:rsidRDefault="00F73AC9" w:rsidP="00631BEE">
      <w:pPr>
        <w:spacing w:after="0" w:line="240" w:lineRule="auto"/>
        <w:jc w:val="both"/>
        <w:rPr>
          <w:rFonts w:ascii="Times New Roman" w:eastAsia="Times New Roman" w:hAnsi="Times New Roman" w:cs="Times New Roman"/>
          <w:b/>
          <w:kern w:val="0"/>
          <w:sz w:val="24"/>
          <w:lang w:eastAsia="pl-PL"/>
          <w14:ligatures w14:val="none"/>
        </w:rPr>
      </w:pPr>
    </w:p>
    <w:p w14:paraId="03F139AF" w14:textId="77777777" w:rsidR="00B65FDA" w:rsidRPr="00631BEE" w:rsidRDefault="00B65FDA" w:rsidP="00631BEE">
      <w:pPr>
        <w:spacing w:after="0" w:line="240" w:lineRule="auto"/>
        <w:jc w:val="both"/>
        <w:rPr>
          <w:rFonts w:ascii="Times New Roman" w:eastAsia="Times New Roman" w:hAnsi="Times New Roman" w:cs="Times New Roman"/>
          <w:b/>
          <w:kern w:val="0"/>
          <w:sz w:val="24"/>
          <w:lang w:eastAsia="pl-PL"/>
          <w14:ligatures w14:val="none"/>
        </w:rPr>
      </w:pPr>
    </w:p>
    <w:p w14:paraId="000E07EB"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631BEE">
        <w:rPr>
          <w:rFonts w:ascii="Times New Roman" w:hAnsi="Times New Roman" w:cs="Times New Roman"/>
          <w:b/>
          <w:bCs/>
          <w:kern w:val="0"/>
          <w:sz w:val="24"/>
          <w:szCs w:val="24"/>
          <w:highlight w:val="lightGray"/>
          <w14:ligatures w14:val="none"/>
        </w:rPr>
        <w:t>XX. PODSTAWY WYKLUCZENIA</w:t>
      </w:r>
    </w:p>
    <w:p w14:paraId="35526570"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0910F1A" w14:textId="77777777"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1. Z postępowania o udzielenie zamówienia wyklucza się wykonawcę, zgodnie z art. 108 ust.1 ustawy Pzp: </w:t>
      </w:r>
    </w:p>
    <w:p w14:paraId="77FD2D30" w14:textId="77777777" w:rsidR="0000250C" w:rsidRPr="002030BE" w:rsidRDefault="0000250C" w:rsidP="0000250C">
      <w:p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1)</w:t>
      </w:r>
      <w:r w:rsidRPr="002030BE">
        <w:rPr>
          <w:rFonts w:ascii="Arial" w:eastAsia="Arial" w:hAnsi="Arial" w:cs="Arial"/>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będącego osobą fizyczną, którego prawomocnie skazano za przestępstwo: </w:t>
      </w:r>
    </w:p>
    <w:p w14:paraId="46BB74FC"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a) udziału w zorganizowanej grupie przestępczej albo związku mającym na celu popełnienie przestępstwa lub przestępstwa skarbowego, o którym mowa w art. 258 Kodeksu karnego, </w:t>
      </w:r>
    </w:p>
    <w:p w14:paraId="2083CCC7" w14:textId="77777777" w:rsidR="0000250C"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b) handlu ludźmi, o którym mowa w art. 189a Kodeksu karnego, </w:t>
      </w:r>
    </w:p>
    <w:p w14:paraId="779EEA16" w14:textId="77777777" w:rsidR="00B65FDA" w:rsidRDefault="00B65FDA"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p>
    <w:p w14:paraId="3084BDD7" w14:textId="77777777" w:rsidR="00B65FDA" w:rsidRPr="002030BE" w:rsidRDefault="00B65FDA"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p>
    <w:p w14:paraId="7B53B0FA"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szCs w:val="24"/>
          <w:lang w:eastAsia="pl-PL"/>
          <w14:ligatures w14:val="none"/>
        </w:rPr>
      </w:pPr>
      <w:r w:rsidRPr="002030BE">
        <w:rPr>
          <w:rFonts w:ascii="Times New Roman" w:eastAsia="Times New Roman" w:hAnsi="Times New Roman" w:cs="Times New Roman"/>
          <w:color w:val="000000"/>
          <w:kern w:val="0"/>
          <w:sz w:val="24"/>
          <w:szCs w:val="24"/>
          <w:lang w:eastAsia="pl-PL"/>
          <w14:ligatures w14:val="none"/>
        </w:rPr>
        <w:lastRenderedPageBreak/>
        <w:t xml:space="preserve">c) </w:t>
      </w:r>
      <w:r w:rsidRPr="002030BE">
        <w:rPr>
          <w:rFonts w:ascii="Times New Roman" w:hAnsi="Times New Roman" w:cs="Times New Roman"/>
          <w:color w:val="222222"/>
          <w:kern w:val="0"/>
          <w:sz w:val="24"/>
          <w:szCs w:val="24"/>
          <w14:ligatures w14:val="none"/>
        </w:rPr>
        <w:t xml:space="preserve">o którym mowa w art. 228–230a, art. 250a Kodeksu karnego, w art. 46–48 ustawy </w:t>
      </w:r>
      <w:r>
        <w:rPr>
          <w:rFonts w:ascii="Times New Roman" w:hAnsi="Times New Roman" w:cs="Times New Roman"/>
          <w:color w:val="222222"/>
          <w:kern w:val="0"/>
          <w:sz w:val="24"/>
          <w:szCs w:val="24"/>
          <w14:ligatures w14:val="none"/>
        </w:rPr>
        <w:t xml:space="preserve">                </w:t>
      </w:r>
      <w:r w:rsidRPr="002030BE">
        <w:rPr>
          <w:rFonts w:ascii="Times New Roman" w:hAnsi="Times New Roman" w:cs="Times New Roman"/>
          <w:color w:val="222222"/>
          <w:kern w:val="0"/>
          <w:sz w:val="24"/>
          <w:szCs w:val="24"/>
          <w14:ligatures w14:val="none"/>
        </w:rPr>
        <w:t>z dnia 25 czerwca 2010 r. o sporcie (Dz. U. z 2020 r. poz. 1133 oraz z 2021 r. poz. 2054) lub w art. 54 ust. 1–4 ustawy z dnia 12 maja 2011 r. o refundacji leków, środków spożywczych specjalnego przeznaczenia żywieniowego oraz wyrobów medycznych</w:t>
      </w:r>
      <w:r>
        <w:rPr>
          <w:rFonts w:ascii="Times New Roman" w:hAnsi="Times New Roman" w:cs="Times New Roman"/>
          <w:color w:val="222222"/>
          <w:kern w:val="0"/>
          <w:sz w:val="24"/>
          <w:szCs w:val="24"/>
          <w14:ligatures w14:val="none"/>
        </w:rPr>
        <w:t xml:space="preserve">              </w:t>
      </w:r>
      <w:r w:rsidRPr="002030BE">
        <w:rPr>
          <w:rFonts w:ascii="Times New Roman" w:hAnsi="Times New Roman" w:cs="Times New Roman"/>
          <w:color w:val="222222"/>
          <w:kern w:val="0"/>
          <w:sz w:val="24"/>
          <w:szCs w:val="24"/>
          <w14:ligatures w14:val="none"/>
        </w:rPr>
        <w:t xml:space="preserve"> (Dz. U. z 2021 r. poz. 523, 1292, 1559 i 2054),</w:t>
      </w:r>
    </w:p>
    <w:p w14:paraId="54B959FC"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5BDF96D"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e) o charakterze terrorystycznym, o którym mowa w art. 115 § 20 Kodeksu karnego, lub mające na celu popełnienie tego przestępstwa, </w:t>
      </w:r>
    </w:p>
    <w:p w14:paraId="4416C57B"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f) powierzenia wykonywania pracy </w:t>
      </w:r>
      <w:r w:rsidRPr="002030BE">
        <w:rPr>
          <w:rFonts w:ascii="Times New Roman" w:eastAsia="Times New Roman" w:hAnsi="Times New Roman" w:cs="Times New Roman"/>
          <w:color w:val="000000"/>
          <w:kern w:val="0"/>
          <w:sz w:val="24"/>
          <w:lang w:eastAsia="pl-PL"/>
          <w14:ligatures w14:val="none"/>
        </w:rPr>
        <w:tab/>
        <w:t xml:space="preserve">małoletniemu </w:t>
      </w:r>
      <w:r w:rsidRPr="002030BE">
        <w:rPr>
          <w:rFonts w:ascii="Times New Roman" w:eastAsia="Times New Roman" w:hAnsi="Times New Roman" w:cs="Times New Roman"/>
          <w:color w:val="000000"/>
          <w:kern w:val="0"/>
          <w:sz w:val="24"/>
          <w:lang w:eastAsia="pl-PL"/>
          <w14:ligatures w14:val="none"/>
        </w:rPr>
        <w:tab/>
        <w:t xml:space="preserve">cudzoziemcowi,  o którym mowa </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w art. 9 ust. 2 ustawy z dnia 15 czerwca 2012 r. o skutkach powierzania wykonywania pracy cudzoziemcom przebywającym wbrew przepisom na terytorium Rzeczypospolitej Polskiej     (Dz. U. poz. 769), </w:t>
      </w:r>
    </w:p>
    <w:p w14:paraId="040C9FDE" w14:textId="71DD1053"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35DB26E" w14:textId="77777777" w:rsidR="0000250C" w:rsidRPr="002030BE" w:rsidRDefault="0000250C" w:rsidP="0000250C">
      <w:pPr>
        <w:spacing w:after="0" w:line="240" w:lineRule="auto"/>
        <w:ind w:left="567"/>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h) o którym mowa w art. 9 ust. 1 i 3 lub art. 10 ustawy z dnia 15 czerwca 2012 r.</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 o skutkach powierzania wykonywania pracy cudzoziemcom przebywającym wbrew przepisom na terytorium Rzeczypospolitej Polskiej </w:t>
      </w:r>
    </w:p>
    <w:p w14:paraId="6C931B4C" w14:textId="77777777" w:rsidR="0000250C" w:rsidRPr="002030BE" w:rsidRDefault="0000250C" w:rsidP="0000250C">
      <w:pPr>
        <w:tabs>
          <w:tab w:val="center" w:pos="840"/>
          <w:tab w:val="right" w:pos="9132"/>
        </w:tabs>
        <w:spacing w:after="0" w:line="240" w:lineRule="auto"/>
        <w:ind w:left="567"/>
        <w:rPr>
          <w:rFonts w:ascii="Times New Roman" w:eastAsia="Times New Roman" w:hAnsi="Times New Roman" w:cs="Times New Roman"/>
          <w:color w:val="000000"/>
          <w:kern w:val="0"/>
          <w:sz w:val="24"/>
          <w:lang w:eastAsia="pl-PL"/>
          <w14:ligatures w14:val="none"/>
        </w:rPr>
      </w:pPr>
      <w:r w:rsidRPr="002030BE">
        <w:rPr>
          <w:rFonts w:ascii="Calibri" w:eastAsia="Calibri" w:hAnsi="Calibri" w:cs="Calibri"/>
          <w:color w:val="000000"/>
          <w:kern w:val="0"/>
          <w:lang w:eastAsia="pl-PL"/>
          <w14:ligatures w14:val="none"/>
        </w:rPr>
        <w:tab/>
      </w:r>
      <w:r w:rsidRPr="002030BE">
        <w:rPr>
          <w:rFonts w:ascii="Times New Roman" w:eastAsia="Times New Roman" w:hAnsi="Times New Roman" w:cs="Times New Roman"/>
          <w:color w:val="000000"/>
          <w:kern w:val="0"/>
          <w:sz w:val="24"/>
          <w:lang w:eastAsia="pl-PL"/>
          <w14:ligatures w14:val="none"/>
        </w:rPr>
        <w:t xml:space="preserve">- lub za odpowiedni czyn zabroniony określony w przepisach prawa obcego; </w:t>
      </w:r>
    </w:p>
    <w:p w14:paraId="0A50D95E" w14:textId="0ADB1886" w:rsidR="00D5327D" w:rsidRPr="002030BE" w:rsidRDefault="0000250C" w:rsidP="00613EF5">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2) jeżeli urzędującego członka jego organu zarządzającego lub nadzorczego, wspólnika spółki w spółce jawnej lub partnerskiej albo komplementariusza w spółce komandytowej lub komandytowo-akcyjnej lub </w:t>
      </w:r>
      <w:r w:rsidRPr="002030BE">
        <w:rPr>
          <w:rFonts w:ascii="Times New Roman" w:eastAsia="Times New Roman" w:hAnsi="Times New Roman" w:cs="Times New Roman"/>
          <w:color w:val="000000"/>
          <w:kern w:val="0"/>
          <w:sz w:val="24"/>
          <w:lang w:eastAsia="pl-PL"/>
          <w14:ligatures w14:val="none"/>
        </w:rPr>
        <w:tab/>
        <w:t xml:space="preserve">prokurenta prawomocnie skazano za przestępstwo, </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o którym mowa w pkt 1; </w:t>
      </w:r>
    </w:p>
    <w:p w14:paraId="0E044B86" w14:textId="77777777" w:rsidR="0000250C" w:rsidRPr="002030BE" w:rsidRDefault="0000250C"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30E0A30" w14:textId="130B478F" w:rsidR="0000250C" w:rsidRPr="002030BE" w:rsidRDefault="0000250C" w:rsidP="00D5327D">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 xml:space="preserve">4) wobec którego prawomocnie orzeczono zakaz ubiegania się o zamówienia publiczne; </w:t>
      </w:r>
    </w:p>
    <w:p w14:paraId="7482D302" w14:textId="7A339FB6" w:rsidR="00F73AC9" w:rsidRPr="002030BE" w:rsidRDefault="0000250C" w:rsidP="009C180A">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5) jeżeli zamawiający może stwierdzić, na podstawie wiarygodnych przesłanek, że wykonawca zawarł z innymi wykonawcami porozumienie mające na celu zakłócenie konkurencji,</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ACB3B66" w14:textId="77777777" w:rsidR="0000250C" w:rsidRPr="002030BE" w:rsidRDefault="0000250C"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 xml:space="preserve">o ochronie konkurencji i konsumentów, chyba że spowodowane tym zakłócenie konkurencji może być wyeliminowane w inny sposób niż przez wykluczenie wykonawcy </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z udziału</w:t>
      </w:r>
      <w:r>
        <w:rPr>
          <w:rFonts w:ascii="Times New Roman" w:eastAsia="Times New Roman" w:hAnsi="Times New Roman" w:cs="Times New Roman"/>
          <w:color w:val="000000"/>
          <w:kern w:val="0"/>
          <w:sz w:val="24"/>
          <w:lang w:eastAsia="pl-PL"/>
          <w14:ligatures w14:val="none"/>
        </w:rPr>
        <w:t xml:space="preserve"> </w:t>
      </w:r>
      <w:r w:rsidRPr="002030BE">
        <w:rPr>
          <w:rFonts w:ascii="Times New Roman" w:eastAsia="Times New Roman" w:hAnsi="Times New Roman" w:cs="Times New Roman"/>
          <w:color w:val="000000"/>
          <w:kern w:val="0"/>
          <w:sz w:val="24"/>
          <w:lang w:eastAsia="pl-PL"/>
          <w14:ligatures w14:val="none"/>
        </w:rPr>
        <w:t>w postępowaniu o udzielenie zamówienia.</w:t>
      </w:r>
    </w:p>
    <w:p w14:paraId="01B26923" w14:textId="77777777" w:rsidR="0000250C" w:rsidRPr="002030BE" w:rsidRDefault="0000250C"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2. Z postępowania o udzielenie zamówienia Zamawiający wyklucza Wykonawcę zgodnie z art. 109 ust. 1 pkt 4, 5 i 7 ustawy PZP t.j.:</w:t>
      </w:r>
    </w:p>
    <w:p w14:paraId="34781638" w14:textId="77777777" w:rsidR="0000250C" w:rsidRPr="002030BE" w:rsidRDefault="0000250C"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eastAsia="Times New Roman" w:hAnsi="Times New Roman" w:cs="Times New Roman"/>
          <w:color w:val="000000"/>
          <w:kern w:val="0"/>
          <w:sz w:val="24"/>
          <w:lang w:eastAsia="pl-PL"/>
          <w14:ligatures w14:val="none"/>
        </w:rPr>
        <w:t>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DF92627" w14:textId="77777777" w:rsidR="0000250C" w:rsidRPr="002030BE" w:rsidRDefault="0000250C" w:rsidP="0000250C">
      <w:pPr>
        <w:spacing w:after="0" w:line="240" w:lineRule="auto"/>
        <w:ind w:left="284"/>
        <w:jc w:val="both"/>
        <w:rPr>
          <w:rFonts w:ascii="Times New Roman" w:hAnsi="Times New Roman" w:cs="Times New Roman"/>
          <w:color w:val="000000"/>
          <w:kern w:val="0"/>
          <w:sz w:val="24"/>
          <w:szCs w:val="24"/>
        </w:rPr>
      </w:pPr>
      <w:r w:rsidRPr="002030BE">
        <w:rPr>
          <w:rFonts w:ascii="Times New Roman" w:eastAsia="Times New Roman" w:hAnsi="Times New Roman" w:cs="Times New Roman"/>
          <w:color w:val="000000"/>
          <w:kern w:val="0"/>
          <w:sz w:val="24"/>
          <w:lang w:eastAsia="pl-PL"/>
          <w14:ligatures w14:val="none"/>
        </w:rPr>
        <w:lastRenderedPageBreak/>
        <w:t xml:space="preserve">b) </w:t>
      </w:r>
      <w:r w:rsidRPr="002030BE">
        <w:rPr>
          <w:rFonts w:ascii="Times New Roman" w:hAnsi="Times New Roman" w:cs="Times New Roman"/>
          <w:color w:val="000000"/>
          <w:kern w:val="0"/>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5A39A5C5" w14:textId="77777777" w:rsidR="0000250C" w:rsidRPr="002030BE" w:rsidRDefault="0000250C"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2030BE">
        <w:rPr>
          <w:rFonts w:ascii="Times New Roman" w:hAnsi="Times New Roman" w:cs="Times New Roman"/>
          <w:color w:val="000000"/>
          <w:kern w:val="0"/>
          <w:sz w:val="24"/>
          <w:szCs w:val="24"/>
        </w:rPr>
        <w:t xml:space="preserve">c)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70995D4A" w14:textId="77777777" w:rsidR="0000250C" w:rsidRPr="002030BE" w:rsidRDefault="0000250C" w:rsidP="0000250C">
      <w:pPr>
        <w:widowControl w:val="0"/>
        <w:suppressAutoHyphens/>
        <w:spacing w:after="0" w:line="240" w:lineRule="auto"/>
        <w:ind w:left="284" w:hanging="284"/>
        <w:jc w:val="both"/>
        <w:rPr>
          <w:rFonts w:ascii="Times New Roman" w:eastAsia="Verdana" w:hAnsi="Times New Roman" w:cs="Times New Roman"/>
          <w:kern w:val="0"/>
          <w:sz w:val="24"/>
          <w:szCs w:val="24"/>
          <w:lang w:eastAsia="pl-PL"/>
          <w14:ligatures w14:val="none"/>
        </w:rPr>
      </w:pPr>
      <w:r w:rsidRPr="002030BE">
        <w:rPr>
          <w:rFonts w:ascii="Times New Roman" w:eastAsia="Verdana" w:hAnsi="Times New Roman" w:cs="Times New Roman"/>
          <w:kern w:val="0"/>
          <w:sz w:val="24"/>
          <w:szCs w:val="24"/>
          <w:lang w:eastAsia="pl-PL"/>
          <w14:ligatures w14:val="none"/>
        </w:rPr>
        <w:t xml:space="preserve">3. Wykluczenie Wykonawcy następuje zgodnie z art. 111 PZP. </w:t>
      </w:r>
    </w:p>
    <w:p w14:paraId="469CE135" w14:textId="77777777" w:rsidR="0000250C" w:rsidRPr="002030BE" w:rsidRDefault="0000250C" w:rsidP="0000250C">
      <w:pPr>
        <w:widowControl w:val="0"/>
        <w:suppressAutoHyphens/>
        <w:spacing w:after="0" w:line="240" w:lineRule="auto"/>
        <w:ind w:left="284" w:hanging="284"/>
        <w:jc w:val="both"/>
        <w:rPr>
          <w:rFonts w:ascii="Times New Roman" w:eastAsia="Verdana" w:hAnsi="Times New Roman" w:cs="Times New Roman"/>
          <w:kern w:val="0"/>
          <w:sz w:val="24"/>
          <w:szCs w:val="24"/>
          <w:lang w:eastAsia="pl-PL"/>
          <w14:ligatures w14:val="none"/>
        </w:rPr>
      </w:pPr>
      <w:r w:rsidRPr="002030BE">
        <w:rPr>
          <w:rFonts w:ascii="Times New Roman" w:eastAsia="Verdana" w:hAnsi="Times New Roman" w:cs="Times New Roman"/>
          <w:kern w:val="0"/>
          <w:sz w:val="24"/>
          <w:szCs w:val="24"/>
          <w:lang w:eastAsia="pl-PL"/>
          <w14:ligatures w14:val="none"/>
        </w:rPr>
        <w:t>4. Wykonawca nie podlega wykluczeniu w okolicznościach określonych w art. 108 ust. 1 pkt. 1, 2, i 5  PZP lub art. 109 ust. 1 pkt. 4, 5, 7 jeśli udowodni Zamawiającemu, że spełnił łącznie przesłanki wskazane w art. 110 ust. 2 PZP:</w:t>
      </w:r>
    </w:p>
    <w:p w14:paraId="215B2BB5" w14:textId="4A9A0C9E" w:rsidR="0000250C" w:rsidRPr="002030BE" w:rsidRDefault="0000250C" w:rsidP="0000250C">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1) naprawił lub zobowiązał się do naprawienia szkody wyrządzonej przestępstwem, wykroczeniem lub swoim nieprawidłowym postępowaniem, w tym poprzez zadośćuczynienie pieniężne;</w:t>
      </w:r>
    </w:p>
    <w:p w14:paraId="41A89299" w14:textId="77777777" w:rsidR="0000250C" w:rsidRPr="002030BE" w:rsidRDefault="0000250C" w:rsidP="0000250C">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7B0CDB3C" w14:textId="77777777" w:rsidR="0000250C" w:rsidRPr="002030BE" w:rsidRDefault="0000250C" w:rsidP="0000250C">
      <w:pPr>
        <w:tabs>
          <w:tab w:val="left" w:pos="7200"/>
        </w:tabs>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3) podjął konkretne środki techniczne, organizacyjne i kadrowe, odpowiednie dla zapobiegania dalszym przestępstwom, wykroczeniom lub nieprawidłowemu postępowaniu, w szczególności: </w:t>
      </w:r>
    </w:p>
    <w:p w14:paraId="37437CF7" w14:textId="77777777" w:rsidR="0000250C" w:rsidRPr="002030BE" w:rsidRDefault="0000250C" w:rsidP="0000250C">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a) zerwał wszelkie powiązania z osobami lub podmiotami odpowiedzialnymi za nieprawidłowe postępowanie wykonawcy, </w:t>
      </w:r>
    </w:p>
    <w:p w14:paraId="2C589BE4" w14:textId="12488B79" w:rsidR="0022044F" w:rsidRPr="002030BE" w:rsidRDefault="0000250C" w:rsidP="00613EF5">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b) zreorganizował personel, </w:t>
      </w:r>
    </w:p>
    <w:p w14:paraId="1D1D9D25" w14:textId="77777777" w:rsidR="0000250C" w:rsidRPr="002030BE" w:rsidRDefault="0000250C" w:rsidP="0000250C">
      <w:pPr>
        <w:tabs>
          <w:tab w:val="left" w:pos="7200"/>
        </w:tabs>
        <w:spacing w:after="0" w:line="240" w:lineRule="auto"/>
        <w:ind w:left="567"/>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c) wdrożył system sprawozdawczości i kontroli, </w:t>
      </w:r>
    </w:p>
    <w:p w14:paraId="14225B1A" w14:textId="77777777" w:rsidR="0000250C" w:rsidRPr="002030BE" w:rsidRDefault="0000250C" w:rsidP="0000250C">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d) utworzył struktury audytu wewnętrznego do monitorowania przestrzegania przepisów, wewnętrznych regulacji lub standardów, </w:t>
      </w:r>
    </w:p>
    <w:p w14:paraId="08DC35F6" w14:textId="669FB9C4" w:rsidR="0000250C" w:rsidRPr="002030BE" w:rsidRDefault="0000250C" w:rsidP="00D5327D">
      <w:pPr>
        <w:tabs>
          <w:tab w:val="left" w:pos="7200"/>
        </w:tabs>
        <w:spacing w:after="0" w:line="240" w:lineRule="auto"/>
        <w:ind w:left="851" w:hanging="284"/>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 xml:space="preserve">e) wprowadził wewnętrzne regulacje dotyczące odpowiedzialności i odszkodowań za nieprzestrzeganie przepisów, wewnętrznych regulacji lub standardów. </w:t>
      </w:r>
    </w:p>
    <w:p w14:paraId="79966764" w14:textId="77777777" w:rsidR="0000250C" w:rsidRPr="002030BE" w:rsidRDefault="0000250C" w:rsidP="0000250C">
      <w:pPr>
        <w:tabs>
          <w:tab w:val="left" w:pos="284"/>
        </w:tabs>
        <w:spacing w:after="0" w:line="240" w:lineRule="auto"/>
        <w:ind w:left="284" w:hanging="284"/>
        <w:jc w:val="both"/>
        <w:rPr>
          <w:rFonts w:ascii="Times New Roman" w:eastAsia="Lucida Sans Unicode" w:hAnsi="Times New Roman" w:cs="Times New Roman"/>
          <w:kern w:val="1"/>
          <w:sz w:val="24"/>
          <w:szCs w:val="24"/>
          <w:lang w:eastAsia="hi-IN" w:bidi="hi-IN"/>
          <w14:ligatures w14:val="none"/>
        </w:rPr>
      </w:pPr>
      <w:r w:rsidRPr="002030BE">
        <w:rPr>
          <w:rFonts w:ascii="Times New Roman" w:eastAsia="Lucida Sans Unicode" w:hAnsi="Times New Roman" w:cs="Times New Roman"/>
          <w:kern w:val="1"/>
          <w:sz w:val="24"/>
          <w:szCs w:val="24"/>
          <w:lang w:eastAsia="hi-IN" w:bidi="hi-IN"/>
          <w14:ligatures w14:val="none"/>
        </w:rPr>
        <w:t>5. 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1A096F1A" w14:textId="77777777" w:rsidR="0000250C" w:rsidRPr="002030BE" w:rsidRDefault="0000250C" w:rsidP="0000250C">
      <w:pPr>
        <w:numPr>
          <w:ilvl w:val="12"/>
          <w:numId w:val="0"/>
        </w:numPr>
        <w:spacing w:after="0" w:line="240" w:lineRule="auto"/>
        <w:ind w:left="284" w:hanging="284"/>
        <w:jc w:val="both"/>
        <w:rPr>
          <w:rFonts w:ascii="Times New Roman" w:hAnsi="Times New Roman" w:cs="Times New Roman"/>
          <w:sz w:val="24"/>
          <w:szCs w:val="24"/>
        </w:rPr>
      </w:pPr>
      <w:r w:rsidRPr="002030BE">
        <w:rPr>
          <w:rFonts w:ascii="Times New Roman" w:hAnsi="Times New Roman" w:cs="Times New Roman"/>
          <w:sz w:val="24"/>
          <w:szCs w:val="24"/>
        </w:rPr>
        <w:t>6. Z postępowania o udzielenie zamówienia publicznego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79A09F22" w14:textId="77777777" w:rsid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B676EB0" w14:textId="77777777" w:rsidR="008168CC" w:rsidRPr="00631BEE" w:rsidRDefault="008168CC"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205CEF8"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r w:rsidRPr="00631BEE">
        <w:rPr>
          <w:rFonts w:ascii="Times New Roman" w:hAnsi="Times New Roman" w:cs="Times New Roman"/>
          <w:b/>
          <w:bCs/>
          <w:kern w:val="0"/>
          <w:sz w:val="24"/>
          <w:szCs w:val="24"/>
          <w:highlight w:val="lightGray"/>
          <w14:ligatures w14:val="none"/>
        </w:rPr>
        <w:t>XXI. INFORMACJA O WARUNKACH UDZIAŁU W POSTĘPOWANIU</w:t>
      </w:r>
    </w:p>
    <w:p w14:paraId="53E1BE0F"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645279C" w14:textId="77777777" w:rsidR="00631BEE" w:rsidRPr="00631BEE" w:rsidRDefault="00631BEE"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Zgodnie z art. 57 ustawy Pzp, o udzielenie zamówienia mogą ubiegać się wykonawcy, którzy: </w:t>
      </w:r>
    </w:p>
    <w:p w14:paraId="760D3D32" w14:textId="77777777" w:rsidR="00631BEE" w:rsidRPr="00631BEE" w:rsidRDefault="00631BEE">
      <w:pPr>
        <w:numPr>
          <w:ilvl w:val="1"/>
          <w:numId w:val="15"/>
        </w:numPr>
        <w:spacing w:after="0" w:line="240" w:lineRule="auto"/>
        <w:ind w:left="284" w:right="47"/>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nie podlegają wykluczeniu, </w:t>
      </w:r>
    </w:p>
    <w:p w14:paraId="74F1A9D6" w14:textId="77777777" w:rsidR="00631BEE" w:rsidRPr="00631BEE" w:rsidRDefault="00631BEE">
      <w:pPr>
        <w:numPr>
          <w:ilvl w:val="1"/>
          <w:numId w:val="15"/>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spełniają warunki udziału w postępowaniu określone przez Zamawiającego zgodnie                  z art. 112 ustawy Pzp. </w:t>
      </w:r>
    </w:p>
    <w:p w14:paraId="760D6E8D" w14:textId="77777777" w:rsidR="00631BEE" w:rsidRPr="00631BEE" w:rsidRDefault="00631BEE" w:rsidP="0000250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O udzielenie zamówienia mogą ubiegać się Wykonawcy, którzy spełniają warunki dotyczące: </w:t>
      </w:r>
    </w:p>
    <w:p w14:paraId="7C570224" w14:textId="77777777" w:rsidR="00631BEE" w:rsidRPr="00631BEE" w:rsidRDefault="00631BEE" w:rsidP="00631BE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w:t>
      </w:r>
      <w:r w:rsidRPr="00631BEE">
        <w:rPr>
          <w:rFonts w:ascii="Times New Roman" w:eastAsia="Times New Roman" w:hAnsi="Times New Roman" w:cs="Times New Roman"/>
          <w:b/>
          <w:bCs/>
          <w:color w:val="000000"/>
          <w:kern w:val="0"/>
          <w:sz w:val="24"/>
          <w:lang w:eastAsia="pl-PL"/>
          <w14:ligatures w14:val="none"/>
        </w:rPr>
        <w:t>zdolności</w:t>
      </w:r>
      <w:r w:rsidRPr="00631BEE">
        <w:rPr>
          <w:rFonts w:ascii="Times New Roman" w:eastAsia="Times New Roman" w:hAnsi="Times New Roman" w:cs="Times New Roman"/>
          <w:b/>
          <w:color w:val="000000"/>
          <w:kern w:val="0"/>
          <w:sz w:val="24"/>
          <w:lang w:eastAsia="pl-PL"/>
          <w14:ligatures w14:val="none"/>
        </w:rPr>
        <w:t xml:space="preserve"> do występowania w obrocie gospodarczym:</w:t>
      </w:r>
      <w:r w:rsidRPr="00631BEE">
        <w:rPr>
          <w:rFonts w:ascii="Times New Roman" w:eastAsia="Times New Roman" w:hAnsi="Times New Roman" w:cs="Times New Roman"/>
          <w:color w:val="000000"/>
          <w:kern w:val="0"/>
          <w:sz w:val="24"/>
          <w:lang w:eastAsia="pl-PL"/>
          <w14:ligatures w14:val="none"/>
        </w:rPr>
        <w:t xml:space="preserve"> </w:t>
      </w:r>
    </w:p>
    <w:p w14:paraId="30FA2713" w14:textId="77777777" w:rsidR="00631BEE" w:rsidRPr="00631BEE" w:rsidRDefault="00631BEE" w:rsidP="00631BE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Zamawiający nie stawia warunku w tym zakresie. </w:t>
      </w:r>
    </w:p>
    <w:p w14:paraId="07B9D175" w14:textId="77777777" w:rsidR="00631BEE" w:rsidRPr="00631BEE" w:rsidRDefault="00631BEE" w:rsidP="00631BEE">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bCs/>
          <w:color w:val="000000"/>
          <w:kern w:val="0"/>
          <w:sz w:val="24"/>
          <w:lang w:eastAsia="pl-PL"/>
          <w14:ligatures w14:val="none"/>
        </w:rPr>
        <w:lastRenderedPageBreak/>
        <w:t>2)</w:t>
      </w:r>
      <w:r w:rsidRPr="00631BEE">
        <w:rPr>
          <w:rFonts w:ascii="Times New Roman" w:eastAsia="Times New Roman" w:hAnsi="Times New Roman" w:cs="Times New Roman"/>
          <w:b/>
          <w:color w:val="000000"/>
          <w:kern w:val="0"/>
          <w:sz w:val="24"/>
          <w:lang w:eastAsia="pl-PL"/>
          <w14:ligatures w14:val="none"/>
        </w:rPr>
        <w:t xml:space="preserve"> uprawnień do prowadzenia określonej działalności gospodarczej lub zawodowej,               o ile wynika to z odrębnych przepisów: </w:t>
      </w:r>
    </w:p>
    <w:p w14:paraId="7EA528E7" w14:textId="77777777" w:rsidR="00631BEE" w:rsidRPr="00631BEE" w:rsidRDefault="00631BEE" w:rsidP="00631BE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Zamawiający nie stawia warunku w tym zakresie. </w:t>
      </w:r>
    </w:p>
    <w:p w14:paraId="211F16FD" w14:textId="77777777" w:rsidR="00631BEE" w:rsidRPr="00631BEE" w:rsidRDefault="00631BEE" w:rsidP="00631BEE">
      <w:pPr>
        <w:spacing w:after="0" w:line="240" w:lineRule="auto"/>
        <w:ind w:left="284" w:right="47"/>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bCs/>
          <w:color w:val="000000"/>
          <w:kern w:val="0"/>
          <w:sz w:val="24"/>
          <w:lang w:eastAsia="pl-PL"/>
          <w14:ligatures w14:val="none"/>
        </w:rPr>
        <w:t>3)</w:t>
      </w:r>
      <w:r w:rsidRPr="00631BEE">
        <w:rPr>
          <w:rFonts w:ascii="Times New Roman" w:eastAsia="Times New Roman" w:hAnsi="Times New Roman" w:cs="Times New Roman"/>
          <w:b/>
          <w:color w:val="000000"/>
          <w:kern w:val="0"/>
          <w:sz w:val="24"/>
          <w:lang w:eastAsia="pl-PL"/>
          <w14:ligatures w14:val="none"/>
        </w:rPr>
        <w:t xml:space="preserve"> </w:t>
      </w:r>
      <w:bookmarkStart w:id="25" w:name="_Hlk95484306"/>
      <w:r w:rsidRPr="00631BEE">
        <w:rPr>
          <w:rFonts w:ascii="Times New Roman" w:eastAsia="Times New Roman" w:hAnsi="Times New Roman" w:cs="Times New Roman"/>
          <w:b/>
          <w:color w:val="000000"/>
          <w:kern w:val="0"/>
          <w:sz w:val="24"/>
          <w:lang w:eastAsia="pl-PL"/>
          <w14:ligatures w14:val="none"/>
        </w:rPr>
        <w:t>sytuacji ekonomicznej lub finansowej</w:t>
      </w:r>
      <w:bookmarkEnd w:id="25"/>
      <w:r w:rsidRPr="00631BEE">
        <w:rPr>
          <w:rFonts w:ascii="Times New Roman" w:eastAsia="Times New Roman" w:hAnsi="Times New Roman" w:cs="Times New Roman"/>
          <w:b/>
          <w:color w:val="000000"/>
          <w:kern w:val="0"/>
          <w:sz w:val="24"/>
          <w:lang w:eastAsia="pl-PL"/>
          <w14:ligatures w14:val="none"/>
        </w:rPr>
        <w:t xml:space="preserve">: </w:t>
      </w:r>
    </w:p>
    <w:p w14:paraId="79B18630" w14:textId="16D9D56A" w:rsidR="008168CC" w:rsidRPr="00631BEE" w:rsidRDefault="00631BEE" w:rsidP="0000250C">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Zamawiający nie stawia warunku w tym zakresie.</w:t>
      </w:r>
    </w:p>
    <w:p w14:paraId="5F02B02B" w14:textId="77777777" w:rsidR="00631BEE" w:rsidRPr="00631BEE" w:rsidRDefault="00631BEE" w:rsidP="00631BEE">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bCs/>
          <w:color w:val="000000"/>
          <w:kern w:val="0"/>
          <w:sz w:val="24"/>
          <w:lang w:eastAsia="pl-PL"/>
          <w14:ligatures w14:val="none"/>
        </w:rPr>
        <w:t xml:space="preserve">4) </w:t>
      </w:r>
      <w:r w:rsidRPr="00631BEE">
        <w:rPr>
          <w:rFonts w:ascii="Times New Roman" w:eastAsia="Times New Roman" w:hAnsi="Times New Roman" w:cs="Times New Roman"/>
          <w:b/>
          <w:color w:val="000000"/>
          <w:kern w:val="0"/>
          <w:sz w:val="24"/>
          <w:lang w:eastAsia="pl-PL"/>
          <w14:ligatures w14:val="none"/>
        </w:rPr>
        <w:t xml:space="preserve">zdolności technicznej lub zawodowej: </w:t>
      </w:r>
    </w:p>
    <w:p w14:paraId="052D5324" w14:textId="77777777" w:rsidR="00631BEE" w:rsidRPr="00631BEE" w:rsidRDefault="00631BEE" w:rsidP="00631BE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Zamawiający określa w powyższym zakresie następujące warunki: </w:t>
      </w:r>
    </w:p>
    <w:p w14:paraId="36DB46AC" w14:textId="77777777" w:rsidR="00631BEE" w:rsidRPr="00631BEE" w:rsidRDefault="00631BEE">
      <w:pPr>
        <w:numPr>
          <w:ilvl w:val="0"/>
          <w:numId w:val="21"/>
        </w:numPr>
        <w:spacing w:after="0" w:line="240" w:lineRule="auto"/>
        <w:ind w:left="709" w:right="72"/>
        <w:contextualSpacing/>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bCs/>
          <w:iCs/>
          <w:kern w:val="0"/>
          <w:sz w:val="24"/>
          <w:szCs w:val="24"/>
          <w:lang w:eastAsia="pl-PL"/>
          <w14:ligatures w14:val="none"/>
        </w:rPr>
        <w:t xml:space="preserve">Wykonawca spełni warunek jeżeli wykaże odpowiednie </w:t>
      </w:r>
      <w:r w:rsidRPr="00631BEE">
        <w:rPr>
          <w:rFonts w:ascii="Times New Roman" w:eastAsia="Times New Roman" w:hAnsi="Times New Roman" w:cs="Times New Roman"/>
          <w:b/>
          <w:bCs/>
          <w:iCs/>
          <w:kern w:val="0"/>
          <w:sz w:val="24"/>
          <w:szCs w:val="24"/>
          <w:u w:val="single"/>
          <w:lang w:eastAsia="pl-PL"/>
          <w14:ligatures w14:val="none"/>
        </w:rPr>
        <w:t>doświadczenie zawodowe.</w:t>
      </w:r>
    </w:p>
    <w:p w14:paraId="15330FFA" w14:textId="3BE8D629" w:rsidR="00631BEE" w:rsidRPr="00631BEE" w:rsidRDefault="00631BEE" w:rsidP="0000250C">
      <w:pPr>
        <w:spacing w:after="0" w:line="240" w:lineRule="auto"/>
        <w:ind w:left="709"/>
        <w:jc w:val="both"/>
        <w:rPr>
          <w:rFonts w:ascii="Times New Roman" w:eastAsia="Times New Roman" w:hAnsi="Times New Roman" w:cs="Times New Roman"/>
          <w:b/>
          <w:bCs/>
          <w:kern w:val="0"/>
          <w:sz w:val="24"/>
          <w:szCs w:val="24"/>
          <w:lang w:eastAsia="pl-PL"/>
          <w14:ligatures w14:val="none"/>
        </w:rPr>
      </w:pPr>
      <w:r w:rsidRPr="00631BEE">
        <w:rPr>
          <w:rFonts w:ascii="Times New Roman" w:hAnsi="Times New Roman" w:cs="Times New Roman"/>
          <w:kern w:val="0"/>
          <w:sz w:val="24"/>
          <w:szCs w:val="24"/>
          <w14:ligatures w14:val="none"/>
        </w:rPr>
        <w:t xml:space="preserve">Wykonawca musi wykazać, że </w:t>
      </w:r>
      <w:r w:rsidR="00B433C7" w:rsidRPr="00631BEE">
        <w:rPr>
          <w:rFonts w:ascii="Times New Roman" w:hAnsi="Times New Roman" w:cs="Times New Roman"/>
          <w:kern w:val="0"/>
          <w:sz w:val="24"/>
          <w:szCs w:val="24"/>
          <w14:ligatures w14:val="none"/>
        </w:rPr>
        <w:t>w okresie ostatnich 5 lat przed  upływem terminu składania ofert, a jeżeli okres prowadzenia działalności  jest krótszy – w tym okresie</w:t>
      </w:r>
      <w:r w:rsidR="00B433C7">
        <w:rPr>
          <w:rFonts w:ascii="Times New Roman" w:hAnsi="Times New Roman" w:cs="Times New Roman"/>
          <w:kern w:val="0"/>
          <w:sz w:val="24"/>
          <w:szCs w:val="24"/>
          <w14:ligatures w14:val="none"/>
        </w:rPr>
        <w:t>,</w:t>
      </w:r>
      <w:r w:rsidR="00B433C7" w:rsidRPr="00631BEE">
        <w:rPr>
          <w:rFonts w:ascii="Times New Roman" w:hAnsi="Times New Roman" w:cs="Times New Roman"/>
          <w:kern w:val="0"/>
          <w:sz w:val="24"/>
          <w:szCs w:val="24"/>
          <w14:ligatures w14:val="none"/>
        </w:rPr>
        <w:t xml:space="preserve"> </w:t>
      </w:r>
      <w:r w:rsidRPr="00631BEE">
        <w:rPr>
          <w:rFonts w:ascii="Times New Roman" w:hAnsi="Times New Roman" w:cs="Times New Roman"/>
          <w:kern w:val="0"/>
          <w:sz w:val="24"/>
          <w:szCs w:val="24"/>
          <w14:ligatures w14:val="none"/>
        </w:rPr>
        <w:t xml:space="preserve">wykonał </w:t>
      </w:r>
      <w:r w:rsidR="00AA535E">
        <w:rPr>
          <w:rFonts w:ascii="Times New Roman" w:hAnsi="Times New Roman" w:cs="Times New Roman"/>
          <w:kern w:val="0"/>
          <w:sz w:val="24"/>
          <w:szCs w:val="24"/>
          <w14:ligatures w14:val="none"/>
        </w:rPr>
        <w:t xml:space="preserve">należycie </w:t>
      </w:r>
      <w:r w:rsidRPr="00631BEE">
        <w:rPr>
          <w:rFonts w:ascii="Times New Roman" w:hAnsi="Times New Roman" w:cs="Times New Roman"/>
          <w:kern w:val="0"/>
          <w:sz w:val="24"/>
          <w:szCs w:val="24"/>
          <w14:ligatures w14:val="none"/>
        </w:rPr>
        <w:t xml:space="preserve">(zakończył), co najmniej 1 zadanie w zakresie budowy, rozbudowy, przebudowy lub remontu drogi o wartości nie mniejszej niż </w:t>
      </w:r>
      <w:r w:rsidR="00B65FDA">
        <w:rPr>
          <w:rFonts w:ascii="Times New Roman" w:hAnsi="Times New Roman" w:cs="Times New Roman"/>
          <w:b/>
          <w:bCs/>
          <w:kern w:val="0"/>
          <w:sz w:val="24"/>
          <w:szCs w:val="24"/>
          <w14:ligatures w14:val="none"/>
        </w:rPr>
        <w:t>1.0</w:t>
      </w:r>
      <w:r w:rsidR="00AF5F87" w:rsidRPr="00F73AC9">
        <w:rPr>
          <w:rFonts w:ascii="Times New Roman" w:hAnsi="Times New Roman" w:cs="Times New Roman"/>
          <w:b/>
          <w:bCs/>
          <w:color w:val="000000" w:themeColor="text1"/>
          <w:kern w:val="0"/>
          <w:sz w:val="24"/>
          <w:szCs w:val="24"/>
          <w14:ligatures w14:val="none"/>
        </w:rPr>
        <w:t>0</w:t>
      </w:r>
      <w:r w:rsidRPr="00F73AC9">
        <w:rPr>
          <w:rFonts w:ascii="Times New Roman" w:hAnsi="Times New Roman" w:cs="Times New Roman"/>
          <w:b/>
          <w:bCs/>
          <w:color w:val="000000" w:themeColor="text1"/>
          <w:kern w:val="0"/>
          <w:sz w:val="24"/>
          <w:szCs w:val="24"/>
          <w14:ligatures w14:val="none"/>
        </w:rPr>
        <w:t>0.000,00</w:t>
      </w:r>
      <w:r w:rsidRPr="00F73AC9">
        <w:rPr>
          <w:rFonts w:ascii="Times New Roman" w:hAnsi="Times New Roman" w:cs="Times New Roman"/>
          <w:color w:val="000000" w:themeColor="text1"/>
          <w:kern w:val="0"/>
          <w:sz w:val="24"/>
          <w:szCs w:val="24"/>
          <w14:ligatures w14:val="none"/>
        </w:rPr>
        <w:t xml:space="preserve"> </w:t>
      </w:r>
      <w:r w:rsidRPr="00631BEE">
        <w:rPr>
          <w:rFonts w:ascii="Times New Roman" w:hAnsi="Times New Roman" w:cs="Times New Roman"/>
          <w:kern w:val="0"/>
          <w:sz w:val="24"/>
          <w:szCs w:val="24"/>
          <w14:ligatures w14:val="none"/>
        </w:rPr>
        <w:t>zł. brutto</w:t>
      </w:r>
      <w:r w:rsidRPr="00631BEE">
        <w:rPr>
          <w:rFonts w:ascii="Times New Roman" w:eastAsia="Times New Roman" w:hAnsi="Times New Roman" w:cs="Times New Roman"/>
          <w:kern w:val="0"/>
          <w:sz w:val="24"/>
          <w:szCs w:val="24"/>
          <w:lang w:eastAsia="pl-PL"/>
          <w14:ligatures w14:val="none"/>
        </w:rPr>
        <w:t xml:space="preserve">– </w:t>
      </w:r>
      <w:bookmarkStart w:id="26" w:name="_Hlk65841383"/>
      <w:r w:rsidRPr="00631BEE">
        <w:rPr>
          <w:rFonts w:ascii="Times New Roman" w:eastAsia="Times New Roman" w:hAnsi="Times New Roman" w:cs="Times New Roman"/>
          <w:b/>
          <w:bCs/>
          <w:kern w:val="0"/>
          <w:sz w:val="24"/>
          <w:szCs w:val="24"/>
          <w:lang w:eastAsia="pl-PL"/>
          <w14:ligatures w14:val="none"/>
        </w:rPr>
        <w:t>na załączniku nr 6</w:t>
      </w:r>
      <w:bookmarkEnd w:id="26"/>
      <w:r w:rsidRPr="00631BEE">
        <w:rPr>
          <w:rFonts w:ascii="Times New Roman" w:eastAsia="Times New Roman" w:hAnsi="Times New Roman" w:cs="Times New Roman"/>
          <w:b/>
          <w:bCs/>
          <w:kern w:val="0"/>
          <w:sz w:val="24"/>
          <w:szCs w:val="24"/>
          <w:lang w:eastAsia="pl-PL"/>
          <w14:ligatures w14:val="none"/>
        </w:rPr>
        <w:t xml:space="preserve"> do SWZ,</w:t>
      </w:r>
    </w:p>
    <w:p w14:paraId="62F894FA" w14:textId="77777777" w:rsidR="00631BEE" w:rsidRPr="00631BEE" w:rsidRDefault="00631BEE">
      <w:pPr>
        <w:numPr>
          <w:ilvl w:val="0"/>
          <w:numId w:val="21"/>
        </w:numPr>
        <w:spacing w:after="0" w:line="240" w:lineRule="auto"/>
        <w:ind w:left="709"/>
        <w:contextualSpacing/>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Wykonawca spełni warunek jeżeli wykaże, </w:t>
      </w:r>
      <w:r w:rsidRPr="00631BEE">
        <w:rPr>
          <w:rFonts w:ascii="Times New Roman" w:eastAsia="Times New Roman" w:hAnsi="Times New Roman" w:cs="Times New Roman"/>
          <w:bCs/>
          <w:iCs/>
          <w:kern w:val="0"/>
          <w:sz w:val="24"/>
          <w:szCs w:val="24"/>
          <w:lang w:eastAsia="pl-PL"/>
          <w14:ligatures w14:val="none"/>
        </w:rPr>
        <w:t xml:space="preserve">odpowiedni </w:t>
      </w:r>
      <w:r w:rsidRPr="00631BEE">
        <w:rPr>
          <w:rFonts w:ascii="Times New Roman" w:eastAsia="Times New Roman" w:hAnsi="Times New Roman" w:cs="Times New Roman"/>
          <w:b/>
          <w:bCs/>
          <w:iCs/>
          <w:kern w:val="0"/>
          <w:sz w:val="24"/>
          <w:szCs w:val="24"/>
          <w:u w:val="single"/>
          <w:lang w:eastAsia="pl-PL"/>
          <w14:ligatures w14:val="none"/>
        </w:rPr>
        <w:t>potencjał kadrowy.</w:t>
      </w:r>
    </w:p>
    <w:p w14:paraId="52AC08A5" w14:textId="3A22D9ED" w:rsidR="0022044F" w:rsidRPr="00631BEE" w:rsidRDefault="00631BEE" w:rsidP="002E559D">
      <w:pPr>
        <w:spacing w:after="0" w:line="240" w:lineRule="auto"/>
        <w:ind w:left="709"/>
        <w:jc w:val="both"/>
        <w:rPr>
          <w:rFonts w:ascii="Times New Roman" w:eastAsia="Times New Roman" w:hAnsi="Times New Roman" w:cs="Times New Roman"/>
          <w:b/>
          <w:bCs/>
          <w:kern w:val="0"/>
          <w:sz w:val="24"/>
          <w:szCs w:val="24"/>
          <w:lang w:eastAsia="pl-PL"/>
          <w14:ligatures w14:val="none"/>
        </w:rPr>
      </w:pPr>
      <w:bookmarkStart w:id="27" w:name="_Hlk84854117"/>
      <w:r w:rsidRPr="00631BEE">
        <w:rPr>
          <w:rFonts w:ascii="Times New Roman" w:eastAsia="Times New Roman" w:hAnsi="Times New Roman" w:cs="Times New Roman"/>
          <w:sz w:val="24"/>
          <w:szCs w:val="24"/>
          <w:lang w:eastAsia="pl-PL"/>
        </w:rPr>
        <w:t>Wykonawca musi wykazać</w:t>
      </w:r>
      <w:r w:rsidRPr="00631BEE">
        <w:rPr>
          <w:rFonts w:ascii="Times New Roman" w:eastAsia="Times New Roman" w:hAnsi="Times New Roman" w:cs="Times New Roman"/>
          <w:color w:val="000000"/>
          <w:sz w:val="24"/>
          <w:lang w:eastAsia="pl-PL"/>
        </w:rPr>
        <w:t xml:space="preserve">, że dysponuje lub będzie dysponował </w:t>
      </w:r>
      <w:bookmarkEnd w:id="27"/>
      <w:r w:rsidRPr="00631BEE">
        <w:rPr>
          <w:rFonts w:ascii="Times New Roman" w:eastAsia="Times New Roman" w:hAnsi="Times New Roman" w:cs="Times New Roman"/>
          <w:color w:val="000000"/>
          <w:sz w:val="24"/>
          <w:lang w:eastAsia="pl-PL"/>
        </w:rPr>
        <w:t xml:space="preserve">w okresie przewidzianym na realizację zamówienia osobą do objęcia funkcji </w:t>
      </w:r>
      <w:r w:rsidRPr="00631BEE">
        <w:rPr>
          <w:rFonts w:ascii="Times New Roman" w:eastAsia="Times New Roman" w:hAnsi="Times New Roman" w:cs="Times New Roman"/>
          <w:b/>
          <w:bCs/>
          <w:color w:val="000000"/>
          <w:sz w:val="24"/>
          <w:lang w:eastAsia="pl-PL"/>
        </w:rPr>
        <w:t xml:space="preserve">Kierownika </w:t>
      </w:r>
      <w:r w:rsidR="00EB6F9C">
        <w:rPr>
          <w:rFonts w:ascii="Times New Roman" w:eastAsia="Times New Roman" w:hAnsi="Times New Roman" w:cs="Times New Roman"/>
          <w:b/>
          <w:bCs/>
          <w:color w:val="000000"/>
          <w:sz w:val="24"/>
          <w:lang w:eastAsia="pl-PL"/>
        </w:rPr>
        <w:t>b</w:t>
      </w:r>
      <w:r w:rsidRPr="00631BEE">
        <w:rPr>
          <w:rFonts w:ascii="Times New Roman" w:eastAsia="Times New Roman" w:hAnsi="Times New Roman" w:cs="Times New Roman"/>
          <w:b/>
          <w:bCs/>
          <w:color w:val="000000"/>
          <w:sz w:val="24"/>
          <w:lang w:eastAsia="pl-PL"/>
        </w:rPr>
        <w:t>udowy</w:t>
      </w:r>
      <w:r w:rsidRPr="00631BEE">
        <w:rPr>
          <w:rFonts w:ascii="Times New Roman" w:eastAsia="Times New Roman" w:hAnsi="Times New Roman" w:cs="Times New Roman"/>
          <w:color w:val="000000"/>
          <w:sz w:val="24"/>
          <w:lang w:eastAsia="pl-PL"/>
        </w:rPr>
        <w:t xml:space="preserve"> posiadającą wymagane przepisami prawa uprawnienia budowlane do pełnienia samodzielnej funkcji technicznej w budownictwie w zakresie kierowania robotami budowlanymi w specjalności inżynieryjnej drogowej bez ograniczeń</w:t>
      </w:r>
      <w:r w:rsidR="00B433C7">
        <w:rPr>
          <w:rFonts w:ascii="Times New Roman" w:eastAsia="Times New Roman" w:hAnsi="Times New Roman" w:cs="Times New Roman"/>
          <w:color w:val="000000"/>
          <w:sz w:val="24"/>
          <w:lang w:eastAsia="pl-PL"/>
        </w:rPr>
        <w:t xml:space="preserve"> </w:t>
      </w:r>
      <w:r w:rsidR="00B433C7" w:rsidRPr="006B509A">
        <w:rPr>
          <w:rFonts w:ascii="Times New Roman" w:eastAsia="Times New Roman" w:hAnsi="Times New Roman" w:cs="Times New Roman"/>
          <w:color w:val="000000" w:themeColor="text1"/>
          <w:sz w:val="24"/>
          <w:lang w:eastAsia="pl-PL"/>
        </w:rPr>
        <w:t>lub w specjalności konstrukcyjno-budowlanej bez ograniczeń obejmujące swoim zakresem uprawnienia budowlane w specjalności drogowej bez ograniczeń</w:t>
      </w:r>
      <w:r w:rsidRPr="00631BEE">
        <w:rPr>
          <w:rFonts w:ascii="Times New Roman" w:eastAsia="Times New Roman" w:hAnsi="Times New Roman" w:cs="Times New Roman"/>
          <w:kern w:val="0"/>
          <w:sz w:val="24"/>
          <w:szCs w:val="24"/>
          <w:lang w:eastAsia="pl-PL"/>
          <w14:ligatures w14:val="none"/>
        </w:rPr>
        <w:t xml:space="preserve"> – </w:t>
      </w:r>
      <w:r w:rsidRPr="00631BEE">
        <w:rPr>
          <w:rFonts w:ascii="Times New Roman" w:eastAsia="Times New Roman" w:hAnsi="Times New Roman" w:cs="Times New Roman"/>
          <w:b/>
          <w:bCs/>
          <w:kern w:val="0"/>
          <w:sz w:val="24"/>
          <w:szCs w:val="24"/>
          <w:lang w:eastAsia="pl-PL"/>
          <w14:ligatures w14:val="none"/>
        </w:rPr>
        <w:t>na załączniku nr 7 do SWZ</w:t>
      </w:r>
      <w:r w:rsidR="00D5327D">
        <w:rPr>
          <w:rFonts w:ascii="Times New Roman" w:eastAsia="Times New Roman" w:hAnsi="Times New Roman" w:cs="Times New Roman"/>
          <w:b/>
          <w:bCs/>
          <w:kern w:val="0"/>
          <w:sz w:val="24"/>
          <w:szCs w:val="24"/>
          <w:lang w:eastAsia="pl-PL"/>
          <w14:ligatures w14:val="none"/>
        </w:rPr>
        <w:t>.</w:t>
      </w:r>
    </w:p>
    <w:p w14:paraId="32EBAE0E" w14:textId="24B4A16D" w:rsidR="00994F15" w:rsidRPr="00D5327D" w:rsidRDefault="00994F15" w:rsidP="00D5327D">
      <w:pPr>
        <w:spacing w:after="0" w:line="240" w:lineRule="auto"/>
        <w:ind w:left="709" w:hanging="5"/>
        <w:jc w:val="both"/>
        <w:rPr>
          <w:rFonts w:ascii="Times New Roman" w:eastAsia="Arial" w:hAnsi="Times New Roman" w:cs="Times New Roman"/>
          <w:color w:val="000000"/>
          <w:sz w:val="24"/>
          <w:szCs w:val="24"/>
          <w:lang w:eastAsia="pl-PL"/>
        </w:rPr>
      </w:pPr>
      <w:r w:rsidRPr="0080656A">
        <w:rPr>
          <w:rFonts w:ascii="Times New Roman" w:eastAsia="Arial" w:hAnsi="Times New Roman" w:cs="Times New Roman"/>
          <w:color w:val="000000"/>
          <w:sz w:val="24"/>
          <w:szCs w:val="24"/>
          <w:lang w:eastAsia="pl-PL"/>
        </w:rPr>
        <w:t>Zamawiający określając wymogi dla potencjału kadrowego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(tj. Dz.U. z 2023 r., poz. 682 ze zm.) oraz ustawy o zasadach uznawania kwalifikacji zawodowych nabytych w państwach członkowskich Unii Europejskiej</w:t>
      </w:r>
      <w:r>
        <w:rPr>
          <w:rFonts w:ascii="Times New Roman" w:eastAsia="Arial" w:hAnsi="Times New Roman" w:cs="Times New Roman"/>
          <w:color w:val="000000"/>
          <w:sz w:val="24"/>
          <w:szCs w:val="24"/>
          <w:lang w:eastAsia="pl-PL"/>
        </w:rPr>
        <w:t xml:space="preserve"> </w:t>
      </w:r>
      <w:r w:rsidRPr="0080656A">
        <w:rPr>
          <w:rFonts w:ascii="Times New Roman" w:eastAsia="Arial" w:hAnsi="Times New Roman" w:cs="Times New Roman"/>
          <w:color w:val="000000"/>
          <w:sz w:val="24"/>
          <w:szCs w:val="24"/>
          <w:lang w:eastAsia="pl-PL"/>
        </w:rPr>
        <w:t xml:space="preserve">(tj. Dz.U. z 2023 r., poz. 334 ze zm.). </w:t>
      </w:r>
    </w:p>
    <w:p w14:paraId="6577B587" w14:textId="4F84C0F7" w:rsidR="00B433C7" w:rsidRPr="006034C6" w:rsidRDefault="00631BEE" w:rsidP="00994F15">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w:t>
      </w:r>
      <w:r w:rsidR="00B433C7">
        <w:rPr>
          <w:rFonts w:ascii="Times New Roman" w:eastAsia="Times New Roman" w:hAnsi="Times New Roman" w:cs="Times New Roman"/>
          <w:color w:val="000000"/>
          <w:kern w:val="0"/>
          <w:sz w:val="24"/>
          <w:lang w:eastAsia="pl-PL"/>
          <w14:ligatures w14:val="none"/>
        </w:rPr>
        <w:t>Zamawiający, w stosunku</w:t>
      </w:r>
      <w:r w:rsidR="006034C6">
        <w:rPr>
          <w:rFonts w:ascii="Times New Roman" w:eastAsia="Times New Roman" w:hAnsi="Times New Roman" w:cs="Times New Roman"/>
          <w:color w:val="000000"/>
          <w:kern w:val="0"/>
          <w:sz w:val="24"/>
          <w:lang w:eastAsia="pl-PL"/>
          <w14:ligatures w14:val="none"/>
        </w:rPr>
        <w:t xml:space="preserve"> do </w:t>
      </w:r>
      <w:r w:rsidR="006034C6" w:rsidRPr="00631BEE">
        <w:rPr>
          <w:rFonts w:ascii="Times New Roman" w:eastAsia="Times New Roman" w:hAnsi="Times New Roman" w:cs="Times New Roman"/>
          <w:color w:val="000000"/>
          <w:kern w:val="0"/>
          <w:sz w:val="24"/>
          <w:lang w:eastAsia="pl-PL"/>
          <w14:ligatures w14:val="none"/>
        </w:rPr>
        <w:t>Wykonawców wspólnie ubiegających się o udzielenie zamówienia</w:t>
      </w:r>
      <w:r w:rsidR="006034C6">
        <w:rPr>
          <w:rFonts w:ascii="Times New Roman" w:eastAsia="Times New Roman" w:hAnsi="Times New Roman" w:cs="Times New Roman"/>
          <w:color w:val="000000"/>
          <w:kern w:val="0"/>
          <w:sz w:val="24"/>
          <w:lang w:eastAsia="pl-PL"/>
          <w14:ligatures w14:val="none"/>
        </w:rPr>
        <w:t xml:space="preserve">, w odniesieniu do warunku dotyczącego zdolności technicznej lub zawodowej – dopuszcza łączne spełnienie warunku przez Wykonawców. W przypadku wspólnego ubiegania się dwóch lub więcej wykonawców o udzielenie niniejszego zamówienia, oceniana będzie ich łączna zdolność techniczna lub zawodowa, </w:t>
      </w:r>
      <w:r w:rsidR="006034C6" w:rsidRPr="006034C6">
        <w:rPr>
          <w:rFonts w:ascii="Times New Roman" w:eastAsia="Times New Roman" w:hAnsi="Times New Roman" w:cs="Times New Roman"/>
          <w:b/>
          <w:bCs/>
          <w:color w:val="000000"/>
          <w:kern w:val="0"/>
          <w:sz w:val="24"/>
          <w:lang w:eastAsia="pl-PL"/>
          <w14:ligatures w14:val="none"/>
        </w:rPr>
        <w:t>przy czym nie podlegają sumowaniu wielkości lu</w:t>
      </w:r>
      <w:r w:rsidR="006034C6">
        <w:rPr>
          <w:rFonts w:ascii="Times New Roman" w:eastAsia="Times New Roman" w:hAnsi="Times New Roman" w:cs="Times New Roman"/>
          <w:b/>
          <w:bCs/>
          <w:color w:val="000000"/>
          <w:kern w:val="0"/>
          <w:sz w:val="24"/>
          <w:lang w:eastAsia="pl-PL"/>
          <w14:ligatures w14:val="none"/>
        </w:rPr>
        <w:t>b</w:t>
      </w:r>
      <w:r w:rsidR="006034C6" w:rsidRPr="006034C6">
        <w:rPr>
          <w:rFonts w:ascii="Times New Roman" w:eastAsia="Times New Roman" w:hAnsi="Times New Roman" w:cs="Times New Roman"/>
          <w:b/>
          <w:bCs/>
          <w:color w:val="000000"/>
          <w:kern w:val="0"/>
          <w:sz w:val="24"/>
          <w:lang w:eastAsia="pl-PL"/>
          <w14:ligatures w14:val="none"/>
        </w:rPr>
        <w:t xml:space="preserve"> wartości wykazywanych zamówień</w:t>
      </w:r>
    </w:p>
    <w:p w14:paraId="04553CEB" w14:textId="77777777" w:rsidR="00631BEE" w:rsidRDefault="00631BEE" w:rsidP="00994F15">
      <w:pPr>
        <w:spacing w:after="0" w:line="240" w:lineRule="auto"/>
        <w:ind w:left="284" w:hanging="284"/>
        <w:contextualSpacing/>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C85A0DE" w14:textId="77777777" w:rsidR="00D65383" w:rsidRDefault="00D65383"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1D05501" w14:textId="77777777" w:rsidR="00F73AC9" w:rsidRPr="00631BEE" w:rsidRDefault="00F73AC9"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1E6B52C"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hAnsi="Times New Roman" w:cs="Times New Roman"/>
          <w:b/>
          <w:kern w:val="0"/>
          <w:sz w:val="24"/>
          <w:szCs w:val="24"/>
          <w:highlight w:val="lightGray"/>
          <w14:ligatures w14:val="none"/>
        </w:rPr>
        <w:t>XXII. INFORMACJA DLA WYKONAWCÓW WSPÓLNIE UBIEGAJĄCYCH SIĘ     O UDZIELENIE ZAMÓWIENIA (SPÓŁKI CYWILNE/KONSORCJA)</w:t>
      </w:r>
    </w:p>
    <w:p w14:paraId="4AC13CB7"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7A09279" w14:textId="77777777" w:rsidR="00AF5F87" w:rsidRPr="00DB65E7" w:rsidRDefault="00AF5F87" w:rsidP="00AF5F8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1. Wykonawcy wspólnie ubiega</w:t>
      </w:r>
      <w:r>
        <w:rPr>
          <w:rFonts w:ascii="Times New Roman" w:eastAsia="Times New Roman" w:hAnsi="Times New Roman" w:cs="Times New Roman"/>
          <w:color w:val="000000"/>
          <w:kern w:val="0"/>
          <w:sz w:val="24"/>
          <w:lang w:eastAsia="pl-PL"/>
          <w14:ligatures w14:val="none"/>
        </w:rPr>
        <w:t>jący</w:t>
      </w:r>
      <w:r w:rsidRPr="00DB65E7">
        <w:rPr>
          <w:rFonts w:ascii="Times New Roman" w:eastAsia="Times New Roman" w:hAnsi="Times New Roman" w:cs="Times New Roman"/>
          <w:color w:val="000000"/>
          <w:kern w:val="0"/>
          <w:sz w:val="24"/>
          <w:lang w:eastAsia="pl-PL"/>
          <w14:ligatures w14:val="none"/>
        </w:rPr>
        <w:t xml:space="preserve"> się o udzielenie zamówienia</w:t>
      </w:r>
      <w:r>
        <w:rPr>
          <w:rFonts w:ascii="Times New Roman" w:eastAsia="Times New Roman" w:hAnsi="Times New Roman" w:cs="Times New Roman"/>
          <w:color w:val="000000"/>
          <w:kern w:val="0"/>
          <w:sz w:val="24"/>
          <w:lang w:eastAsia="pl-PL"/>
          <w14:ligatures w14:val="none"/>
        </w:rPr>
        <w:t xml:space="preserve"> (konsorcja, spółki cywilne)           </w:t>
      </w:r>
      <w:r w:rsidRPr="00DB65E7">
        <w:rPr>
          <w:rFonts w:ascii="Times New Roman" w:eastAsia="Times New Roman" w:hAnsi="Times New Roman" w:cs="Times New Roman"/>
          <w:color w:val="000000"/>
          <w:kern w:val="0"/>
          <w:sz w:val="24"/>
          <w:lang w:eastAsia="pl-PL"/>
          <w14:ligatures w14:val="none"/>
        </w:rPr>
        <w:t xml:space="preserve"> ustanawiają pełnomocnika do reprezentowania ich w postępowaniu o udzielenie zamówienia albo do reprezentowania w postepowaniu i zawarciu umowy w sprawie zamówienia publicznego. </w:t>
      </w:r>
      <w:r w:rsidRPr="00DB65E7">
        <w:rPr>
          <w:rFonts w:ascii="Times New Roman" w:eastAsia="Times New Roman" w:hAnsi="Times New Roman" w:cs="Times New Roman"/>
          <w:b/>
          <w:bCs/>
          <w:color w:val="000000"/>
          <w:kern w:val="0"/>
          <w:sz w:val="24"/>
          <w:lang w:eastAsia="pl-PL"/>
          <w14:ligatures w14:val="none"/>
        </w:rPr>
        <w:t>Pełnomocnictwo powinno być załączone do oferty</w:t>
      </w:r>
      <w:r w:rsidRPr="00DB65E7">
        <w:rPr>
          <w:rFonts w:ascii="Times New Roman" w:eastAsia="Times New Roman" w:hAnsi="Times New Roman" w:cs="Times New Roman"/>
          <w:color w:val="000000"/>
          <w:kern w:val="0"/>
          <w:sz w:val="24"/>
          <w:lang w:eastAsia="pl-PL"/>
          <w14:ligatures w14:val="none"/>
        </w:rPr>
        <w:t xml:space="preserve">. </w:t>
      </w:r>
    </w:p>
    <w:p w14:paraId="26200D24" w14:textId="77777777" w:rsidR="00AF5F87" w:rsidRDefault="00AF5F87" w:rsidP="00AF5F8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DB65E7">
        <w:rPr>
          <w:rFonts w:ascii="Times New Roman" w:eastAsia="Times New Roman" w:hAnsi="Times New Roman" w:cs="Times New Roman"/>
          <w:color w:val="000000"/>
          <w:kern w:val="0"/>
          <w:sz w:val="24"/>
          <w:lang w:eastAsia="pl-PL"/>
          <w14:ligatures w14:val="none"/>
        </w:rPr>
        <w:t xml:space="preserve">2. W przypadku Wykonawców wspólnie ubiegających się o udzielenie zamówienia, oświadczenie/oświadczenia, o którym mowa w dziale </w:t>
      </w:r>
      <w:r w:rsidRPr="00DB65E7">
        <w:rPr>
          <w:rFonts w:ascii="Times New Roman" w:eastAsia="Times New Roman" w:hAnsi="Times New Roman" w:cs="Times New Roman"/>
          <w:color w:val="000000" w:themeColor="text1"/>
          <w:kern w:val="0"/>
          <w:sz w:val="24"/>
          <w:lang w:eastAsia="pl-PL"/>
          <w14:ligatures w14:val="none"/>
        </w:rPr>
        <w:t xml:space="preserve">XXIV ust. 1 </w:t>
      </w:r>
      <w:r w:rsidRPr="00DB65E7">
        <w:rPr>
          <w:rFonts w:ascii="Times New Roman" w:eastAsia="Times New Roman" w:hAnsi="Times New Roman" w:cs="Times New Roman"/>
          <w:color w:val="000000"/>
          <w:kern w:val="0"/>
          <w:sz w:val="24"/>
          <w:lang w:eastAsia="pl-PL"/>
          <w14:ligatures w14:val="none"/>
        </w:rPr>
        <w:t>SWZ, składa każdy                           z Wykonawców</w:t>
      </w:r>
      <w:r>
        <w:rPr>
          <w:rFonts w:ascii="Times New Roman" w:eastAsia="Times New Roman" w:hAnsi="Times New Roman" w:cs="Times New Roman"/>
          <w:color w:val="000000"/>
          <w:kern w:val="0"/>
          <w:sz w:val="24"/>
          <w:lang w:eastAsia="pl-PL"/>
          <w14:ligatures w14:val="none"/>
        </w:rPr>
        <w:t xml:space="preserve"> </w:t>
      </w:r>
      <w:r w:rsidRPr="007522E1">
        <w:rPr>
          <w:rFonts w:ascii="Times New Roman" w:eastAsia="Times New Roman" w:hAnsi="Times New Roman" w:cs="Times New Roman"/>
          <w:color w:val="000000"/>
          <w:kern w:val="0"/>
          <w:sz w:val="24"/>
          <w:lang w:eastAsia="pl-PL"/>
          <w14:ligatures w14:val="none"/>
        </w:rPr>
        <w:t>(</w:t>
      </w:r>
      <w:r w:rsidRPr="00195DA3">
        <w:rPr>
          <w:rFonts w:ascii="Times New Roman" w:eastAsia="Times New Roman" w:hAnsi="Times New Roman" w:cs="Times New Roman"/>
          <w:b/>
          <w:bCs/>
          <w:color w:val="000000"/>
          <w:kern w:val="0"/>
          <w:sz w:val="24"/>
          <w:lang w:eastAsia="pl-PL"/>
          <w14:ligatures w14:val="none"/>
        </w:rPr>
        <w:t>w tym każdy wspólnik Spółki Cywilnej</w:t>
      </w:r>
      <w:r w:rsidRPr="007522E1">
        <w:rPr>
          <w:rFonts w:ascii="Times New Roman" w:eastAsia="Times New Roman" w:hAnsi="Times New Roman" w:cs="Times New Roman"/>
          <w:color w:val="000000"/>
          <w:kern w:val="0"/>
          <w:sz w:val="24"/>
          <w:lang w:eastAsia="pl-PL"/>
          <w14:ligatures w14:val="none"/>
        </w:rPr>
        <w:t>)</w:t>
      </w:r>
      <w:r w:rsidRPr="00DB65E7">
        <w:rPr>
          <w:rFonts w:ascii="Times New Roman" w:eastAsia="Times New Roman" w:hAnsi="Times New Roman" w:cs="Times New Roman"/>
          <w:color w:val="000000"/>
          <w:kern w:val="0"/>
          <w:sz w:val="24"/>
          <w:lang w:eastAsia="pl-PL"/>
          <w14:ligatures w14:val="none"/>
        </w:rPr>
        <w:t xml:space="preserve">. Oświadczenia te potwierdzają brak podstaw do wykluczenia oraz spełnianie warunków udziału w zakresie, w jakim każdy z Wykonawców wykazuje spełnianie warunków udziału w postępowaniu. </w:t>
      </w:r>
    </w:p>
    <w:p w14:paraId="43B6729D" w14:textId="0E2A3276" w:rsidR="00F8107E" w:rsidRPr="00F8107E" w:rsidRDefault="00F8107E" w:rsidP="00F8107E">
      <w:pPr>
        <w:autoSpaceDE w:val="0"/>
        <w:autoSpaceDN w:val="0"/>
        <w:adjustRightInd w:val="0"/>
        <w:spacing w:after="0" w:line="240" w:lineRule="auto"/>
        <w:ind w:left="284" w:hanging="284"/>
        <w:jc w:val="both"/>
        <w:rPr>
          <w:rFonts w:ascii="Times New Roman" w:hAnsi="Times New Roman" w:cs="Times New Roman"/>
          <w:color w:val="000000"/>
          <w:kern w:val="0"/>
          <w:sz w:val="24"/>
          <w:szCs w:val="24"/>
        </w:rPr>
      </w:pPr>
      <w:r>
        <w:rPr>
          <w:rFonts w:ascii="Times New Roman" w:eastAsia="Times New Roman" w:hAnsi="Times New Roman" w:cs="Times New Roman"/>
          <w:color w:val="000000"/>
          <w:kern w:val="0"/>
          <w:sz w:val="24"/>
          <w:lang w:eastAsia="pl-PL"/>
          <w14:ligatures w14:val="none"/>
        </w:rPr>
        <w:lastRenderedPageBreak/>
        <w:t xml:space="preserve">3. </w:t>
      </w:r>
      <w:r>
        <w:rPr>
          <w:rFonts w:ascii="Times New Roman" w:hAnsi="Times New Roman" w:cs="Times New Roman"/>
          <w:color w:val="000000"/>
          <w:kern w:val="0"/>
          <w:sz w:val="24"/>
          <w:szCs w:val="24"/>
        </w:rPr>
        <w:t>O</w:t>
      </w:r>
      <w:r w:rsidRPr="00140D99">
        <w:rPr>
          <w:rFonts w:ascii="Times New Roman" w:hAnsi="Times New Roman" w:cs="Times New Roman"/>
          <w:color w:val="000000"/>
          <w:kern w:val="0"/>
          <w:sz w:val="24"/>
          <w:szCs w:val="24"/>
        </w:rPr>
        <w:t>świadczenie dotyczące przynależności lub braku przynależności do tej samej grupy kapitałowej, składa każdy z Wykonawców wspólnie ubiegających się o zamówienie</w:t>
      </w:r>
      <w:r w:rsidRPr="00F8107E">
        <w:rPr>
          <w:rFonts w:ascii="Times New Roman" w:hAnsi="Times New Roman" w:cs="Times New Roman"/>
          <w:color w:val="000000" w:themeColor="text1"/>
          <w:sz w:val="24"/>
          <w:szCs w:val="24"/>
          <w:shd w:val="clear" w:color="auto" w:fill="FFFFFF"/>
        </w:rPr>
        <w:t xml:space="preserve"> lub pełnomocnik w imieniu tych podmiotów</w:t>
      </w:r>
      <w:r>
        <w:rPr>
          <w:rFonts w:ascii="Times New Roman" w:hAnsi="Times New Roman" w:cs="Times New Roman"/>
          <w:color w:val="000000" w:themeColor="text1"/>
          <w:sz w:val="24"/>
          <w:szCs w:val="24"/>
          <w:shd w:val="clear" w:color="auto" w:fill="FFFFFF"/>
        </w:rPr>
        <w:t xml:space="preserve"> pod warunkiem, że wynika to z treści pełnomocnictwa</w:t>
      </w:r>
      <w:r w:rsidRPr="00140D99">
        <w:rPr>
          <w:rFonts w:ascii="Times New Roman" w:hAnsi="Times New Roman" w:cs="Times New Roman"/>
          <w:color w:val="000000"/>
          <w:kern w:val="0"/>
          <w:sz w:val="24"/>
          <w:szCs w:val="24"/>
        </w:rPr>
        <w:t xml:space="preserve">. </w:t>
      </w:r>
    </w:p>
    <w:p w14:paraId="36A4E81C" w14:textId="0DC6061B" w:rsidR="00AF5F87" w:rsidRPr="00DB65E7" w:rsidRDefault="00F8107E" w:rsidP="00AF5F8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Pr>
          <w:rFonts w:ascii="Times New Roman" w:eastAsia="Times New Roman" w:hAnsi="Times New Roman" w:cs="Times New Roman"/>
          <w:b/>
          <w:color w:val="000000"/>
          <w:kern w:val="0"/>
          <w:sz w:val="24"/>
          <w:lang w:eastAsia="pl-PL"/>
          <w14:ligatures w14:val="none"/>
        </w:rPr>
        <w:t>4</w:t>
      </w:r>
      <w:r w:rsidR="00AF5F87" w:rsidRPr="00DB65E7">
        <w:rPr>
          <w:rFonts w:ascii="Times New Roman" w:eastAsia="Times New Roman" w:hAnsi="Times New Roman" w:cs="Times New Roman"/>
          <w:b/>
          <w:color w:val="000000"/>
          <w:kern w:val="0"/>
          <w:sz w:val="24"/>
          <w:lang w:eastAsia="pl-PL"/>
          <w14:ligatures w14:val="none"/>
        </w:rPr>
        <w:t xml:space="preserve">. Wykonawcy wspólnie ubiegający się o udzielenie zamówienia dołączają do oferty oświadczenie, z którego wynika, które roboty budowlane wykonują poszczególni Wykonawcy – na załączniku nr </w:t>
      </w:r>
      <w:r w:rsidR="00AF5F87">
        <w:rPr>
          <w:rFonts w:ascii="Times New Roman" w:eastAsia="Times New Roman" w:hAnsi="Times New Roman" w:cs="Times New Roman"/>
          <w:b/>
          <w:color w:val="000000"/>
          <w:kern w:val="0"/>
          <w:sz w:val="24"/>
          <w:lang w:eastAsia="pl-PL"/>
          <w14:ligatures w14:val="none"/>
        </w:rPr>
        <w:t>8</w:t>
      </w:r>
      <w:r w:rsidR="002E559D">
        <w:rPr>
          <w:rFonts w:ascii="Times New Roman" w:eastAsia="Times New Roman" w:hAnsi="Times New Roman" w:cs="Times New Roman"/>
          <w:b/>
          <w:color w:val="000000"/>
          <w:kern w:val="0"/>
          <w:sz w:val="24"/>
          <w:lang w:eastAsia="pl-PL"/>
          <w14:ligatures w14:val="none"/>
        </w:rPr>
        <w:t xml:space="preserve"> do SWZ</w:t>
      </w:r>
      <w:r w:rsidR="00AF5F87" w:rsidRPr="00DB65E7">
        <w:rPr>
          <w:rFonts w:ascii="Times New Roman" w:eastAsia="Times New Roman" w:hAnsi="Times New Roman" w:cs="Times New Roman"/>
          <w:b/>
          <w:color w:val="000000"/>
          <w:kern w:val="0"/>
          <w:sz w:val="24"/>
          <w:lang w:eastAsia="pl-PL"/>
          <w14:ligatures w14:val="none"/>
        </w:rPr>
        <w:t xml:space="preserve">.  </w:t>
      </w:r>
    </w:p>
    <w:p w14:paraId="779AD370" w14:textId="77777777" w:rsid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BF3BE38" w14:textId="77777777" w:rsidR="00F8107E" w:rsidRPr="00631BEE" w:rsidRDefault="00F8107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09AE76F0"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hAnsi="Times New Roman" w:cs="Times New Roman"/>
          <w:b/>
          <w:kern w:val="0"/>
          <w:sz w:val="24"/>
          <w:szCs w:val="24"/>
          <w:highlight w:val="lightGray"/>
          <w14:ligatures w14:val="none"/>
        </w:rPr>
        <w:t>XXIII. POLEGANIE NA ZASOBACH INNYCH PODMIOTÓW</w:t>
      </w:r>
    </w:p>
    <w:p w14:paraId="0515836C"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55F7C7C" w14:textId="77777777" w:rsidR="00631BEE" w:rsidRPr="00631BEE" w:rsidRDefault="00631BEE" w:rsidP="00994F1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FB42034" w14:textId="605A09D0" w:rsidR="00D5327D" w:rsidRPr="00631BEE" w:rsidRDefault="00631BEE" w:rsidP="00F73AC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2. W odniesienie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7F00C51F" w14:textId="22E2B352" w:rsidR="00994F15" w:rsidRDefault="00631BEE" w:rsidP="00D5327D">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Wykonawca, który polega na zdolnościach lub sytuacji podmiotów udostępniających zasoby, </w:t>
      </w:r>
      <w:r w:rsidRPr="00631BEE">
        <w:rPr>
          <w:rFonts w:ascii="Times New Roman" w:eastAsia="Times New Roman" w:hAnsi="Times New Roman" w:cs="Times New Roman"/>
          <w:b/>
          <w:color w:val="000000"/>
          <w:kern w:val="0"/>
          <w:sz w:val="24"/>
          <w:lang w:eastAsia="pl-PL"/>
          <w14:ligatures w14:val="none"/>
        </w:rPr>
        <w:t>składa wraz z ofertą</w:t>
      </w:r>
      <w:r w:rsidRPr="00631BEE">
        <w:rPr>
          <w:rFonts w:ascii="Times New Roman" w:eastAsia="Times New Roman" w:hAnsi="Times New Roman" w:cs="Times New Roman"/>
          <w:color w:val="000000"/>
          <w:kern w:val="0"/>
          <w:sz w:val="24"/>
          <w:lang w:eastAsia="pl-PL"/>
          <w14:ligatures w14:val="none"/>
        </w:rPr>
        <w:t xml:space="preserve">, zobowiązanie </w:t>
      </w:r>
      <w:r w:rsidRPr="00631BEE">
        <w:rPr>
          <w:rFonts w:ascii="Times New Roman" w:eastAsia="Times New Roman" w:hAnsi="Times New Roman" w:cs="Times New Roman"/>
          <w:b/>
          <w:bCs/>
          <w:color w:val="000000"/>
          <w:kern w:val="0"/>
          <w:sz w:val="24"/>
          <w:lang w:eastAsia="pl-PL"/>
          <w14:ligatures w14:val="none"/>
        </w:rPr>
        <w:t>Podmiotu</w:t>
      </w:r>
      <w:r w:rsidRPr="00631BEE">
        <w:rPr>
          <w:rFonts w:ascii="Times New Roman" w:eastAsia="Times New Roman" w:hAnsi="Times New Roman" w:cs="Times New Roman"/>
          <w:color w:val="000000"/>
          <w:kern w:val="0"/>
          <w:sz w:val="24"/>
          <w:lang w:eastAsia="pl-PL"/>
          <w14:ligatures w14:val="none"/>
        </w:rPr>
        <w:t xml:space="preserve"> udostępniającego zasoby do oddania mu do dyspozycji niezbędnych zasobów na potrzeby realizacji danego zamówienia lub inny podmiotowych środek dowodowy potwierdzający, że Wykonawca realizując zamówienie, będzie dysponował niezbędnymi zasobami tych podmiotów – na  </w:t>
      </w:r>
      <w:r w:rsidRPr="00631BEE">
        <w:rPr>
          <w:rFonts w:ascii="Times New Roman" w:eastAsia="Times New Roman" w:hAnsi="Times New Roman" w:cs="Times New Roman"/>
          <w:b/>
          <w:color w:val="000000"/>
          <w:kern w:val="0"/>
          <w:sz w:val="24"/>
          <w:lang w:eastAsia="pl-PL"/>
          <w14:ligatures w14:val="none"/>
        </w:rPr>
        <w:t>załączniku nr 5 do SWZ.</w:t>
      </w:r>
      <w:r w:rsidRPr="00631BEE">
        <w:rPr>
          <w:rFonts w:ascii="Times New Roman" w:eastAsia="Times New Roman" w:hAnsi="Times New Roman" w:cs="Times New Roman"/>
          <w:color w:val="000000"/>
          <w:kern w:val="0"/>
          <w:sz w:val="24"/>
          <w:lang w:eastAsia="pl-PL"/>
          <w14:ligatures w14:val="none"/>
        </w:rPr>
        <w:t xml:space="preserve"> </w:t>
      </w:r>
    </w:p>
    <w:p w14:paraId="7B2A63A7" w14:textId="5C032073" w:rsidR="00631BEE" w:rsidRPr="00631BEE" w:rsidRDefault="00631BEE" w:rsidP="00994F1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Zobowiązanie, o którym mowa w ww. pkt 3, potwierdza, że stosunek łączący Wykonawcę     z podmiotami udostepniającymi zasoby gwarantuje rzeczywisty dostęp do tych zasobów oraz określa w szczególności: </w:t>
      </w:r>
    </w:p>
    <w:p w14:paraId="243E0703" w14:textId="77777777" w:rsidR="00631BEE" w:rsidRPr="00631BEE" w:rsidRDefault="00631BEE">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zakres dostępnych Wykonawcy zasobów podmiotu udostepniającego zasoby; </w:t>
      </w:r>
    </w:p>
    <w:p w14:paraId="7A9FD5FA" w14:textId="77777777" w:rsidR="00631BEE" w:rsidRPr="00631BEE" w:rsidRDefault="00631BEE">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sposób i okres udostępniania Wykonawcy i wykorzystania przez niego zasobów podmiotu udostepniającego te zasoby przy wykonywaniu zamówienia; </w:t>
      </w:r>
    </w:p>
    <w:p w14:paraId="60E0DA7E" w14:textId="77777777" w:rsidR="00631BEE" w:rsidRPr="00631BEE" w:rsidRDefault="00631BEE">
      <w:pPr>
        <w:numPr>
          <w:ilvl w:val="1"/>
          <w:numId w:val="16"/>
        </w:num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5A8CD350" w14:textId="2F0B62FD" w:rsidR="00F73AC9" w:rsidRPr="00631BEE" w:rsidRDefault="00631BEE" w:rsidP="008142B2">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5. Zamawiający ocenia, czy udostępnione Wykonawcy przez podmioty udostępniające zasoby zdolności techniczne lub zawodowe lub ich sytuacja finansowa lub ekonomiczna, pozwalają na wykazanie przez Wykonawcę spełnienia warunków udziału w postępowaniu, a także bada czy nie zachodzą wobec tego podmiotu podstawy wykluczenia, które zostały przewidziane względem Wykonawcy.  </w:t>
      </w:r>
    </w:p>
    <w:p w14:paraId="67683DF9" w14:textId="3846C2DA" w:rsidR="00631BEE" w:rsidRPr="00631BEE" w:rsidRDefault="00631BEE" w:rsidP="00994F15">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6. Jeżeli zdolności techniczne lub zawodowe podmiotu udostepniającego zasoby nie potwierdzają spełniania przez Wykonawcę warunków udziału w postępowaniu, Zamawiający żąda, aby Wykonawca w terminie określonym przez Zamawiającego zastąpił ten podmiot innym podmiotem lub podmiotami albo wykazał, że samodzielnie spełnia warunki udziału</w:t>
      </w:r>
      <w:r w:rsidR="00994F15">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 xml:space="preserve">w postępowaniu. </w:t>
      </w:r>
    </w:p>
    <w:p w14:paraId="251E7A69" w14:textId="77777777" w:rsidR="00631BEE" w:rsidRPr="00631BEE" w:rsidRDefault="00631BEE" w:rsidP="00994F15">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7. </w:t>
      </w:r>
      <w:r w:rsidRPr="00631BEE">
        <w:rPr>
          <w:rFonts w:ascii="Times New Roman" w:eastAsia="Times New Roman" w:hAnsi="Times New Roman" w:cs="Times New Roman"/>
          <w:b/>
          <w:color w:val="000000"/>
          <w:kern w:val="0"/>
          <w:sz w:val="24"/>
          <w:lang w:eastAsia="pl-PL"/>
          <w14:ligatures w14:val="none"/>
        </w:rPr>
        <w:t xml:space="preserve">Wykonawca nie może, po upływie terminu składania ofert, powoływać się na zdolności lub sytuację podmiotów udostępniających zasoby, jeżeli na etapie składania ofert nie polegał on w danym zakresie na zdolnościach lub sytuacji podmiotów udostepniających zasoby.  </w:t>
      </w:r>
    </w:p>
    <w:p w14:paraId="6385F753" w14:textId="4747071D" w:rsidR="00994F15" w:rsidRPr="00B65FDA" w:rsidRDefault="00631BEE" w:rsidP="00B65FDA">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8. Wykonawca, w przypadku polegania na zdolnościach lub sytuacji podmiotów udostepniających zasoby, przedstawia </w:t>
      </w:r>
      <w:r w:rsidRPr="00631BEE">
        <w:rPr>
          <w:rFonts w:ascii="Times New Roman" w:eastAsia="Times New Roman" w:hAnsi="Times New Roman" w:cs="Times New Roman"/>
          <w:b/>
          <w:bCs/>
          <w:color w:val="000000"/>
          <w:kern w:val="0"/>
          <w:sz w:val="24"/>
          <w:lang w:eastAsia="pl-PL"/>
          <w14:ligatures w14:val="none"/>
        </w:rPr>
        <w:t xml:space="preserve">na załączniku nr 3.1 do SWZ </w:t>
      </w:r>
      <w:r w:rsidRPr="00631BEE">
        <w:rPr>
          <w:rFonts w:ascii="Times New Roman" w:eastAsia="Times New Roman" w:hAnsi="Times New Roman" w:cs="Times New Roman"/>
          <w:color w:val="000000"/>
          <w:kern w:val="0"/>
          <w:sz w:val="24"/>
          <w:lang w:eastAsia="pl-PL"/>
          <w14:ligatures w14:val="none"/>
        </w:rPr>
        <w:t xml:space="preserve">wraz z ofertą </w:t>
      </w:r>
      <w:r w:rsidRPr="00631BEE">
        <w:rPr>
          <w:rFonts w:ascii="Times New Roman" w:eastAsia="Times New Roman" w:hAnsi="Times New Roman" w:cs="Times New Roman"/>
          <w:b/>
          <w:bCs/>
          <w:color w:val="000000"/>
          <w:kern w:val="0"/>
          <w:sz w:val="24"/>
          <w:lang w:eastAsia="pl-PL"/>
          <w14:ligatures w14:val="none"/>
        </w:rPr>
        <w:t>oświadczenie Podmiotu</w:t>
      </w:r>
      <w:r w:rsidRPr="00631BEE">
        <w:rPr>
          <w:rFonts w:ascii="Times New Roman" w:eastAsia="Times New Roman" w:hAnsi="Times New Roman" w:cs="Times New Roman"/>
          <w:color w:val="000000"/>
          <w:kern w:val="0"/>
          <w:sz w:val="24"/>
          <w:lang w:eastAsia="pl-PL"/>
          <w14:ligatures w14:val="none"/>
        </w:rPr>
        <w:t xml:space="preserve"> o spełnianiu warunków udziału w postępowaniu oraz </w:t>
      </w:r>
      <w:r w:rsidR="00994F15">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o niepodleganiu wykluczeniu z postepowania w zakresie, w jakim Wykonawca powołuje się na jego zasoby</w:t>
      </w:r>
      <w:r w:rsidR="00AF5F87">
        <w:rPr>
          <w:rFonts w:ascii="Times New Roman" w:eastAsia="Times New Roman" w:hAnsi="Times New Roman" w:cs="Times New Roman"/>
          <w:color w:val="000000"/>
          <w:kern w:val="0"/>
          <w:sz w:val="24"/>
          <w:lang w:eastAsia="pl-PL"/>
          <w14:ligatures w14:val="none"/>
        </w:rPr>
        <w:t>.</w:t>
      </w:r>
      <w:r w:rsidRPr="00631BEE">
        <w:rPr>
          <w:rFonts w:ascii="Times New Roman" w:eastAsia="Times New Roman" w:hAnsi="Times New Roman" w:cs="Times New Roman"/>
          <w:color w:val="000000"/>
          <w:kern w:val="0"/>
          <w:sz w:val="24"/>
          <w:lang w:eastAsia="pl-PL"/>
          <w14:ligatures w14:val="none"/>
        </w:rPr>
        <w:t xml:space="preserve"> </w:t>
      </w:r>
    </w:p>
    <w:p w14:paraId="55110A5C" w14:textId="77777777" w:rsidR="00631BEE" w:rsidRPr="00631BEE" w:rsidRDefault="00631BEE" w:rsidP="00631BEE">
      <w:pPr>
        <w:numPr>
          <w:ilvl w:val="12"/>
          <w:numId w:val="0"/>
        </w:numPr>
        <w:spacing w:after="0" w:line="240" w:lineRule="auto"/>
        <w:jc w:val="center"/>
        <w:rPr>
          <w:rFonts w:ascii="Times New Roman" w:hAnsi="Times New Roman" w:cs="Times New Roman"/>
          <w:b/>
          <w:kern w:val="0"/>
          <w:sz w:val="24"/>
          <w:szCs w:val="24"/>
          <w14:ligatures w14:val="none"/>
        </w:rPr>
      </w:pPr>
      <w:r w:rsidRPr="00631BEE">
        <w:rPr>
          <w:rFonts w:ascii="Times New Roman" w:hAnsi="Times New Roman" w:cs="Times New Roman"/>
          <w:b/>
          <w:kern w:val="0"/>
          <w:sz w:val="24"/>
          <w:szCs w:val="24"/>
          <w:highlight w:val="lightGray"/>
          <w14:ligatures w14:val="none"/>
        </w:rPr>
        <w:lastRenderedPageBreak/>
        <w:t>XXIV. INFORMACJA O PODMIOTOWYCH ŚRODKACH DOWODOWYCH</w:t>
      </w:r>
    </w:p>
    <w:p w14:paraId="09C74F88"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p>
    <w:p w14:paraId="3E42BB4B" w14:textId="77777777" w:rsidR="00631BEE" w:rsidRPr="00631BEE" w:rsidRDefault="00631BEE" w:rsidP="00FB64C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Do oferty Wykonawca zobowiązany jest dołączyć aktualne na dzień składania ofert oświadczenie o spełnianiu warunków udziału w postępowaniu oraz o niepodleganiu wykluczeniu z postepowania (oświadczenie wstępne/ </w:t>
      </w:r>
      <w:r w:rsidRPr="00631BEE">
        <w:rPr>
          <w:rFonts w:ascii="Times New Roman" w:eastAsia="Times New Roman" w:hAnsi="Times New Roman" w:cs="Times New Roman"/>
          <w:kern w:val="0"/>
          <w:sz w:val="24"/>
          <w:szCs w:val="24"/>
          <w:lang w:eastAsia="pl-PL"/>
          <w14:ligatures w14:val="none"/>
        </w:rPr>
        <w:t>oświadczenie z art. 125 ust.1 ustawy Pzp i art. 7 ust. 1 ustawy o wspieraniu Ukrainy</w:t>
      </w:r>
      <w:r w:rsidRPr="00631BEE">
        <w:rPr>
          <w:rFonts w:ascii="Times New Roman" w:eastAsia="Times New Roman" w:hAnsi="Times New Roman" w:cs="Times New Roman"/>
          <w:color w:val="000000"/>
          <w:kern w:val="0"/>
          <w:sz w:val="24"/>
          <w:lang w:eastAsia="pl-PL"/>
          <w14:ligatures w14:val="none"/>
        </w:rPr>
        <w:t>) – na</w:t>
      </w:r>
      <w:r w:rsidRPr="00631BEE">
        <w:rPr>
          <w:rFonts w:ascii="Times New Roman" w:eastAsia="Times New Roman" w:hAnsi="Times New Roman" w:cs="Times New Roman"/>
          <w:b/>
          <w:color w:val="000000"/>
          <w:kern w:val="0"/>
          <w:sz w:val="24"/>
          <w:lang w:eastAsia="pl-PL"/>
          <w14:ligatures w14:val="none"/>
        </w:rPr>
        <w:t xml:space="preserve"> załączniku nr 3 do SWZ. </w:t>
      </w:r>
    </w:p>
    <w:p w14:paraId="21181081" w14:textId="77777777" w:rsidR="00631BEE" w:rsidRPr="00631BEE" w:rsidRDefault="00631BEE" w:rsidP="00FB64C1">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2. Informacje zawarte w oświadczeniu, o którym mowa w ww. pkt 1 stanowią wstępne potwierdzenie, że Wykonawca nie podlega wykluczeniu oraz spełnia warunki udziału                    w postępowaniu.</w:t>
      </w:r>
    </w:p>
    <w:p w14:paraId="79B9CD39" w14:textId="0AE8BD61" w:rsidR="008142B2" w:rsidRPr="00631BEE" w:rsidRDefault="00631BEE" w:rsidP="00B65FDA">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w:t>
      </w:r>
      <w:r w:rsidRPr="00631BEE">
        <w:rPr>
          <w:rFonts w:ascii="Times New Roman" w:eastAsia="Times New Roman" w:hAnsi="Times New Roman" w:cs="Times New Roman"/>
          <w:b/>
          <w:bCs/>
          <w:color w:val="000000"/>
          <w:kern w:val="0"/>
          <w:sz w:val="24"/>
          <w:lang w:eastAsia="pl-PL"/>
          <w14:ligatures w14:val="none"/>
        </w:rPr>
        <w:t xml:space="preserve">W przypadku wspólnego ubiegania się o zamówienie przez Wykonawców, oświadczenie, o którym mowa w </w:t>
      </w:r>
      <w:r w:rsidR="00AF5F87">
        <w:rPr>
          <w:rFonts w:ascii="Times New Roman" w:eastAsia="Times New Roman" w:hAnsi="Times New Roman" w:cs="Times New Roman"/>
          <w:b/>
          <w:bCs/>
          <w:color w:val="000000"/>
          <w:kern w:val="0"/>
          <w:sz w:val="24"/>
          <w:lang w:eastAsia="pl-PL"/>
          <w14:ligatures w14:val="none"/>
        </w:rPr>
        <w:t>ust.</w:t>
      </w:r>
      <w:r w:rsidRPr="00631BEE">
        <w:rPr>
          <w:rFonts w:ascii="Times New Roman" w:eastAsia="Times New Roman" w:hAnsi="Times New Roman" w:cs="Times New Roman"/>
          <w:b/>
          <w:bCs/>
          <w:color w:val="000000"/>
          <w:kern w:val="0"/>
          <w:sz w:val="24"/>
          <w:lang w:eastAsia="pl-PL"/>
          <w14:ligatures w14:val="none"/>
        </w:rPr>
        <w:t xml:space="preserve"> 1, składa każdy z Wykonawców </w:t>
      </w:r>
      <w:r w:rsidRPr="00631BEE">
        <w:rPr>
          <w:rFonts w:ascii="Times New Roman" w:eastAsia="Times New Roman" w:hAnsi="Times New Roman" w:cs="Times New Roman"/>
          <w:color w:val="000000"/>
          <w:kern w:val="0"/>
          <w:sz w:val="24"/>
          <w:lang w:eastAsia="pl-PL"/>
          <w14:ligatures w14:val="none"/>
        </w:rPr>
        <w:t xml:space="preserve">(w tym każdy wspólnik Spółki Cywilnej). Oświadczenia te potwierdzają brak podstaw do wykluczenia oraz spełnianie warunków udziału w postępowaniu w zakresie w jakim każdy </w:t>
      </w:r>
      <w:r w:rsidR="00FB64C1">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z Wykonawców wykazuje spełnianie warunków udziału w postępowaniu.</w:t>
      </w:r>
      <w:r w:rsidRPr="00631BEE">
        <w:rPr>
          <w:rFonts w:ascii="Times New Roman" w:eastAsia="Times New Roman" w:hAnsi="Times New Roman" w:cs="Times New Roman"/>
          <w:b/>
          <w:color w:val="000000"/>
          <w:kern w:val="0"/>
          <w:sz w:val="24"/>
          <w:lang w:eastAsia="pl-PL"/>
          <w14:ligatures w14:val="none"/>
        </w:rPr>
        <w:t xml:space="preserve"> </w:t>
      </w:r>
    </w:p>
    <w:p w14:paraId="49743615" w14:textId="0E19AE38" w:rsidR="00FB64C1" w:rsidRPr="00D5327D" w:rsidRDefault="00631BEE" w:rsidP="00AF5F87">
      <w:pPr>
        <w:spacing w:after="0" w:line="240" w:lineRule="auto"/>
        <w:ind w:left="284" w:hanging="284"/>
        <w:jc w:val="both"/>
        <w:rPr>
          <w:rFonts w:ascii="Times New Roman" w:eastAsia="Times New Roman" w:hAnsi="Times New Roman" w:cs="Times New Roman"/>
          <w:b/>
          <w:bCs/>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Wykonawca, w przypadku polegania na zdolnościach lub sytuacji podmiotów udostępniających zasoby, przedstawia wraz z oświadczeniem, o którym mowa w ust. 1, także </w:t>
      </w:r>
      <w:r w:rsidRPr="00631BEE">
        <w:rPr>
          <w:rFonts w:ascii="Times New Roman" w:eastAsia="Times New Roman" w:hAnsi="Times New Roman" w:cs="Times New Roman"/>
          <w:b/>
          <w:bCs/>
          <w:color w:val="000000"/>
          <w:kern w:val="0"/>
          <w:sz w:val="24"/>
          <w:lang w:eastAsia="pl-PL"/>
          <w14:ligatures w14:val="none"/>
        </w:rPr>
        <w:t>oświadczenie Podmiotu udostepniającego zasoby</w:t>
      </w:r>
      <w:r w:rsidRPr="00631BEE">
        <w:rPr>
          <w:rFonts w:ascii="Times New Roman" w:eastAsia="Times New Roman" w:hAnsi="Times New Roman" w:cs="Times New Roman"/>
          <w:color w:val="000000"/>
          <w:kern w:val="0"/>
          <w:sz w:val="24"/>
          <w:lang w:eastAsia="pl-PL"/>
          <w14:ligatures w14:val="none"/>
        </w:rPr>
        <w:t xml:space="preserve">, potwierdzające brak podstaw wykluczenia tego podmiotu oraz odpowiednio spełnianie warunków udziału </w:t>
      </w:r>
      <w:r w:rsidR="00FB64C1">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w postępowaniu w zakresie,</w:t>
      </w:r>
      <w:r w:rsidR="00FB64C1">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 xml:space="preserve">w jakim Wykonawca powołuje się na jego zasoby - </w:t>
      </w:r>
      <w:r w:rsidRPr="00631BEE">
        <w:rPr>
          <w:rFonts w:ascii="Times New Roman" w:eastAsia="Times New Roman" w:hAnsi="Times New Roman" w:cs="Times New Roman"/>
          <w:b/>
          <w:bCs/>
          <w:color w:val="000000"/>
          <w:kern w:val="0"/>
          <w:sz w:val="24"/>
          <w:lang w:eastAsia="pl-PL"/>
          <w14:ligatures w14:val="none"/>
        </w:rPr>
        <w:t>na załączniku nr 3.1 do SWZ.</w:t>
      </w:r>
    </w:p>
    <w:p w14:paraId="71CFD5DC" w14:textId="29A78C01" w:rsidR="00631BEE" w:rsidRPr="00631BEE" w:rsidRDefault="00631BEE" w:rsidP="00AF5F8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5. Zamawiający wzywa Wykonawcę, którego oferta została najwyżej oceniona, do złożenia                w wyznaczanym terminie, nie krótszym </w:t>
      </w:r>
      <w:r w:rsidRPr="0088341D">
        <w:rPr>
          <w:rFonts w:ascii="Times New Roman" w:eastAsia="Times New Roman" w:hAnsi="Times New Roman" w:cs="Times New Roman"/>
          <w:b/>
          <w:bCs/>
          <w:color w:val="000000"/>
          <w:kern w:val="0"/>
          <w:sz w:val="24"/>
          <w:lang w:eastAsia="pl-PL"/>
          <w14:ligatures w14:val="none"/>
        </w:rPr>
        <w:t>niż 5 dni</w:t>
      </w:r>
      <w:r w:rsidRPr="00631BEE">
        <w:rPr>
          <w:rFonts w:ascii="Times New Roman" w:eastAsia="Times New Roman" w:hAnsi="Times New Roman" w:cs="Times New Roman"/>
          <w:color w:val="000000"/>
          <w:kern w:val="0"/>
          <w:sz w:val="24"/>
          <w:lang w:eastAsia="pl-PL"/>
          <w14:ligatures w14:val="none"/>
        </w:rPr>
        <w:t xml:space="preserve"> od dnia wezwania, podmiotowych środków dowodowych, jeżeli wymagał ich złożenia w ogłoszeniu o zamówieniu lub dokumentach zamówienia, aktualnych na dzień złożenia podmiotowych środków dowodowych.</w:t>
      </w:r>
    </w:p>
    <w:p w14:paraId="4D4C5B85" w14:textId="15F81F10" w:rsidR="00631BEE" w:rsidRPr="00631BEE" w:rsidRDefault="00631BEE" w:rsidP="00AF5F87">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6. Na wezwanie, o którym mowa w ust. </w:t>
      </w:r>
      <w:r w:rsidR="00F8107E">
        <w:rPr>
          <w:rFonts w:ascii="Times New Roman" w:eastAsia="Times New Roman" w:hAnsi="Times New Roman" w:cs="Times New Roman"/>
          <w:color w:val="000000"/>
          <w:kern w:val="0"/>
          <w:sz w:val="24"/>
          <w:lang w:eastAsia="pl-PL"/>
          <w14:ligatures w14:val="none"/>
        </w:rPr>
        <w:t>5</w:t>
      </w:r>
      <w:r w:rsidRPr="00631BEE">
        <w:rPr>
          <w:rFonts w:ascii="Times New Roman" w:eastAsia="Times New Roman" w:hAnsi="Times New Roman" w:cs="Times New Roman"/>
          <w:color w:val="000000"/>
          <w:kern w:val="0"/>
          <w:sz w:val="24"/>
          <w:lang w:eastAsia="pl-PL"/>
          <w14:ligatures w14:val="none"/>
        </w:rPr>
        <w:t xml:space="preserve">, Zamawiający żąda złożenia przez Wykonawcę następujących podmiotowych środków dowodowych: </w:t>
      </w:r>
    </w:p>
    <w:p w14:paraId="024A238F" w14:textId="1621567E" w:rsidR="00F73AC9" w:rsidRPr="00631BEE" w:rsidRDefault="00631BEE" w:rsidP="009C180A">
      <w:pPr>
        <w:spacing w:after="0" w:line="240" w:lineRule="auto"/>
        <w:ind w:left="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a) </w:t>
      </w:r>
      <w:r w:rsidRPr="00FB64C1">
        <w:rPr>
          <w:rFonts w:ascii="Times New Roman" w:eastAsia="Times New Roman" w:hAnsi="Times New Roman" w:cs="Times New Roman"/>
          <w:b/>
          <w:bCs/>
          <w:color w:val="000000"/>
          <w:kern w:val="0"/>
          <w:sz w:val="24"/>
          <w:lang w:eastAsia="pl-PL"/>
          <w14:ligatures w14:val="none"/>
        </w:rPr>
        <w:t>Oświadczenia Wykonawcy</w:t>
      </w:r>
      <w:r w:rsidRPr="00631BEE">
        <w:rPr>
          <w:rFonts w:ascii="Times New Roman" w:eastAsia="Times New Roman" w:hAnsi="Times New Roman" w:cs="Times New Roman"/>
          <w:color w:val="000000"/>
          <w:kern w:val="0"/>
          <w:sz w:val="24"/>
          <w:lang w:eastAsia="pl-PL"/>
          <w14:ligatures w14:val="none"/>
        </w:rPr>
        <w:t xml:space="preserve">, w zakresie art. 108 ust.1 pkt 5 ustawy PZP, o braku przynależności do tej samej grupy kapitałowej w rozumieniu ustawy z dnia 16 lutego 2007r.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  na </w:t>
      </w:r>
      <w:r w:rsidRPr="00631BEE">
        <w:rPr>
          <w:rFonts w:ascii="Times New Roman" w:eastAsia="Times New Roman" w:hAnsi="Times New Roman" w:cs="Times New Roman"/>
          <w:b/>
          <w:color w:val="000000"/>
          <w:kern w:val="0"/>
          <w:sz w:val="24"/>
          <w:lang w:eastAsia="pl-PL"/>
          <w14:ligatures w14:val="none"/>
        </w:rPr>
        <w:t>załączniku nr 4 do SWZ,</w:t>
      </w:r>
    </w:p>
    <w:p w14:paraId="4C43435F" w14:textId="12D4DC4D" w:rsidR="00631BEE" w:rsidRPr="00631BEE" w:rsidRDefault="00631BEE" w:rsidP="00AF5F87">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b) </w:t>
      </w:r>
      <w:r w:rsidRPr="00FB64C1">
        <w:rPr>
          <w:rFonts w:ascii="Times New Roman" w:eastAsia="Times New Roman" w:hAnsi="Times New Roman" w:cs="Times New Roman"/>
          <w:b/>
          <w:bCs/>
          <w:color w:val="000000"/>
          <w:kern w:val="0"/>
          <w:sz w:val="24"/>
          <w:lang w:eastAsia="pl-PL"/>
          <w14:ligatures w14:val="none"/>
        </w:rPr>
        <w:t>wykaz robót budowlanych</w:t>
      </w:r>
      <w:r w:rsidRPr="00631BEE">
        <w:rPr>
          <w:rFonts w:ascii="Times New Roman" w:eastAsia="Times New Roman" w:hAnsi="Times New Roman" w:cs="Times New Roman"/>
          <w:color w:val="000000"/>
          <w:kern w:val="0"/>
          <w:sz w:val="24"/>
          <w:lang w:eastAsia="pl-PL"/>
          <w14:ligatures w14:val="none"/>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FB64C1">
        <w:rPr>
          <w:rFonts w:ascii="Times New Roman" w:eastAsia="Times New Roman" w:hAnsi="Times New Roman" w:cs="Times New Roman"/>
          <w:color w:val="000000"/>
          <w:kern w:val="0"/>
          <w:sz w:val="24"/>
          <w:lang w:eastAsia="pl-PL"/>
          <w14:ligatures w14:val="none"/>
        </w:rPr>
        <w:t>wzór wykazu stanowi</w:t>
      </w:r>
      <w:r w:rsidRPr="00631BEE">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b/>
          <w:color w:val="000000"/>
          <w:kern w:val="0"/>
          <w:sz w:val="24"/>
          <w:lang w:eastAsia="pl-PL"/>
          <w14:ligatures w14:val="none"/>
        </w:rPr>
        <w:t>załącznik nr 6 do SWZ</w:t>
      </w:r>
      <w:r w:rsidRPr="00631BEE">
        <w:rPr>
          <w:rFonts w:ascii="Times New Roman" w:eastAsia="Times New Roman" w:hAnsi="Times New Roman" w:cs="Times New Roman"/>
          <w:color w:val="000000"/>
          <w:kern w:val="0"/>
          <w:sz w:val="24"/>
          <w:lang w:eastAsia="pl-PL"/>
          <w14:ligatures w14:val="none"/>
        </w:rPr>
        <w:t>.</w:t>
      </w:r>
    </w:p>
    <w:p w14:paraId="4B7C699B" w14:textId="77777777" w:rsidR="00631BEE" w:rsidRPr="00631BEE" w:rsidRDefault="00631BEE" w:rsidP="00631BEE">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Jeżeli wykonawca powołuje się na doświadczenie w realizacji robót budowlanych wykonywanych wspólnie z innymi wykonawcami, wykaz o którym mowa powyżej, dotyczy robót budowlanych, w których wykonaniu wykonawca ten bezpośrednio uczestniczył;</w:t>
      </w:r>
    </w:p>
    <w:p w14:paraId="04F911BE" w14:textId="17FFDC18" w:rsidR="00FB64C1" w:rsidRDefault="00631BEE" w:rsidP="009C180A">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c) </w:t>
      </w:r>
      <w:r w:rsidRPr="00FB64C1">
        <w:rPr>
          <w:rFonts w:ascii="Times New Roman" w:eastAsia="Times New Roman" w:hAnsi="Times New Roman" w:cs="Times New Roman"/>
          <w:b/>
          <w:bCs/>
          <w:color w:val="000000"/>
          <w:kern w:val="0"/>
          <w:sz w:val="24"/>
          <w:lang w:eastAsia="pl-PL"/>
          <w14:ligatures w14:val="none"/>
        </w:rPr>
        <w:t>wykaz osób</w:t>
      </w:r>
      <w:r w:rsidRPr="00631BEE">
        <w:rPr>
          <w:rFonts w:ascii="Times New Roman" w:eastAsia="Times New Roman" w:hAnsi="Times New Roman" w:cs="Times New Roman"/>
          <w:color w:val="000000"/>
          <w:kern w:val="0"/>
          <w:sz w:val="24"/>
          <w:lang w:eastAsia="pl-PL"/>
          <w14:ligatures w14:val="none"/>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dysponowania tymi osobami – </w:t>
      </w:r>
      <w:r w:rsidR="00FB64C1">
        <w:rPr>
          <w:rFonts w:ascii="Times New Roman" w:eastAsia="Times New Roman" w:hAnsi="Times New Roman" w:cs="Times New Roman"/>
          <w:color w:val="000000"/>
          <w:kern w:val="0"/>
          <w:sz w:val="24"/>
          <w:lang w:eastAsia="pl-PL"/>
          <w14:ligatures w14:val="none"/>
        </w:rPr>
        <w:t>wzór wykazu stanowi</w:t>
      </w:r>
      <w:r w:rsidR="00FB64C1" w:rsidRPr="002030BE">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b/>
          <w:color w:val="000000"/>
          <w:kern w:val="0"/>
          <w:sz w:val="24"/>
          <w:lang w:eastAsia="pl-PL"/>
          <w14:ligatures w14:val="none"/>
        </w:rPr>
        <w:t>załącznik nr 7 do SWZ.</w:t>
      </w:r>
      <w:r w:rsidRPr="00631BEE">
        <w:rPr>
          <w:rFonts w:ascii="Times New Roman" w:eastAsia="Times New Roman" w:hAnsi="Times New Roman" w:cs="Times New Roman"/>
          <w:color w:val="000000"/>
          <w:kern w:val="0"/>
          <w:sz w:val="24"/>
          <w:lang w:eastAsia="pl-PL"/>
          <w14:ligatures w14:val="none"/>
        </w:rPr>
        <w:t xml:space="preserve"> </w:t>
      </w:r>
    </w:p>
    <w:p w14:paraId="3390B254" w14:textId="77777777" w:rsidR="001C3BBB" w:rsidRDefault="001C3BBB" w:rsidP="009C180A">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60A6590E" w14:textId="77777777" w:rsidR="001C3BBB" w:rsidRDefault="001C3BBB" w:rsidP="009C180A">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41B876D0" w14:textId="77777777" w:rsidR="001C3BBB" w:rsidRPr="00631BEE" w:rsidRDefault="001C3BBB" w:rsidP="009C180A">
      <w:pPr>
        <w:spacing w:after="0" w:line="240" w:lineRule="auto"/>
        <w:ind w:left="284"/>
        <w:jc w:val="both"/>
        <w:rPr>
          <w:rFonts w:ascii="Times New Roman" w:eastAsia="Times New Roman" w:hAnsi="Times New Roman" w:cs="Times New Roman"/>
          <w:color w:val="000000"/>
          <w:kern w:val="0"/>
          <w:sz w:val="24"/>
          <w:lang w:eastAsia="pl-PL"/>
          <w14:ligatures w14:val="none"/>
        </w:rPr>
      </w:pPr>
    </w:p>
    <w:p w14:paraId="3950044C" w14:textId="77777777" w:rsidR="00631BEE" w:rsidRPr="00631BEE" w:rsidRDefault="00631BEE" w:rsidP="00631BEE">
      <w:pPr>
        <w:widowControl w:val="0"/>
        <w:suppressAutoHyphens/>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lastRenderedPageBreak/>
        <w:t>7. Zamawiający nie wzywa do złożenia podmiotowych środków dowodowych, jeżeli:</w:t>
      </w:r>
    </w:p>
    <w:p w14:paraId="343C5DB8" w14:textId="41E93C57" w:rsidR="00D5327D" w:rsidRPr="00631BEE" w:rsidRDefault="00631BEE" w:rsidP="00865214">
      <w:pPr>
        <w:spacing w:after="0" w:line="240" w:lineRule="auto"/>
        <w:ind w:left="567" w:hanging="283"/>
        <w:jc w:val="both"/>
        <w:rPr>
          <w:rFonts w:ascii="Times New Roman" w:eastAsia="Lucida Sans Unicode" w:hAnsi="Times New Roman" w:cs="Times New Roman"/>
          <w:kern w:val="1"/>
          <w:sz w:val="24"/>
          <w:szCs w:val="24"/>
          <w:lang w:eastAsia="hi-IN" w:bidi="hi-IN"/>
          <w14:ligatures w14:val="none"/>
        </w:rPr>
      </w:pPr>
      <w:r w:rsidRPr="00631BEE">
        <w:rPr>
          <w:rFonts w:ascii="Times New Roman" w:eastAsia="Times New Roman" w:hAnsi="Times New Roman" w:cs="Times New Roman"/>
          <w:kern w:val="0"/>
          <w:sz w:val="24"/>
          <w:szCs w:val="24"/>
          <w:lang w:eastAsia="pl-PL"/>
          <w14:ligatures w14:val="none"/>
        </w:rPr>
        <w:t>1)</w:t>
      </w:r>
      <w:r w:rsidRPr="00631BEE">
        <w:rPr>
          <w:rFonts w:ascii="Times New Roman" w:eastAsia="Times New Roman" w:hAnsi="Times New Roman" w:cs="Times New Roman"/>
          <w:kern w:val="0"/>
          <w:sz w:val="24"/>
          <w:szCs w:val="24"/>
          <w:lang w:eastAsia="pl-PL"/>
          <w14:ligatures w14:val="none"/>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r w:rsidRPr="00631BEE">
        <w:rPr>
          <w:rFonts w:ascii="Times New Roman" w:eastAsia="Lucida Sans Unicode" w:hAnsi="Times New Roman" w:cs="Times New Roman"/>
          <w:kern w:val="1"/>
          <w:sz w:val="24"/>
          <w:szCs w:val="24"/>
          <w:lang w:eastAsia="hi-IN" w:bidi="hi-IN"/>
          <w14:ligatures w14:val="none"/>
        </w:rPr>
        <w:t>W przypadku wskazania przez wykonawcę dostępności podmiotowych środków dowodowych lub dokumentów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1754A1E5" w14:textId="7DE8F982" w:rsidR="00631BEE" w:rsidRPr="00631BEE" w:rsidRDefault="00631BEE" w:rsidP="00631BEE">
      <w:pPr>
        <w:spacing w:after="0" w:line="240" w:lineRule="auto"/>
        <w:ind w:left="567" w:hanging="283"/>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2)</w:t>
      </w:r>
      <w:r w:rsidRPr="00631BEE">
        <w:rPr>
          <w:rFonts w:ascii="Times New Roman" w:eastAsia="Times New Roman" w:hAnsi="Times New Roman" w:cs="Times New Roman"/>
          <w:kern w:val="0"/>
          <w:sz w:val="24"/>
          <w:szCs w:val="24"/>
          <w:lang w:eastAsia="pl-PL"/>
          <w14:ligatures w14:val="none"/>
        </w:rPr>
        <w:tab/>
        <w:t>podmiotowym środkiem dowodowym jest oświadczenie, którego treść odpowiada zakresowi oświadczenia, o którym mowa w art. 125 ust. 1.</w:t>
      </w:r>
    </w:p>
    <w:p w14:paraId="6FCAEBC2" w14:textId="12D20371" w:rsidR="00FB64C1" w:rsidRPr="00631BEE" w:rsidRDefault="00631BEE" w:rsidP="00D5327D">
      <w:pPr>
        <w:tabs>
          <w:tab w:val="left" w:pos="426"/>
        </w:tabs>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 xml:space="preserve">8. Wykonawca nie jest zobowiązany do złożenia podmiotowych środków dowodowych, które zamawiający posiada, jeżeli wykonawca wskaże te środki oraz potwierdzi ich prawidłowość </w:t>
      </w:r>
      <w:r w:rsidR="0088341D">
        <w:rPr>
          <w:rFonts w:ascii="Times New Roman" w:eastAsia="Times New Roman" w:hAnsi="Times New Roman" w:cs="Times New Roman"/>
          <w:bCs/>
          <w:kern w:val="0"/>
          <w:sz w:val="24"/>
          <w:szCs w:val="24"/>
          <w:lang w:eastAsia="pl-PL"/>
          <w14:ligatures w14:val="none"/>
        </w:rPr>
        <w:t xml:space="preserve">                </w:t>
      </w:r>
      <w:r w:rsidRPr="00631BEE">
        <w:rPr>
          <w:rFonts w:ascii="Times New Roman" w:eastAsia="Times New Roman" w:hAnsi="Times New Roman" w:cs="Times New Roman"/>
          <w:bCs/>
          <w:kern w:val="0"/>
          <w:sz w:val="24"/>
          <w:szCs w:val="24"/>
          <w:lang w:eastAsia="pl-PL"/>
          <w14:ligatures w14:val="none"/>
        </w:rPr>
        <w:t xml:space="preserve">i aktualność. </w:t>
      </w:r>
    </w:p>
    <w:p w14:paraId="6574FD00" w14:textId="5E1AB161" w:rsidR="00631BEE" w:rsidRPr="00631BEE" w:rsidRDefault="00631BEE" w:rsidP="00FB64C1">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9.W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t>
      </w:r>
      <w:r w:rsidR="00FB64C1">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z dnia 30 grudnia 2020 r. w sprawie sposobu sporządzania i przekazywania informacji oraz wymagań technicznych dla dokumentów elektronicznych oraz środków komunikacji elektronicznej</w:t>
      </w:r>
      <w:r w:rsidR="00FB64C1">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w postępowaniu o udzielenie zamówienia publicznego lub konkursie.</w:t>
      </w:r>
    </w:p>
    <w:p w14:paraId="541ADB0A" w14:textId="737A2B3D" w:rsidR="00631BEE" w:rsidRPr="00631BEE" w:rsidRDefault="00631BEE" w:rsidP="00FB64C1">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10. Podmiotowe środki dowodowe sporządzone w języku obcym muszą być złożone wraz                      z tłumaczeniem na język polski. </w:t>
      </w:r>
    </w:p>
    <w:p w14:paraId="2551FA02" w14:textId="4E66AFF1" w:rsidR="00631BEE" w:rsidRPr="00631BEE" w:rsidRDefault="00631BEE" w:rsidP="00FB64C1">
      <w:pPr>
        <w:spacing w:after="0" w:line="240" w:lineRule="auto"/>
        <w:ind w:left="284" w:hanging="284"/>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11. </w:t>
      </w:r>
      <w:r w:rsidRPr="00631BEE">
        <w:rPr>
          <w:rFonts w:ascii="Times New Roman" w:eastAsia="Times New Roman" w:hAnsi="Times New Roman" w:cs="Times New Roman"/>
          <w:b/>
          <w:color w:val="000000"/>
          <w:kern w:val="0"/>
          <w:sz w:val="24"/>
          <w:u w:val="single" w:color="000000"/>
          <w:lang w:eastAsia="pl-PL"/>
          <w14:ligatures w14:val="none"/>
        </w:rPr>
        <w:t>Podmiotowe środki dowodowe, o których</w:t>
      </w:r>
      <w:r w:rsidRPr="00631BEE">
        <w:rPr>
          <w:rFonts w:ascii="Times New Roman" w:eastAsia="Times New Roman" w:hAnsi="Times New Roman" w:cs="Times New Roman"/>
          <w:b/>
          <w:color w:val="000000"/>
          <w:kern w:val="0"/>
          <w:sz w:val="24"/>
          <w:lang w:eastAsia="pl-PL"/>
          <w14:ligatures w14:val="none"/>
        </w:rPr>
        <w:t xml:space="preserve"> </w:t>
      </w:r>
      <w:r w:rsidRPr="00631BEE">
        <w:rPr>
          <w:rFonts w:ascii="Times New Roman" w:eastAsia="Times New Roman" w:hAnsi="Times New Roman" w:cs="Times New Roman"/>
          <w:b/>
          <w:color w:val="000000"/>
          <w:kern w:val="0"/>
          <w:sz w:val="24"/>
          <w:u w:val="single" w:color="000000"/>
          <w:lang w:eastAsia="pl-PL"/>
          <w14:ligatures w14:val="none"/>
        </w:rPr>
        <w:t>mowa w niniejszej SWZ, składa się w formie elektronicznej opatrzonej</w:t>
      </w:r>
      <w:r w:rsidRPr="00631BEE">
        <w:rPr>
          <w:rFonts w:ascii="Times New Roman" w:eastAsia="Times New Roman" w:hAnsi="Times New Roman" w:cs="Times New Roman"/>
          <w:b/>
          <w:color w:val="000000"/>
          <w:kern w:val="0"/>
          <w:sz w:val="24"/>
          <w:lang w:eastAsia="pl-PL"/>
          <w14:ligatures w14:val="none"/>
        </w:rPr>
        <w:t xml:space="preserve"> </w:t>
      </w:r>
      <w:r w:rsidRPr="00631BEE">
        <w:rPr>
          <w:rFonts w:ascii="Times New Roman" w:eastAsia="Times New Roman" w:hAnsi="Times New Roman" w:cs="Times New Roman"/>
          <w:b/>
          <w:color w:val="000000"/>
          <w:kern w:val="0"/>
          <w:sz w:val="24"/>
          <w:u w:val="single" w:color="000000"/>
          <w:lang w:eastAsia="pl-PL"/>
          <w14:ligatures w14:val="none"/>
        </w:rPr>
        <w:t>kwalifikowanym podpisem elektronicznym lub w postaci elektronicznej opatrzonej kwalifikowanym podpisem elektronicznym, podpisem</w:t>
      </w:r>
      <w:r w:rsidRPr="00631BEE">
        <w:rPr>
          <w:rFonts w:ascii="Times New Roman" w:eastAsia="Times New Roman" w:hAnsi="Times New Roman" w:cs="Times New Roman"/>
          <w:b/>
          <w:color w:val="000000"/>
          <w:kern w:val="0"/>
          <w:sz w:val="24"/>
          <w:lang w:eastAsia="pl-PL"/>
          <w14:ligatures w14:val="none"/>
        </w:rPr>
        <w:t xml:space="preserve"> </w:t>
      </w:r>
      <w:r w:rsidRPr="00631BEE">
        <w:rPr>
          <w:rFonts w:ascii="Times New Roman" w:eastAsia="Times New Roman" w:hAnsi="Times New Roman" w:cs="Times New Roman"/>
          <w:b/>
          <w:color w:val="000000"/>
          <w:kern w:val="0"/>
          <w:sz w:val="24"/>
          <w:u w:val="single" w:color="000000"/>
          <w:lang w:eastAsia="pl-PL"/>
          <w14:ligatures w14:val="none"/>
        </w:rPr>
        <w:t>zaufanym lub podpisem osobistym.</w:t>
      </w:r>
      <w:r w:rsidRPr="00631BEE">
        <w:rPr>
          <w:rFonts w:ascii="Times New Roman" w:eastAsia="Times New Roman" w:hAnsi="Times New Roman" w:cs="Times New Roman"/>
          <w:b/>
          <w:color w:val="000000"/>
          <w:kern w:val="0"/>
          <w:sz w:val="24"/>
          <w:lang w:eastAsia="pl-PL"/>
          <w14:ligatures w14:val="none"/>
        </w:rPr>
        <w:t xml:space="preserve"> </w:t>
      </w:r>
    </w:p>
    <w:p w14:paraId="1B20F1B8" w14:textId="77777777" w:rsidR="00F73AC9" w:rsidRDefault="00F73AC9"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5429EAD7" w14:textId="77777777" w:rsidR="001C3BBB" w:rsidRPr="00631BEE" w:rsidRDefault="001C3BBB"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769334B" w14:textId="77777777" w:rsidR="00631BEE" w:rsidRPr="00723286" w:rsidRDefault="00631BEE" w:rsidP="00631BEE">
      <w:pPr>
        <w:numPr>
          <w:ilvl w:val="12"/>
          <w:numId w:val="0"/>
        </w:numPr>
        <w:spacing w:after="0" w:line="240" w:lineRule="auto"/>
        <w:jc w:val="center"/>
        <w:rPr>
          <w:rFonts w:ascii="Times New Roman" w:hAnsi="Times New Roman" w:cs="Times New Roman"/>
          <w:b/>
          <w:bCs/>
          <w:kern w:val="0"/>
          <w:sz w:val="24"/>
          <w:szCs w:val="24"/>
          <w14:ligatures w14:val="none"/>
        </w:rPr>
      </w:pPr>
      <w:r w:rsidRPr="00723286">
        <w:rPr>
          <w:rFonts w:ascii="Times New Roman" w:hAnsi="Times New Roman" w:cs="Times New Roman"/>
          <w:b/>
          <w:bCs/>
          <w:kern w:val="0"/>
          <w:sz w:val="24"/>
          <w:szCs w:val="24"/>
          <w:highlight w:val="lightGray"/>
          <w14:ligatures w14:val="none"/>
        </w:rPr>
        <w:t>XXV. WYMAGANIA DOTYCZĄCE WADIUM</w:t>
      </w:r>
    </w:p>
    <w:p w14:paraId="59E19D69" w14:textId="77777777" w:rsidR="00631BEE" w:rsidRPr="00631BEE" w:rsidRDefault="00631BEE" w:rsidP="00631BEE">
      <w:pPr>
        <w:numPr>
          <w:ilvl w:val="12"/>
          <w:numId w:val="0"/>
        </w:numPr>
        <w:spacing w:after="0" w:line="240" w:lineRule="auto"/>
        <w:jc w:val="center"/>
        <w:rPr>
          <w:rFonts w:ascii="Times New Roman" w:eastAsia="Times New Roman" w:hAnsi="Times New Roman" w:cs="Times New Roman"/>
          <w:b/>
          <w:bCs/>
          <w:color w:val="000000"/>
          <w:kern w:val="0"/>
          <w:sz w:val="24"/>
          <w:szCs w:val="24"/>
          <w:lang w:eastAsia="pl-PL"/>
          <w14:ligatures w14:val="none"/>
        </w:rPr>
      </w:pPr>
    </w:p>
    <w:p w14:paraId="1189B035" w14:textId="66AF1D6B" w:rsidR="00631BEE" w:rsidRPr="00F73AC9" w:rsidRDefault="00427382" w:rsidP="00631BEE">
      <w:pPr>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r w:rsidRPr="00F73AC9">
        <w:rPr>
          <w:rFonts w:ascii="Times New Roman" w:eastAsia="Times New Roman" w:hAnsi="Times New Roman" w:cs="Times New Roman"/>
          <w:color w:val="000000" w:themeColor="text1"/>
          <w:kern w:val="0"/>
          <w:sz w:val="24"/>
          <w:szCs w:val="24"/>
          <w:lang w:eastAsia="pl-PL"/>
          <w14:ligatures w14:val="none"/>
        </w:rPr>
        <w:t>Zamawiający nie wymaga wniesienia wadium w niniejszym postępowaniu.</w:t>
      </w:r>
    </w:p>
    <w:p w14:paraId="0337F2E3" w14:textId="77777777" w:rsidR="00427382" w:rsidRDefault="00427382" w:rsidP="00631BEE">
      <w:pPr>
        <w:spacing w:after="0" w:line="240" w:lineRule="auto"/>
        <w:jc w:val="both"/>
        <w:rPr>
          <w:rFonts w:ascii="Times New Roman" w:eastAsia="Calibri" w:hAnsi="Times New Roman" w:cs="Times New Roman"/>
          <w:color w:val="000000"/>
          <w:kern w:val="0"/>
          <w:sz w:val="24"/>
          <w:lang w:eastAsia="pl-PL"/>
          <w14:ligatures w14:val="none"/>
        </w:rPr>
      </w:pPr>
    </w:p>
    <w:p w14:paraId="4AFFB736" w14:textId="77777777" w:rsidR="001C3BBB" w:rsidRPr="00631BEE" w:rsidRDefault="001C3BBB" w:rsidP="00631BEE">
      <w:pPr>
        <w:spacing w:after="0" w:line="240" w:lineRule="auto"/>
        <w:jc w:val="both"/>
        <w:rPr>
          <w:rFonts w:ascii="Times New Roman" w:eastAsia="Calibri" w:hAnsi="Times New Roman" w:cs="Times New Roman"/>
          <w:color w:val="000000"/>
          <w:kern w:val="0"/>
          <w:sz w:val="24"/>
          <w:lang w:eastAsia="pl-PL"/>
          <w14:ligatures w14:val="none"/>
        </w:rPr>
      </w:pPr>
    </w:p>
    <w:p w14:paraId="6A39A669" w14:textId="77777777"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XXVI. OPIS SPOSOBU OBLICZANIA CENY OFERTY ORAZ INFORMACJE DOTYCZĄCE KRYTERIUM GWARANCJI</w:t>
      </w:r>
    </w:p>
    <w:p w14:paraId="40B1FD16" w14:textId="77777777" w:rsidR="00631BEE" w:rsidRPr="00631BEE" w:rsidRDefault="00631BEE" w:rsidP="00631BEE">
      <w:pPr>
        <w:spacing w:after="0" w:line="240" w:lineRule="auto"/>
        <w:jc w:val="both"/>
        <w:rPr>
          <w:rFonts w:ascii="Times New Roman" w:eastAsia="Times New Roman" w:hAnsi="Times New Roman" w:cs="Times New Roman"/>
          <w:b/>
          <w:kern w:val="0"/>
          <w:sz w:val="24"/>
          <w:szCs w:val="24"/>
          <w:lang w:eastAsia="pl-PL"/>
          <w14:ligatures w14:val="none"/>
        </w:rPr>
      </w:pPr>
      <w:bookmarkStart w:id="28" w:name="_Hlk66103787"/>
    </w:p>
    <w:p w14:paraId="4BA9E094" w14:textId="77777777" w:rsidR="00D5327D" w:rsidRPr="00631BEE" w:rsidRDefault="00D5327D" w:rsidP="00F73AC9">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1. Cena podana za realizację przedmiotu zamówienia zgodnie ze wzorem stanowiącym </w:t>
      </w:r>
      <w:r w:rsidRPr="00631BEE">
        <w:rPr>
          <w:rFonts w:ascii="Times New Roman" w:eastAsia="Times New Roman" w:hAnsi="Times New Roman" w:cs="Times New Roman"/>
          <w:b/>
          <w:bCs/>
          <w:kern w:val="0"/>
          <w:sz w:val="24"/>
          <w:szCs w:val="24"/>
          <w:lang w:eastAsia="pl-PL"/>
          <w14:ligatures w14:val="none"/>
        </w:rPr>
        <w:t>Załącznik nr 1 do SWZ „OFERTA”,</w:t>
      </w:r>
      <w:r w:rsidRPr="00631BEE">
        <w:rPr>
          <w:rFonts w:ascii="Times New Roman" w:eastAsia="Times New Roman" w:hAnsi="Times New Roman" w:cs="Times New Roman"/>
          <w:kern w:val="0"/>
          <w:sz w:val="24"/>
          <w:szCs w:val="24"/>
          <w:lang w:eastAsia="pl-PL"/>
          <w14:ligatures w14:val="none"/>
        </w:rPr>
        <w:t xml:space="preserve"> jest </w:t>
      </w:r>
      <w:r w:rsidRPr="00631BEE">
        <w:rPr>
          <w:rFonts w:ascii="Times New Roman" w:eastAsia="Times New Roman" w:hAnsi="Times New Roman" w:cs="Times New Roman"/>
          <w:b/>
          <w:bCs/>
          <w:kern w:val="0"/>
          <w:sz w:val="24"/>
          <w:szCs w:val="24"/>
          <w:u w:val="single"/>
          <w:lang w:eastAsia="pl-PL"/>
          <w14:ligatures w14:val="none"/>
        </w:rPr>
        <w:t>ceną kosztorysową.</w:t>
      </w:r>
    </w:p>
    <w:p w14:paraId="4F196030" w14:textId="77777777" w:rsidR="00D5327D" w:rsidRPr="00F73AC9" w:rsidRDefault="00D5327D" w:rsidP="00F73AC9">
      <w:pPr>
        <w:spacing w:after="0" w:line="240" w:lineRule="auto"/>
        <w:ind w:left="284" w:hanging="284"/>
        <w:jc w:val="both"/>
        <w:rPr>
          <w:rFonts w:ascii="Times New Roman" w:eastAsia="Times New Roman" w:hAnsi="Times New Roman" w:cs="Times New Roman"/>
          <w:color w:val="000000" w:themeColor="text1"/>
          <w:kern w:val="0"/>
          <w:sz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2. Cena oferty zostanie wyliczona przez wykonawcę w oparciu </w:t>
      </w:r>
      <w:r w:rsidRPr="00F73AC9">
        <w:rPr>
          <w:rFonts w:ascii="Times New Roman" w:eastAsia="Times New Roman" w:hAnsi="Times New Roman" w:cs="Times New Roman"/>
          <w:color w:val="000000" w:themeColor="text1"/>
          <w:kern w:val="0"/>
          <w:sz w:val="24"/>
          <w:szCs w:val="24"/>
          <w:lang w:eastAsia="pl-PL"/>
          <w14:ligatures w14:val="none"/>
        </w:rPr>
        <w:t xml:space="preserve">o kosztorys ofertowy                </w:t>
      </w:r>
      <w:bookmarkStart w:id="29" w:name="_Hlk104202265"/>
      <w:r w:rsidRPr="00F73AC9">
        <w:rPr>
          <w:rFonts w:ascii="Times New Roman" w:eastAsia="Times New Roman" w:hAnsi="Times New Roman" w:cs="Times New Roman"/>
          <w:color w:val="000000" w:themeColor="text1"/>
          <w:kern w:val="0"/>
          <w:sz w:val="24"/>
          <w:szCs w:val="24"/>
          <w:lang w:eastAsia="pl-PL"/>
          <w14:ligatures w14:val="none"/>
        </w:rPr>
        <w:t xml:space="preserve">sporządzony na załączniku nr </w:t>
      </w:r>
      <w:r w:rsidRPr="00F73AC9">
        <w:rPr>
          <w:rFonts w:ascii="Times New Roman" w:eastAsia="Times New Roman" w:hAnsi="Times New Roman" w:cs="Times New Roman"/>
          <w:color w:val="000000" w:themeColor="text1"/>
          <w:kern w:val="0"/>
          <w:sz w:val="24"/>
          <w:lang w:eastAsia="pl-PL"/>
          <w14:ligatures w14:val="none"/>
        </w:rPr>
        <w:t>2 do SWZ</w:t>
      </w:r>
      <w:bookmarkEnd w:id="29"/>
      <w:r w:rsidRPr="00F73AC9">
        <w:rPr>
          <w:rFonts w:ascii="Times New Roman" w:eastAsia="Times New Roman" w:hAnsi="Times New Roman" w:cs="Times New Roman"/>
          <w:color w:val="000000" w:themeColor="text1"/>
          <w:kern w:val="0"/>
          <w:sz w:val="24"/>
          <w:lang w:eastAsia="pl-PL"/>
          <w14:ligatures w14:val="none"/>
        </w:rPr>
        <w:t>:</w:t>
      </w:r>
      <w:r w:rsidRPr="00F73AC9">
        <w:rPr>
          <w:rFonts w:ascii="Times New Roman" w:eastAsia="Times New Roman" w:hAnsi="Times New Roman" w:cs="Times New Roman"/>
          <w:b/>
          <w:bCs/>
          <w:color w:val="000000" w:themeColor="text1"/>
          <w:kern w:val="0"/>
          <w:sz w:val="24"/>
          <w:lang w:eastAsia="pl-PL"/>
          <w14:ligatures w14:val="none"/>
        </w:rPr>
        <w:t xml:space="preserve"> </w:t>
      </w:r>
      <w:r w:rsidRPr="00F73AC9">
        <w:rPr>
          <w:rFonts w:ascii="Times New Roman" w:eastAsia="Times New Roman" w:hAnsi="Times New Roman" w:cs="Times New Roman"/>
          <w:color w:val="000000" w:themeColor="text1"/>
          <w:kern w:val="0"/>
          <w:sz w:val="24"/>
          <w:lang w:eastAsia="pl-PL"/>
          <w14:ligatures w14:val="none"/>
        </w:rPr>
        <w:t xml:space="preserve"> </w:t>
      </w:r>
    </w:p>
    <w:p w14:paraId="1B8BE3C9" w14:textId="77777777" w:rsidR="00D5327D" w:rsidRPr="00631BEE" w:rsidRDefault="00D5327D" w:rsidP="00D5327D">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a) kosztorys ofertowy należy sporządzić metodą kalkulacji uproszczonej ściśle według kolejności pozycji w nim wyszczególnionych,</w:t>
      </w:r>
    </w:p>
    <w:p w14:paraId="60AE6165" w14:textId="77777777" w:rsidR="00D5327D" w:rsidRPr="00631BEE" w:rsidRDefault="00D5327D" w:rsidP="00D5327D">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b) Wykonawca określi ceny jednostkowe netto oraz wartość netto dla wszystkich  pozycji wymienionych w kosztorysie. </w:t>
      </w:r>
    </w:p>
    <w:p w14:paraId="1CDB558E" w14:textId="77777777" w:rsidR="00D5327D" w:rsidRPr="00631BEE" w:rsidRDefault="00D5327D" w:rsidP="00D5327D">
      <w:pPr>
        <w:spacing w:after="0" w:line="240" w:lineRule="auto"/>
        <w:ind w:left="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c) cena jednostkowa każdej pozycji kosztorysowej musi obejmować koszty bezpośrednie  robocizny, materiałów, pracy sprzętu i transportu technologicznego, oraz koszty pośrednie, koszty zakupu i zysk; cena jednostkowa z narzutami jest ceną netto.</w:t>
      </w:r>
    </w:p>
    <w:p w14:paraId="256DF7B6" w14:textId="77777777" w:rsidR="00D5327D" w:rsidRPr="00631BEE" w:rsidRDefault="00D5327D" w:rsidP="00D5327D">
      <w:pPr>
        <w:spacing w:after="0" w:line="240" w:lineRule="auto"/>
        <w:ind w:left="284" w:hanging="284"/>
        <w:contextualSpacing/>
        <w:jc w:val="both"/>
        <w:rPr>
          <w:rFonts w:ascii="Times New Roman" w:eastAsia="Times New Roman" w:hAnsi="Times New Roman" w:cs="Times New Roman"/>
          <w:kern w:val="0"/>
          <w:sz w:val="24"/>
          <w:szCs w:val="24"/>
          <w:lang w:val="x-none" w:eastAsia="x-none"/>
          <w14:ligatures w14:val="none"/>
        </w:rPr>
      </w:pPr>
      <w:r w:rsidRPr="00631BEE">
        <w:rPr>
          <w:rFonts w:ascii="Times New Roman" w:eastAsia="Times New Roman" w:hAnsi="Times New Roman" w:cs="Times New Roman"/>
          <w:kern w:val="0"/>
          <w:sz w:val="24"/>
          <w:szCs w:val="24"/>
          <w:lang w:eastAsia="x-none"/>
          <w14:ligatures w14:val="none"/>
        </w:rPr>
        <w:t xml:space="preserve">3. </w:t>
      </w:r>
      <w:r w:rsidRPr="00631BEE">
        <w:rPr>
          <w:rFonts w:ascii="Times New Roman" w:eastAsia="Times New Roman" w:hAnsi="Times New Roman" w:cs="Times New Roman"/>
          <w:kern w:val="0"/>
          <w:sz w:val="24"/>
          <w:szCs w:val="24"/>
          <w:lang w:val="x-none" w:eastAsia="x-none"/>
          <w14:ligatures w14:val="none"/>
        </w:rPr>
        <w:t>Wartość zamówienia stanowić będzie łączny koszt robót wyszczególnionych w kosztorys</w:t>
      </w:r>
      <w:r w:rsidRPr="00631BEE">
        <w:rPr>
          <w:rFonts w:ascii="Times New Roman" w:eastAsia="Times New Roman" w:hAnsi="Times New Roman" w:cs="Times New Roman"/>
          <w:kern w:val="0"/>
          <w:sz w:val="24"/>
          <w:szCs w:val="24"/>
          <w:lang w:eastAsia="x-none"/>
          <w14:ligatures w14:val="none"/>
        </w:rPr>
        <w:t xml:space="preserve">ie </w:t>
      </w:r>
      <w:r w:rsidRPr="00631BEE">
        <w:rPr>
          <w:rFonts w:ascii="Times New Roman" w:eastAsia="Times New Roman" w:hAnsi="Times New Roman" w:cs="Times New Roman"/>
          <w:kern w:val="0"/>
          <w:sz w:val="24"/>
          <w:szCs w:val="24"/>
          <w:lang w:val="x-none" w:eastAsia="x-none"/>
          <w14:ligatures w14:val="none"/>
        </w:rPr>
        <w:t xml:space="preserve"> ofertowy</w:t>
      </w:r>
      <w:r w:rsidRPr="00631BEE">
        <w:rPr>
          <w:rFonts w:ascii="Times New Roman" w:eastAsia="Times New Roman" w:hAnsi="Times New Roman" w:cs="Times New Roman"/>
          <w:kern w:val="0"/>
          <w:sz w:val="24"/>
          <w:szCs w:val="24"/>
          <w:lang w:eastAsia="x-none"/>
          <w14:ligatures w14:val="none"/>
        </w:rPr>
        <w:t>m</w:t>
      </w:r>
      <w:r w:rsidRPr="00631BEE">
        <w:rPr>
          <w:rFonts w:ascii="Times New Roman" w:eastAsia="Times New Roman" w:hAnsi="Times New Roman" w:cs="Times New Roman"/>
          <w:kern w:val="0"/>
          <w:sz w:val="24"/>
          <w:szCs w:val="24"/>
          <w:lang w:val="x-none" w:eastAsia="x-none"/>
          <w14:ligatures w14:val="none"/>
        </w:rPr>
        <w:t xml:space="preserve"> </w:t>
      </w:r>
      <w:r w:rsidRPr="00631BEE">
        <w:rPr>
          <w:rFonts w:ascii="Times New Roman" w:eastAsia="Times New Roman" w:hAnsi="Times New Roman" w:cs="Times New Roman"/>
          <w:kern w:val="0"/>
          <w:sz w:val="24"/>
          <w:szCs w:val="24"/>
          <w:lang w:eastAsia="pl-PL"/>
          <w14:ligatures w14:val="none"/>
        </w:rPr>
        <w:t xml:space="preserve">sporządzonym na załączniku nr </w:t>
      </w:r>
      <w:r w:rsidRPr="00631BEE">
        <w:rPr>
          <w:rFonts w:ascii="Times New Roman" w:eastAsia="Times New Roman" w:hAnsi="Times New Roman" w:cs="Times New Roman"/>
          <w:color w:val="000000"/>
          <w:kern w:val="0"/>
          <w:sz w:val="24"/>
          <w:lang w:eastAsia="pl-PL"/>
          <w14:ligatures w14:val="none"/>
        </w:rPr>
        <w:t>2 do SWZ</w:t>
      </w:r>
      <w:r w:rsidRPr="00631BEE">
        <w:rPr>
          <w:rFonts w:ascii="Times New Roman" w:eastAsia="Times New Roman" w:hAnsi="Times New Roman" w:cs="Times New Roman"/>
          <w:kern w:val="0"/>
          <w:sz w:val="24"/>
          <w:szCs w:val="24"/>
          <w:lang w:val="x-none" w:eastAsia="x-none"/>
          <w14:ligatures w14:val="none"/>
        </w:rPr>
        <w:t xml:space="preserve"> brutto.</w:t>
      </w:r>
    </w:p>
    <w:p w14:paraId="06C4D3C4" w14:textId="77777777" w:rsidR="00D5327D" w:rsidRPr="00631BEE" w:rsidRDefault="00D5327D" w:rsidP="00D5327D">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lastRenderedPageBreak/>
        <w:t xml:space="preserve">4. Cena oferty powinna obejmować całkowity koszt wykonania przedmiotu zamówienia i musi być podana w złotych  polskich.    </w:t>
      </w:r>
    </w:p>
    <w:p w14:paraId="47FCC717" w14:textId="77777777" w:rsidR="00D5327D" w:rsidRPr="00631BEE" w:rsidRDefault="00D5327D" w:rsidP="00D5327D">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5. </w:t>
      </w:r>
      <w:r w:rsidRPr="00631BEE">
        <w:rPr>
          <w:rFonts w:ascii="Times New Roman" w:eastAsia="Times New Roman" w:hAnsi="Times New Roman" w:cs="Times New Roman"/>
          <w:color w:val="000000"/>
          <w:kern w:val="0"/>
          <w:sz w:val="24"/>
          <w:szCs w:val="24"/>
          <w:lang w:eastAsia="pl-PL"/>
          <w14:ligatures w14:val="none"/>
        </w:rPr>
        <w:t>Wszystkie wartości określone w kosztorysie ofertowym oraz ostateczna cena oferty powinny być liczone z dokładnością</w:t>
      </w:r>
      <w:r w:rsidRPr="00631BEE">
        <w:rPr>
          <w:rFonts w:ascii="Times New Roman" w:eastAsia="Times New Roman" w:hAnsi="Times New Roman" w:cs="Times New Roman"/>
          <w:b/>
          <w:color w:val="000000"/>
          <w:kern w:val="0"/>
          <w:sz w:val="24"/>
          <w:szCs w:val="24"/>
          <w:lang w:eastAsia="pl-PL"/>
          <w14:ligatures w14:val="none"/>
        </w:rPr>
        <w:t xml:space="preserve"> </w:t>
      </w:r>
      <w:r w:rsidRPr="00631BEE">
        <w:rPr>
          <w:rFonts w:ascii="Times New Roman" w:eastAsia="Times New Roman" w:hAnsi="Times New Roman" w:cs="Times New Roman"/>
          <w:color w:val="000000"/>
          <w:kern w:val="0"/>
          <w:sz w:val="24"/>
          <w:szCs w:val="24"/>
          <w:lang w:eastAsia="pl-PL"/>
          <w14:ligatures w14:val="none"/>
        </w:rPr>
        <w:t>do dwóch miejsc po przecinku.</w:t>
      </w:r>
    </w:p>
    <w:p w14:paraId="28E2CC7E" w14:textId="0E8337F4" w:rsidR="00274FC4" w:rsidRPr="00865214" w:rsidRDefault="00D5327D" w:rsidP="00865214">
      <w:pPr>
        <w:spacing w:after="0" w:line="240" w:lineRule="auto"/>
        <w:ind w:left="426" w:hanging="426"/>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6. W cenach jednostkowych zawartych w kosztorysie ofertowym powinny być zawarte     wszystkie pozostałe koszty przy realizacji przedmiotowego zadania.</w:t>
      </w:r>
    </w:p>
    <w:p w14:paraId="50984558" w14:textId="0BAC474E" w:rsidR="00D5327D" w:rsidRPr="00274FC4" w:rsidRDefault="00D5327D" w:rsidP="00274FC4">
      <w:pPr>
        <w:spacing w:after="0" w:line="240" w:lineRule="auto"/>
        <w:ind w:left="284" w:hanging="284"/>
        <w:jc w:val="both"/>
        <w:rPr>
          <w:rFonts w:ascii="Times New Roman" w:hAnsi="Times New Roman" w:cs="Times New Roman"/>
          <w:color w:val="000000" w:themeColor="text1"/>
          <w:sz w:val="24"/>
          <w:szCs w:val="24"/>
        </w:rPr>
      </w:pPr>
      <w:r w:rsidRPr="00631BEE">
        <w:rPr>
          <w:rFonts w:ascii="Times New Roman" w:eastAsia="Times New Roman" w:hAnsi="Times New Roman" w:cs="Times New Roman"/>
          <w:color w:val="000000" w:themeColor="text1"/>
          <w:kern w:val="0"/>
          <w:sz w:val="24"/>
          <w:szCs w:val="24"/>
          <w:lang w:eastAsia="pl-PL"/>
          <w14:ligatures w14:val="none"/>
        </w:rPr>
        <w:t xml:space="preserve">7. </w:t>
      </w:r>
      <w:r w:rsidRPr="00631BEE">
        <w:rPr>
          <w:rFonts w:ascii="Times New Roman" w:hAnsi="Times New Roman" w:cs="Times New Roman"/>
          <w:color w:val="000000" w:themeColor="text1"/>
          <w:sz w:val="24"/>
          <w:szCs w:val="24"/>
        </w:rPr>
        <w:t>Ilekroć mowa jest o cenie należy przez to rozumieć cenę w rozumieniu art. 3 ust. 1 pkt 1                    i ust. 2 ustawy z dnia 9 maja 2014 r. o informowaniu o cenach towarów i usług (dla Wykonawców mających siedzibę lub miejsce zamieszkania na terytorium Rzeczypospolitej Polskiej).</w:t>
      </w:r>
    </w:p>
    <w:p w14:paraId="2FF2E04C" w14:textId="77777777" w:rsidR="00D5327D" w:rsidRPr="00631BEE" w:rsidRDefault="00D5327D" w:rsidP="00D5327D">
      <w:pPr>
        <w:spacing w:after="0" w:line="240" w:lineRule="auto"/>
        <w:ind w:left="284" w:hanging="284"/>
        <w:jc w:val="both"/>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 xml:space="preserve">8. Pozycje, dla których nie zostaną wstawione przez Wykonawcę ceny jednostkowe lub zostanie wpisana wartość zero, nie zostaną zapłacone po ich wykonaniu i uważać się będzie, że zostały ujęte w innych cenach wymienionych w kosztorysie ofertowym.         </w:t>
      </w:r>
    </w:p>
    <w:p w14:paraId="13937EE1" w14:textId="77777777" w:rsidR="00D5327D" w:rsidRPr="00631BEE" w:rsidRDefault="00D5327D" w:rsidP="00D5327D">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9. Upusty oferowane przez wykonawcę muszą być zawarte w cenach jednostkowych. Wartość pozycji po zastosowaniu upustu nie może być niższa niż koszty własne lub koszty wytworzenia.</w:t>
      </w:r>
    </w:p>
    <w:p w14:paraId="1C774B37" w14:textId="77777777" w:rsidR="00D5327D" w:rsidRPr="00631BEE" w:rsidRDefault="00D5327D" w:rsidP="00D5327D">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10. Wykonawca nie może samodzielnie wprowadzić zmian do kosztorysu ofertowego.</w:t>
      </w:r>
    </w:p>
    <w:p w14:paraId="278D4FC7" w14:textId="77777777" w:rsidR="00D5327D" w:rsidRPr="00631BEE" w:rsidRDefault="00D5327D" w:rsidP="00D5327D">
      <w:pPr>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11. Rozliczenie między zamawiającym a wykonawcą będzie prowadzone w PLN.</w:t>
      </w:r>
    </w:p>
    <w:p w14:paraId="733A541D" w14:textId="77777777" w:rsidR="00D5327D" w:rsidRPr="00631BEE" w:rsidRDefault="00D5327D" w:rsidP="00D5327D">
      <w:pPr>
        <w:spacing w:after="0" w:line="240" w:lineRule="auto"/>
        <w:ind w:left="284" w:hanging="284"/>
        <w:jc w:val="both"/>
        <w:rPr>
          <w:rFonts w:ascii="Times New Roman" w:hAnsi="Times New Roman" w:cs="Times New Roman"/>
          <w:sz w:val="24"/>
          <w:szCs w:val="24"/>
        </w:rPr>
      </w:pPr>
      <w:r w:rsidRPr="00631BEE">
        <w:rPr>
          <w:rFonts w:ascii="Times New Roman" w:hAnsi="Times New Roman" w:cs="Times New Roman"/>
          <w:sz w:val="24"/>
          <w:szCs w:val="24"/>
        </w:rPr>
        <w:t>12. Jeżeli została złożona oferta, której wybór prowadziłby do powstania u zamawiającego obowiązku podatkowego zgodnie z ustawą z dnia 11 marca 2004 r. o podatku od towarów             i usług, dla celów</w:t>
      </w:r>
      <w:r w:rsidRPr="00631BEE">
        <w:rPr>
          <w:rFonts w:ascii="Times New Roman" w:eastAsia="Times New Roman" w:hAnsi="Times New Roman" w:cs="Times New Roman"/>
          <w:color w:val="000000" w:themeColor="text1"/>
          <w:kern w:val="0"/>
          <w:sz w:val="24"/>
          <w:szCs w:val="24"/>
          <w:lang w:eastAsia="pl-PL"/>
          <w14:ligatures w14:val="none"/>
        </w:rPr>
        <w:t xml:space="preserve"> </w:t>
      </w:r>
      <w:r w:rsidRPr="00631BEE">
        <w:rPr>
          <w:rFonts w:ascii="Times New Roman" w:hAnsi="Times New Roman" w:cs="Times New Roman"/>
          <w:sz w:val="24"/>
          <w:szCs w:val="24"/>
        </w:rPr>
        <w:t xml:space="preserve">zastosowania kryterium ceny lub kosztu zamawiający dolicza do przedstawionej w tej ofercie ceny kwotę podatku od towarów i usług, którą miałby obowiązek rozliczyć. W ofercie, o której mowa w ust. 1, wykonawca ma obowiązek: </w:t>
      </w:r>
    </w:p>
    <w:p w14:paraId="1FB9E009" w14:textId="77777777" w:rsidR="00D5327D" w:rsidRPr="00631BEE" w:rsidRDefault="00D5327D" w:rsidP="00D5327D">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1) poinformowania zamawiającego, że wybór jego oferty będzie prowadził do powstania                      u zamawiającego obowiązku podatkowego; </w:t>
      </w:r>
    </w:p>
    <w:p w14:paraId="38D48AB8" w14:textId="77777777" w:rsidR="00D5327D" w:rsidRPr="00631BEE" w:rsidRDefault="00D5327D" w:rsidP="00D5327D">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2) wskazania nazwy (rodzaju) towaru lub usługi, których dostawa lub świadczenie będą prowadziły do powstania obowiązku podatkowego; </w:t>
      </w:r>
    </w:p>
    <w:p w14:paraId="4CDA7954" w14:textId="77777777" w:rsidR="00D5327D" w:rsidRPr="00631BEE" w:rsidRDefault="00D5327D" w:rsidP="00D5327D">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3) wskazania wartości towaru lub usługi objętego obowiązkiem podatkowym zamawiającego, bez kwoty podatku; </w:t>
      </w:r>
    </w:p>
    <w:p w14:paraId="027B7069" w14:textId="0098B8A6" w:rsidR="00D5327D" w:rsidRPr="00631BEE" w:rsidRDefault="00D5327D" w:rsidP="00D5327D">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4) wskazania stawki podatku od towarów i usług, która zgodnie z wiedzą wykonawcy, będzie miała zastosowanie.</w:t>
      </w:r>
    </w:p>
    <w:p w14:paraId="549414AE" w14:textId="77777777" w:rsidR="00D5327D" w:rsidRPr="00631BEE" w:rsidRDefault="00D5327D" w:rsidP="00D5327D">
      <w:pPr>
        <w:spacing w:after="0" w:line="240" w:lineRule="auto"/>
        <w:ind w:left="284" w:hanging="284"/>
        <w:jc w:val="both"/>
        <w:rPr>
          <w:rFonts w:ascii="Times New Roman" w:hAnsi="Times New Roman" w:cs="Times New Roman"/>
          <w:sz w:val="24"/>
          <w:szCs w:val="24"/>
        </w:rPr>
      </w:pPr>
      <w:r w:rsidRPr="00631BEE">
        <w:rPr>
          <w:rFonts w:ascii="Times New Roman" w:hAnsi="Times New Roman" w:cs="Times New Roman"/>
          <w:sz w:val="24"/>
          <w:szCs w:val="24"/>
        </w:rPr>
        <w:t xml:space="preserve">13. Wzór formularza „OFERTA” (Załącznik nr 1 do SWZ) został opracowany przy założeniu, iż wybór oferty nie będzie prowadzić do powstania u Zamawiającego obowiązku podatkowego w zakresie podatku VAT. </w:t>
      </w:r>
    </w:p>
    <w:p w14:paraId="4FEA3B51" w14:textId="77777777" w:rsidR="00D5327D" w:rsidRPr="00631BEE" w:rsidRDefault="00D5327D" w:rsidP="00D5327D">
      <w:pPr>
        <w:spacing w:after="0" w:line="240" w:lineRule="auto"/>
        <w:ind w:left="284" w:hanging="284"/>
        <w:jc w:val="both"/>
        <w:rPr>
          <w:rFonts w:ascii="Times New Roman" w:eastAsia="Times New Roman" w:hAnsi="Times New Roman" w:cs="Times New Roman"/>
          <w:color w:val="000000" w:themeColor="text1"/>
          <w:kern w:val="0"/>
          <w:sz w:val="24"/>
          <w:szCs w:val="24"/>
          <w:u w:val="single"/>
          <w:lang w:eastAsia="pl-PL"/>
          <w14:ligatures w14:val="none"/>
        </w:rPr>
      </w:pPr>
      <w:r w:rsidRPr="00631BEE">
        <w:rPr>
          <w:rFonts w:ascii="Times New Roman" w:hAnsi="Times New Roman" w:cs="Times New Roman"/>
          <w:sz w:val="24"/>
          <w:szCs w:val="24"/>
        </w:rPr>
        <w:t xml:space="preserve">     W przypadku, gdy Wykonawca zobowiązany jest złożyć oświadczenie o powstaniu                         u Zamawiającego obowiązku podatkowego, to winien odpowiednio zmodyfikować treść formularza.</w:t>
      </w:r>
    </w:p>
    <w:p w14:paraId="4ABCC550" w14:textId="77777777" w:rsidR="00427382" w:rsidRDefault="00427382" w:rsidP="00631BEE">
      <w:pPr>
        <w:spacing w:after="0" w:line="240" w:lineRule="auto"/>
        <w:rPr>
          <w:rFonts w:ascii="Times New Roman" w:eastAsia="Times New Roman" w:hAnsi="Times New Roman" w:cs="Times New Roman"/>
          <w:color w:val="000000"/>
          <w:kern w:val="0"/>
          <w:sz w:val="24"/>
          <w:szCs w:val="24"/>
          <w:lang w:eastAsia="pl-PL"/>
          <w14:ligatures w14:val="none"/>
        </w:rPr>
      </w:pPr>
    </w:p>
    <w:p w14:paraId="430E39ED" w14:textId="77777777" w:rsidR="001C3BBB" w:rsidRPr="00631BEE" w:rsidRDefault="001C3BBB" w:rsidP="00631BEE">
      <w:pPr>
        <w:spacing w:after="0" w:line="240" w:lineRule="auto"/>
        <w:rPr>
          <w:rFonts w:ascii="Times New Roman" w:eastAsia="Times New Roman" w:hAnsi="Times New Roman" w:cs="Times New Roman"/>
          <w:color w:val="000000"/>
          <w:kern w:val="0"/>
          <w:sz w:val="24"/>
          <w:szCs w:val="24"/>
          <w:lang w:eastAsia="pl-PL"/>
          <w14:ligatures w14:val="none"/>
        </w:rPr>
      </w:pPr>
    </w:p>
    <w:p w14:paraId="4243C1CF" w14:textId="64EF2A40" w:rsidR="00631BEE" w:rsidRPr="00631BEE" w:rsidRDefault="00631BEE" w:rsidP="009555DF">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XXVII. OPIS KRYTERIÓW OCENY OERT, WRAZ Z PODANIEM WAG TYCH KRYTERIÓW I SPOSOBU OCENY OFERT</w:t>
      </w:r>
    </w:p>
    <w:bookmarkEnd w:id="28"/>
    <w:p w14:paraId="3C6EFE49" w14:textId="77777777" w:rsidR="00631BEE" w:rsidRPr="00631BEE" w:rsidRDefault="00631BEE" w:rsidP="00631BEE">
      <w:pPr>
        <w:spacing w:after="0" w:line="240" w:lineRule="auto"/>
        <w:jc w:val="both"/>
        <w:rPr>
          <w:rFonts w:ascii="Times New Roman" w:eastAsia="Times New Roman" w:hAnsi="Times New Roman" w:cs="Times New Roman"/>
          <w:b/>
          <w:kern w:val="0"/>
          <w:sz w:val="24"/>
          <w:szCs w:val="24"/>
          <w:lang w:eastAsia="pl-PL"/>
          <w14:ligatures w14:val="none"/>
        </w:rPr>
      </w:pPr>
    </w:p>
    <w:p w14:paraId="6A34C4B7" w14:textId="77777777" w:rsidR="0048410A" w:rsidRPr="00631BEE" w:rsidRDefault="0048410A" w:rsidP="0048410A">
      <w:pPr>
        <w:spacing w:after="0" w:line="240" w:lineRule="auto"/>
        <w:ind w:left="540" w:hanging="540"/>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1. Przy dokonywaniu wyboru najkorzystniejszej oferty zamawiający będzie się kierował następującymi kryteriami ocen i ich wagami:</w:t>
      </w:r>
    </w:p>
    <w:p w14:paraId="056B9D3D" w14:textId="77777777" w:rsidR="0048410A" w:rsidRPr="00631BEE" w:rsidRDefault="0048410A" w:rsidP="0048410A">
      <w:pPr>
        <w:spacing w:after="0" w:line="240" w:lineRule="auto"/>
        <w:ind w:left="540" w:hanging="540"/>
        <w:jc w:val="both"/>
        <w:rPr>
          <w:rFonts w:ascii="Times New Roman" w:eastAsia="Times New Roman" w:hAnsi="Times New Roman" w:cs="Times New Roman"/>
          <w:b/>
          <w:bCs/>
          <w:kern w:val="0"/>
          <w:sz w:val="24"/>
          <w:szCs w:val="24"/>
          <w:lang w:eastAsia="pl-PL"/>
          <w14:ligatures w14:val="none"/>
        </w:rPr>
      </w:pPr>
      <w:r w:rsidRPr="00631BEE">
        <w:rPr>
          <w:rFonts w:ascii="Times New Roman" w:eastAsia="Times New Roman" w:hAnsi="Times New Roman" w:cs="Times New Roman"/>
          <w:b/>
          <w:bCs/>
          <w:kern w:val="0"/>
          <w:sz w:val="24"/>
          <w:szCs w:val="24"/>
          <w:lang w:eastAsia="pl-PL"/>
          <w14:ligatures w14:val="none"/>
        </w:rPr>
        <w:t xml:space="preserve">         -  cena                                       – 60 %  = 60 pkt,</w:t>
      </w:r>
    </w:p>
    <w:p w14:paraId="0C7BF133" w14:textId="77777777" w:rsidR="0048410A" w:rsidRPr="00631BEE" w:rsidRDefault="0048410A" w:rsidP="0048410A">
      <w:pPr>
        <w:spacing w:after="0" w:line="240" w:lineRule="auto"/>
        <w:ind w:left="540" w:hanging="540"/>
        <w:jc w:val="both"/>
        <w:rPr>
          <w:rFonts w:ascii="Times New Roman" w:eastAsia="Times New Roman" w:hAnsi="Times New Roman" w:cs="Times New Roman"/>
          <w:b/>
          <w:bCs/>
          <w:kern w:val="0"/>
          <w:sz w:val="24"/>
          <w:szCs w:val="24"/>
          <w:lang w:eastAsia="pl-PL"/>
          <w14:ligatures w14:val="none"/>
        </w:rPr>
      </w:pPr>
      <w:r w:rsidRPr="00631BEE">
        <w:rPr>
          <w:rFonts w:ascii="Times New Roman" w:eastAsia="Times New Roman" w:hAnsi="Times New Roman" w:cs="Times New Roman"/>
          <w:b/>
          <w:bCs/>
          <w:kern w:val="0"/>
          <w:sz w:val="24"/>
          <w:szCs w:val="24"/>
          <w:lang w:eastAsia="pl-PL"/>
          <w14:ligatures w14:val="none"/>
        </w:rPr>
        <w:t xml:space="preserve">         - okres gwarancji                    – 40%   = 40 pkt</w:t>
      </w:r>
    </w:p>
    <w:p w14:paraId="09E0E24F" w14:textId="77777777" w:rsidR="0048410A" w:rsidRPr="00631BEE" w:rsidRDefault="0048410A" w:rsidP="0048410A">
      <w:pPr>
        <w:spacing w:after="0" w:line="240" w:lineRule="auto"/>
        <w:jc w:val="both"/>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Maksymalnie wykonawca może otrzymać 100 punktów (1%=1pkt) oferując najniższą cenę oraz najdłuższy okres gwarancji.</w:t>
      </w:r>
    </w:p>
    <w:p w14:paraId="1356ADB2" w14:textId="77777777" w:rsidR="0048410A" w:rsidRDefault="0048410A"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5768AC01" w14:textId="77777777" w:rsidR="001C3BBB" w:rsidRDefault="001C3BBB"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1AAAB509" w14:textId="77777777" w:rsidR="001C3BBB" w:rsidRDefault="001C3BBB"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0C1E973D" w14:textId="77777777" w:rsidR="001C3BBB" w:rsidRDefault="001C3BBB"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712D9804" w14:textId="77777777" w:rsidR="001C3BBB" w:rsidRDefault="001C3BBB"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5F44690F" w14:textId="77777777" w:rsidR="001C3BBB" w:rsidRPr="00631BEE" w:rsidRDefault="001C3BBB" w:rsidP="0048410A">
      <w:pPr>
        <w:spacing w:after="0" w:line="240" w:lineRule="auto"/>
        <w:jc w:val="both"/>
        <w:rPr>
          <w:rFonts w:ascii="Times New Roman" w:eastAsia="Times New Roman" w:hAnsi="Times New Roman" w:cs="Times New Roman"/>
          <w:bCs/>
          <w:kern w:val="0"/>
          <w:sz w:val="24"/>
          <w:szCs w:val="24"/>
          <w:lang w:eastAsia="pl-PL"/>
          <w14:ligatures w14:val="none"/>
        </w:rPr>
      </w:pPr>
    </w:p>
    <w:p w14:paraId="7F523397" w14:textId="77777777" w:rsidR="0048410A" w:rsidRPr="00631BEE" w:rsidRDefault="0048410A" w:rsidP="0048410A">
      <w:pPr>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lastRenderedPageBreak/>
        <w:t xml:space="preserve">1.1 </w:t>
      </w:r>
      <w:r w:rsidRPr="00631BEE">
        <w:rPr>
          <w:rFonts w:ascii="Times New Roman" w:eastAsia="Times New Roman" w:hAnsi="Times New Roman" w:cs="Times New Roman"/>
          <w:kern w:val="0"/>
          <w:sz w:val="24"/>
          <w:szCs w:val="24"/>
          <w:lang w:eastAsia="pl-PL"/>
          <w14:ligatures w14:val="none"/>
        </w:rPr>
        <w:t xml:space="preserve">Kryterium – </w:t>
      </w:r>
      <w:r w:rsidRPr="00631BEE">
        <w:rPr>
          <w:rFonts w:ascii="Times New Roman" w:eastAsia="Times New Roman" w:hAnsi="Times New Roman" w:cs="Times New Roman"/>
          <w:b/>
          <w:bCs/>
          <w:kern w:val="0"/>
          <w:sz w:val="24"/>
          <w:szCs w:val="24"/>
          <w:lang w:eastAsia="pl-PL"/>
          <w14:ligatures w14:val="none"/>
        </w:rPr>
        <w:t xml:space="preserve">cena (PC). </w:t>
      </w:r>
    </w:p>
    <w:p w14:paraId="0F923553" w14:textId="77777777" w:rsidR="0048410A" w:rsidRPr="00631BEE" w:rsidRDefault="0048410A" w:rsidP="0048410A">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Kryterium „cena” będzie rozpatrywane na podstawie ceny brutto za wykonanie przedmiotu zamówienia, podanej przez wykonawcę na formularzu „Oferta”.</w:t>
      </w:r>
    </w:p>
    <w:p w14:paraId="7714623A" w14:textId="77777777" w:rsidR="0048410A" w:rsidRDefault="0048410A" w:rsidP="0048410A">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Zamawiający ofercie o najniższej cenie przyzna </w:t>
      </w:r>
      <w:r w:rsidRPr="00631BEE">
        <w:rPr>
          <w:rFonts w:ascii="Times New Roman" w:eastAsia="Times New Roman" w:hAnsi="Times New Roman" w:cs="Times New Roman"/>
          <w:b/>
          <w:kern w:val="0"/>
          <w:sz w:val="24"/>
          <w:szCs w:val="24"/>
          <w:lang w:eastAsia="pl-PL"/>
          <w14:ligatures w14:val="none"/>
        </w:rPr>
        <w:t>60 punktów,</w:t>
      </w:r>
      <w:r w:rsidRPr="00631BEE">
        <w:rPr>
          <w:rFonts w:ascii="Times New Roman" w:eastAsia="Times New Roman" w:hAnsi="Times New Roman" w:cs="Times New Roman"/>
          <w:kern w:val="0"/>
          <w:sz w:val="24"/>
          <w:szCs w:val="24"/>
          <w:lang w:eastAsia="pl-PL"/>
          <w14:ligatures w14:val="none"/>
        </w:rPr>
        <w:t xml:space="preserve"> a każdej następnej zostanie przyporządkowana liczba punktów proporcjonalnie mniejsza, według wzoru:</w:t>
      </w:r>
    </w:p>
    <w:p w14:paraId="64094A4C" w14:textId="77777777" w:rsidR="0048410A" w:rsidRPr="00631BEE" w:rsidRDefault="0048410A" w:rsidP="0048410A">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p>
    <w:p w14:paraId="53742FEF" w14:textId="77777777" w:rsidR="0048410A" w:rsidRPr="00631BEE" w:rsidRDefault="0048410A" w:rsidP="0048410A">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najniższa cena brutto z ocenianych ofert                      </w:t>
      </w:r>
    </w:p>
    <w:p w14:paraId="2B5FB400" w14:textId="77777777" w:rsidR="0048410A" w:rsidRPr="00631BEE" w:rsidRDefault="0048410A" w:rsidP="0048410A">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PC =  ---------------------------------------------------------- x 60 pkt</w:t>
      </w:r>
    </w:p>
    <w:p w14:paraId="1189251E" w14:textId="77777777" w:rsidR="0048410A" w:rsidRPr="00631BEE" w:rsidRDefault="0048410A" w:rsidP="0048410A">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 xml:space="preserve">                                         cena brutto badanej oferty </w:t>
      </w:r>
    </w:p>
    <w:p w14:paraId="594723FF" w14:textId="77777777" w:rsidR="006D3B1D" w:rsidRPr="00631BEE" w:rsidRDefault="006D3B1D" w:rsidP="0048410A">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6649D5F8" w14:textId="77777777" w:rsidR="00274FC4" w:rsidRDefault="00274FC4" w:rsidP="00274FC4">
      <w:pPr>
        <w:autoSpaceDE w:val="0"/>
        <w:autoSpaceDN w:val="0"/>
        <w:adjustRightInd w:val="0"/>
        <w:spacing w:after="0" w:line="240" w:lineRule="auto"/>
        <w:ind w:left="284"/>
        <w:rPr>
          <w:rFonts w:ascii="Times New Roman" w:eastAsia="Times New Roman" w:hAnsi="Times New Roman" w:cs="Times New Roman"/>
          <w:b/>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1.2 Kryterium – </w:t>
      </w:r>
      <w:r w:rsidRPr="00BB5B84">
        <w:rPr>
          <w:rFonts w:ascii="Times New Roman" w:eastAsia="Times New Roman" w:hAnsi="Times New Roman" w:cs="Times New Roman"/>
          <w:b/>
          <w:kern w:val="0"/>
          <w:sz w:val="24"/>
          <w:szCs w:val="24"/>
          <w:lang w:eastAsia="pl-PL"/>
          <w14:ligatures w14:val="none"/>
        </w:rPr>
        <w:t>okres gwarancji (PG).</w:t>
      </w:r>
    </w:p>
    <w:p w14:paraId="39A26EC0" w14:textId="77777777" w:rsidR="00274FC4" w:rsidRPr="00BB5B84" w:rsidRDefault="00274FC4" w:rsidP="00274FC4">
      <w:pPr>
        <w:autoSpaceDE w:val="0"/>
        <w:autoSpaceDN w:val="0"/>
        <w:adjustRightInd w:val="0"/>
        <w:spacing w:after="0" w:line="240" w:lineRule="auto"/>
        <w:ind w:left="284"/>
        <w:jc w:val="both"/>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color w:val="000000" w:themeColor="text1"/>
          <w:kern w:val="0"/>
          <w:sz w:val="24"/>
          <w:szCs w:val="24"/>
          <w:lang w:eastAsia="pl-PL"/>
          <w14:ligatures w14:val="none"/>
        </w:rPr>
        <w:t xml:space="preserve">Zamawiający obligatoryjnie (zgodnie z zapisem wzoru </w:t>
      </w:r>
      <w:r w:rsidRPr="00D55FA8">
        <w:rPr>
          <w:rFonts w:ascii="Times New Roman" w:eastAsia="Times New Roman" w:hAnsi="Times New Roman" w:cs="Times New Roman"/>
          <w:color w:val="000000" w:themeColor="text1"/>
          <w:kern w:val="0"/>
          <w:sz w:val="24"/>
          <w:szCs w:val="24"/>
          <w:lang w:eastAsia="pl-PL"/>
          <w14:ligatures w14:val="none"/>
        </w:rPr>
        <w:t xml:space="preserve">umowy </w:t>
      </w:r>
      <w:r w:rsidRPr="009D2928">
        <w:rPr>
          <w:rFonts w:ascii="Times New Roman" w:eastAsia="Times New Roman" w:hAnsi="Times New Roman" w:cs="Times New Roman"/>
          <w:color w:val="000000" w:themeColor="text1"/>
          <w:kern w:val="0"/>
          <w:sz w:val="24"/>
          <w:szCs w:val="24"/>
          <w:lang w:eastAsia="pl-PL"/>
          <w14:ligatures w14:val="none"/>
        </w:rPr>
        <w:t xml:space="preserve">§12 ust 1) </w:t>
      </w:r>
      <w:r w:rsidRPr="00631BEE">
        <w:rPr>
          <w:rFonts w:ascii="Times New Roman" w:eastAsia="Times New Roman" w:hAnsi="Times New Roman" w:cs="Times New Roman"/>
          <w:color w:val="000000" w:themeColor="text1"/>
          <w:kern w:val="0"/>
          <w:sz w:val="24"/>
          <w:szCs w:val="24"/>
          <w:lang w:eastAsia="pl-PL"/>
          <w14:ligatures w14:val="none"/>
        </w:rPr>
        <w:t>wymaga od wykonawcy 36 miesięcznego okresu gwarancji</w:t>
      </w:r>
      <w:r>
        <w:rPr>
          <w:rFonts w:ascii="Times New Roman" w:eastAsia="Times New Roman" w:hAnsi="Times New Roman" w:cs="Times New Roman"/>
          <w:color w:val="000000" w:themeColor="text1"/>
          <w:kern w:val="0"/>
          <w:sz w:val="24"/>
          <w:szCs w:val="24"/>
          <w:lang w:eastAsia="pl-PL"/>
          <w14:ligatures w14:val="none"/>
        </w:rPr>
        <w:t xml:space="preserve"> jakości</w:t>
      </w:r>
      <w:r w:rsidRPr="00631BEE">
        <w:rPr>
          <w:rFonts w:ascii="Times New Roman" w:eastAsia="Times New Roman" w:hAnsi="Times New Roman" w:cs="Times New Roman"/>
          <w:color w:val="000000" w:themeColor="text1"/>
          <w:kern w:val="0"/>
          <w:sz w:val="24"/>
          <w:szCs w:val="24"/>
          <w:lang w:eastAsia="pl-PL"/>
          <w14:ligatures w14:val="none"/>
        </w:rPr>
        <w:t xml:space="preserve"> na wykonane roboty.                             </w:t>
      </w:r>
    </w:p>
    <w:p w14:paraId="277F858E" w14:textId="77777777" w:rsidR="00274FC4" w:rsidRPr="00BB5B84" w:rsidRDefault="00274FC4" w:rsidP="00274FC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Kryterium „okres gwarancji” będzie rozpatrywane na podstawie okresu gwarancji, jaką wykonawcy zaproponują w formularzu „Oferta”.</w:t>
      </w:r>
    </w:p>
    <w:p w14:paraId="62336F34" w14:textId="77777777" w:rsidR="00274FC4" w:rsidRPr="00BB5B84" w:rsidRDefault="00274FC4" w:rsidP="00274FC4">
      <w:pPr>
        <w:autoSpaceDE w:val="0"/>
        <w:autoSpaceDN w:val="0"/>
        <w:adjustRightInd w:val="0"/>
        <w:spacing w:after="0" w:line="240" w:lineRule="auto"/>
        <w:ind w:left="284"/>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Okres ten nie może być krótszy niż 36 miesięcy i dłuższy niż 60 miesięcy.</w:t>
      </w:r>
    </w:p>
    <w:p w14:paraId="6A3DF6D4" w14:textId="77A613CC" w:rsidR="00274FC4" w:rsidRPr="00BB5B84" w:rsidRDefault="00274FC4" w:rsidP="00274FC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Jeżeli w ofercie wykonawca poda okres gwarancji krótszy niż 36 miesięcy otrzyma  </w:t>
      </w:r>
      <w:r>
        <w:rPr>
          <w:rFonts w:ascii="Times New Roman" w:eastAsia="Times New Roman" w:hAnsi="Times New Roman" w:cs="Times New Roman"/>
          <w:kern w:val="0"/>
          <w:sz w:val="24"/>
          <w:szCs w:val="24"/>
          <w:lang w:eastAsia="pl-PL"/>
          <w14:ligatures w14:val="none"/>
        </w:rPr>
        <w:t xml:space="preserve">                           </w:t>
      </w:r>
      <w:r w:rsidRPr="00BB5B84">
        <w:rPr>
          <w:rFonts w:ascii="Times New Roman" w:eastAsia="Times New Roman" w:hAnsi="Times New Roman" w:cs="Times New Roman"/>
          <w:b/>
          <w:kern w:val="0"/>
          <w:sz w:val="24"/>
          <w:szCs w:val="24"/>
          <w:lang w:eastAsia="pl-PL"/>
          <w14:ligatures w14:val="none"/>
        </w:rPr>
        <w:t>0 punktów</w:t>
      </w:r>
      <w:r w:rsidRPr="00BB5B84">
        <w:rPr>
          <w:rFonts w:ascii="Times New Roman" w:eastAsia="Times New Roman" w:hAnsi="Times New Roman" w:cs="Times New Roman"/>
          <w:kern w:val="0"/>
          <w:sz w:val="24"/>
          <w:szCs w:val="24"/>
          <w:lang w:eastAsia="pl-PL"/>
          <w14:ligatures w14:val="none"/>
        </w:rPr>
        <w:t xml:space="preserve"> w kryterium „okres gwarancji”.</w:t>
      </w:r>
    </w:p>
    <w:p w14:paraId="66331428" w14:textId="77777777" w:rsidR="00274FC4" w:rsidRDefault="00274FC4" w:rsidP="00274FC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Jeżeli w ofercie wykonawca poda okres gwarancji dłuższy niż 60 miesięcy zostanie mu </w:t>
      </w:r>
      <w:r w:rsidRPr="00BB5B84">
        <w:rPr>
          <w:rFonts w:ascii="Times New Roman" w:eastAsia="Times New Roman" w:hAnsi="Times New Roman" w:cs="Times New Roman"/>
          <w:b/>
          <w:kern w:val="0"/>
          <w:sz w:val="24"/>
          <w:szCs w:val="24"/>
          <w:lang w:eastAsia="pl-PL"/>
          <w14:ligatures w14:val="none"/>
        </w:rPr>
        <w:t>policzony termin 60 miesięcy</w:t>
      </w:r>
      <w:r w:rsidRPr="00BB5B84">
        <w:rPr>
          <w:rFonts w:ascii="Times New Roman" w:eastAsia="Times New Roman" w:hAnsi="Times New Roman" w:cs="Times New Roman"/>
          <w:kern w:val="0"/>
          <w:sz w:val="24"/>
          <w:szCs w:val="24"/>
          <w:lang w:eastAsia="pl-PL"/>
          <w14:ligatures w14:val="none"/>
        </w:rPr>
        <w:t>.</w:t>
      </w:r>
    </w:p>
    <w:p w14:paraId="0623D6FB" w14:textId="77777777" w:rsidR="009C180A" w:rsidRPr="00BB5B84" w:rsidRDefault="009C180A" w:rsidP="00274FC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p>
    <w:p w14:paraId="50992702" w14:textId="77777777" w:rsidR="00274FC4" w:rsidRPr="00BB5B84" w:rsidRDefault="00274FC4" w:rsidP="00274FC4">
      <w:pPr>
        <w:autoSpaceDE w:val="0"/>
        <w:autoSpaceDN w:val="0"/>
        <w:adjustRightInd w:val="0"/>
        <w:spacing w:after="0" w:line="240" w:lineRule="auto"/>
        <w:ind w:left="284"/>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Zamawiający ofercie o najwyższym okresie gwarancji (który może wynosić max. 60 miesięcy) przyzna </w:t>
      </w:r>
      <w:r w:rsidRPr="00BB5B84">
        <w:rPr>
          <w:rFonts w:ascii="Times New Roman" w:eastAsia="Times New Roman" w:hAnsi="Times New Roman" w:cs="Times New Roman"/>
          <w:b/>
          <w:kern w:val="0"/>
          <w:sz w:val="24"/>
          <w:szCs w:val="24"/>
          <w:lang w:eastAsia="pl-PL"/>
          <w14:ligatures w14:val="none"/>
        </w:rPr>
        <w:t>40 punktów,</w:t>
      </w:r>
      <w:r w:rsidRPr="00BB5B84">
        <w:rPr>
          <w:rFonts w:ascii="Times New Roman" w:eastAsia="Times New Roman" w:hAnsi="Times New Roman" w:cs="Times New Roman"/>
          <w:kern w:val="0"/>
          <w:sz w:val="24"/>
          <w:szCs w:val="24"/>
          <w:lang w:eastAsia="pl-PL"/>
          <w14:ligatures w14:val="none"/>
        </w:rPr>
        <w:t xml:space="preserve"> a każdej następnej zostanie przyporządkowana liczba punktów proporcjonalnie mniejsza, według wzoru:</w:t>
      </w:r>
    </w:p>
    <w:p w14:paraId="1E7A67D2" w14:textId="77777777" w:rsidR="00274FC4" w:rsidRPr="00BB5B84" w:rsidRDefault="00274FC4" w:rsidP="00274FC4">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p>
    <w:p w14:paraId="58EDB2F0" w14:textId="77777777" w:rsidR="00274FC4" w:rsidRPr="00BB5B84" w:rsidRDefault="00274FC4" w:rsidP="00274FC4">
      <w:pPr>
        <w:autoSpaceDE w:val="0"/>
        <w:autoSpaceDN w:val="0"/>
        <w:adjustRightInd w:val="0"/>
        <w:spacing w:after="0" w:line="240" w:lineRule="auto"/>
        <w:jc w:val="both"/>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gwarancja badanej oferty                      </w:t>
      </w:r>
    </w:p>
    <w:p w14:paraId="31F67E40" w14:textId="77777777" w:rsidR="00274FC4" w:rsidRPr="00BB5B84" w:rsidRDefault="00274FC4" w:rsidP="00274FC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PG =  ------------------------------------------------------------------------- x 40 pkt</w:t>
      </w:r>
    </w:p>
    <w:p w14:paraId="17EAF5BB" w14:textId="585627A7" w:rsidR="0048410A" w:rsidRPr="00631BEE" w:rsidRDefault="00274FC4" w:rsidP="00274FC4">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sidRPr="00BB5B84">
        <w:rPr>
          <w:rFonts w:ascii="Times New Roman" w:eastAsia="Times New Roman" w:hAnsi="Times New Roman" w:cs="Times New Roman"/>
          <w:kern w:val="0"/>
          <w:sz w:val="24"/>
          <w:szCs w:val="24"/>
          <w:lang w:eastAsia="pl-PL"/>
          <w14:ligatures w14:val="none"/>
        </w:rPr>
        <w:t xml:space="preserve">                                  najdłuższy okres gwarancji z ocenianych ofert                      </w:t>
      </w:r>
    </w:p>
    <w:p w14:paraId="38D18192" w14:textId="77777777" w:rsidR="0048410A" w:rsidRPr="00631BEE" w:rsidRDefault="0048410A" w:rsidP="0048410A">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p>
    <w:p w14:paraId="58648059" w14:textId="44340D19" w:rsidR="0048410A" w:rsidRPr="00631BEE" w:rsidRDefault="0048410A" w:rsidP="0048410A">
      <w:pPr>
        <w:autoSpaceDE w:val="0"/>
        <w:autoSpaceDN w:val="0"/>
        <w:adjustRightInd w:val="0"/>
        <w:spacing w:after="0" w:line="240" w:lineRule="auto"/>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Pr="00631BEE">
        <w:rPr>
          <w:rFonts w:ascii="Times New Roman" w:eastAsia="Times New Roman" w:hAnsi="Times New Roman" w:cs="Times New Roman"/>
          <w:kern w:val="0"/>
          <w:sz w:val="24"/>
          <w:szCs w:val="24"/>
          <w:lang w:eastAsia="pl-PL"/>
          <w14:ligatures w14:val="none"/>
        </w:rPr>
        <w:t>1.3 Punkty liczone wg powyższych kryteriów zostaną zsumowane.</w:t>
      </w:r>
    </w:p>
    <w:p w14:paraId="229CCD05" w14:textId="77777777" w:rsidR="0048410A" w:rsidRPr="00631BEE" w:rsidRDefault="0048410A" w:rsidP="0048410A">
      <w:pPr>
        <w:autoSpaceDE w:val="0"/>
        <w:autoSpaceDN w:val="0"/>
        <w:adjustRightInd w:val="0"/>
        <w:spacing w:after="0" w:line="240" w:lineRule="auto"/>
        <w:ind w:left="567"/>
        <w:jc w:val="both"/>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Za ofertę najkorzystniejszą uznana zostanie oferta wykonawcy, która w sumie uzyska największą ilość punktów obliczoną wg poniższego wzoru:</w:t>
      </w:r>
    </w:p>
    <w:p w14:paraId="747207DD" w14:textId="77777777" w:rsidR="0048410A" w:rsidRPr="00631BEE" w:rsidRDefault="0048410A" w:rsidP="0048410A">
      <w:pPr>
        <w:autoSpaceDE w:val="0"/>
        <w:autoSpaceDN w:val="0"/>
        <w:adjustRightInd w:val="0"/>
        <w:spacing w:after="0" w:line="240" w:lineRule="auto"/>
        <w:ind w:left="567"/>
        <w:jc w:val="both"/>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lang w:eastAsia="pl-PL"/>
          <w14:ligatures w14:val="none"/>
        </w:rPr>
        <w:t>PŁ = PC + PG</w:t>
      </w:r>
    </w:p>
    <w:p w14:paraId="55A49B53" w14:textId="77777777" w:rsidR="0048410A" w:rsidRPr="00631BEE" w:rsidRDefault="0048410A" w:rsidP="0048410A">
      <w:pPr>
        <w:autoSpaceDE w:val="0"/>
        <w:autoSpaceDN w:val="0"/>
        <w:adjustRightInd w:val="0"/>
        <w:spacing w:after="0" w:line="240" w:lineRule="auto"/>
        <w:ind w:left="567"/>
        <w:jc w:val="both"/>
        <w:rPr>
          <w:rFonts w:ascii="Times New Roman" w:eastAsia="Times New Roman" w:hAnsi="Times New Roman" w:cs="Times New Roman"/>
          <w:kern w:val="0"/>
          <w:sz w:val="24"/>
          <w:szCs w:val="24"/>
          <w:lang w:eastAsia="pl-PL"/>
          <w14:ligatures w14:val="none"/>
        </w:rPr>
      </w:pPr>
      <w:r w:rsidRPr="00631BEE">
        <w:rPr>
          <w:rFonts w:ascii="Times New Roman" w:eastAsia="Times New Roman" w:hAnsi="Times New Roman" w:cs="Times New Roman"/>
          <w:kern w:val="0"/>
          <w:sz w:val="24"/>
          <w:szCs w:val="24"/>
          <w:lang w:eastAsia="pl-PL"/>
          <w14:ligatures w14:val="none"/>
        </w:rPr>
        <w:t>gdzie:</w:t>
      </w:r>
    </w:p>
    <w:p w14:paraId="26E7AAAD" w14:textId="77777777" w:rsidR="0048410A" w:rsidRPr="00631BEE" w:rsidRDefault="0048410A" w:rsidP="0048410A">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631BEE">
        <w:rPr>
          <w:rFonts w:ascii="Times New Roman" w:eastAsia="Times New Roman" w:hAnsi="Times New Roman" w:cs="Times New Roman"/>
          <w:spacing w:val="1"/>
          <w:kern w:val="0"/>
          <w:sz w:val="24"/>
          <w:szCs w:val="24"/>
          <w:lang w:eastAsia="pl-PL"/>
          <w14:ligatures w14:val="none"/>
        </w:rPr>
        <w:t>PC – liczba punktów w kryterium „cena”</w:t>
      </w:r>
    </w:p>
    <w:p w14:paraId="208B7B6D" w14:textId="77777777" w:rsidR="0048410A" w:rsidRPr="00631BEE" w:rsidRDefault="0048410A" w:rsidP="0048410A">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631BEE">
        <w:rPr>
          <w:rFonts w:ascii="Times New Roman" w:eastAsia="Times New Roman" w:hAnsi="Times New Roman" w:cs="Times New Roman"/>
          <w:spacing w:val="1"/>
          <w:kern w:val="0"/>
          <w:sz w:val="24"/>
          <w:szCs w:val="24"/>
          <w:lang w:eastAsia="pl-PL"/>
          <w14:ligatures w14:val="none"/>
        </w:rPr>
        <w:t>PG – liczba punktów w kryterium „okres gwarancji”</w:t>
      </w:r>
    </w:p>
    <w:p w14:paraId="339B5FD9" w14:textId="39CF2316" w:rsidR="00631BEE" w:rsidRPr="00631BEE" w:rsidRDefault="0048410A" w:rsidP="00F73AC9">
      <w:pPr>
        <w:shd w:val="clear" w:color="auto" w:fill="FFFFFF"/>
        <w:spacing w:after="0" w:line="240" w:lineRule="auto"/>
        <w:ind w:left="567" w:right="79"/>
        <w:rPr>
          <w:rFonts w:ascii="Times New Roman" w:eastAsia="Times New Roman" w:hAnsi="Times New Roman" w:cs="Times New Roman"/>
          <w:spacing w:val="1"/>
          <w:kern w:val="0"/>
          <w:sz w:val="24"/>
          <w:szCs w:val="24"/>
          <w:lang w:eastAsia="pl-PL"/>
          <w14:ligatures w14:val="none"/>
        </w:rPr>
      </w:pPr>
      <w:r w:rsidRPr="00631BEE">
        <w:rPr>
          <w:rFonts w:ascii="Times New Roman" w:eastAsia="Times New Roman" w:hAnsi="Times New Roman" w:cs="Times New Roman"/>
          <w:spacing w:val="1"/>
          <w:kern w:val="0"/>
          <w:sz w:val="24"/>
          <w:szCs w:val="24"/>
          <w:lang w:eastAsia="pl-PL"/>
          <w14:ligatures w14:val="none"/>
        </w:rPr>
        <w:t>PŁ – liczba punktów łącznie.</w:t>
      </w:r>
    </w:p>
    <w:p w14:paraId="6AB8D11C" w14:textId="68A76867" w:rsidR="00631BEE" w:rsidRPr="00631BEE" w:rsidRDefault="009555DF" w:rsidP="009555DF">
      <w:pPr>
        <w:spacing w:after="0" w:line="240" w:lineRule="auto"/>
        <w:ind w:left="284" w:hanging="284"/>
        <w:jc w:val="both"/>
        <w:rPr>
          <w:rFonts w:ascii="Times New Roman" w:eastAsia="Arial" w:hAnsi="Times New Roman" w:cs="Times New Roman"/>
          <w:w w:val="105"/>
          <w:kern w:val="0"/>
          <w:sz w:val="24"/>
          <w:szCs w:val="24"/>
          <w:lang w:eastAsia="pl-PL"/>
          <w14:ligatures w14:val="none"/>
        </w:rPr>
      </w:pPr>
      <w:bookmarkStart w:id="30" w:name="_Hlk108522029"/>
      <w:r>
        <w:rPr>
          <w:rFonts w:ascii="Times New Roman" w:eastAsia="Times New Roman" w:hAnsi="Times New Roman" w:cs="Times New Roman"/>
          <w:kern w:val="0"/>
          <w:sz w:val="24"/>
          <w:szCs w:val="24"/>
          <w:lang w:eastAsia="pl-PL"/>
          <w14:ligatures w14:val="none"/>
        </w:rPr>
        <w:t>2.</w:t>
      </w:r>
      <w:r w:rsidR="00631BEE" w:rsidRPr="00631BEE">
        <w:rPr>
          <w:rFonts w:ascii="Times New Roman" w:eastAsia="Times New Roman" w:hAnsi="Times New Roman" w:cs="Times New Roman"/>
          <w:kern w:val="0"/>
          <w:sz w:val="24"/>
          <w:szCs w:val="24"/>
          <w:lang w:eastAsia="pl-PL"/>
          <w14:ligatures w14:val="none"/>
        </w:rPr>
        <w:t xml:space="preserve"> </w:t>
      </w:r>
      <w:r w:rsidR="00631BEE" w:rsidRPr="00631BEE">
        <w:rPr>
          <w:rFonts w:ascii="Times New Roman" w:eastAsia="Arial" w:hAnsi="Times New Roman" w:cs="Times New Roman"/>
          <w:spacing w:val="-8"/>
          <w:w w:val="105"/>
          <w:kern w:val="0"/>
          <w:sz w:val="24"/>
          <w:szCs w:val="24"/>
          <w:lang w:eastAsia="pl-PL"/>
          <w14:ligatures w14:val="none"/>
        </w:rPr>
        <w:t xml:space="preserve">Punktacja </w:t>
      </w:r>
      <w:r w:rsidR="00631BEE" w:rsidRPr="00631BEE">
        <w:rPr>
          <w:rFonts w:ascii="Times New Roman" w:eastAsia="Arial" w:hAnsi="Times New Roman" w:cs="Times New Roman"/>
          <w:spacing w:val="-9"/>
          <w:w w:val="105"/>
          <w:kern w:val="0"/>
          <w:sz w:val="24"/>
          <w:szCs w:val="24"/>
          <w:lang w:eastAsia="pl-PL"/>
          <w14:ligatures w14:val="none"/>
        </w:rPr>
        <w:t xml:space="preserve">przyznawana </w:t>
      </w:r>
      <w:r w:rsidR="00631BEE" w:rsidRPr="00631BEE">
        <w:rPr>
          <w:rFonts w:ascii="Times New Roman" w:eastAsia="Arial" w:hAnsi="Times New Roman" w:cs="Times New Roman"/>
          <w:w w:val="105"/>
          <w:kern w:val="0"/>
          <w:sz w:val="24"/>
          <w:szCs w:val="24"/>
          <w:lang w:eastAsia="pl-PL"/>
          <w14:ligatures w14:val="none"/>
        </w:rPr>
        <w:t xml:space="preserve">ofertom w </w:t>
      </w:r>
      <w:r w:rsidR="00631BEE" w:rsidRPr="00631BEE">
        <w:rPr>
          <w:rFonts w:ascii="Times New Roman" w:eastAsia="Arial" w:hAnsi="Times New Roman" w:cs="Times New Roman"/>
          <w:spacing w:val="-13"/>
          <w:w w:val="105"/>
          <w:kern w:val="0"/>
          <w:sz w:val="24"/>
          <w:szCs w:val="24"/>
          <w:lang w:eastAsia="pl-PL"/>
          <w14:ligatures w14:val="none"/>
        </w:rPr>
        <w:t xml:space="preserve">poszczególnych </w:t>
      </w:r>
      <w:r w:rsidR="00631BEE" w:rsidRPr="00631BEE">
        <w:rPr>
          <w:rFonts w:ascii="Times New Roman" w:eastAsia="Arial" w:hAnsi="Times New Roman" w:cs="Times New Roman"/>
          <w:spacing w:val="-5"/>
          <w:w w:val="105"/>
          <w:kern w:val="0"/>
          <w:sz w:val="24"/>
          <w:szCs w:val="24"/>
          <w:lang w:eastAsia="pl-PL"/>
          <w14:ligatures w14:val="none"/>
        </w:rPr>
        <w:t xml:space="preserve">kryteriach </w:t>
      </w:r>
      <w:r w:rsidR="00631BEE" w:rsidRPr="00631BEE">
        <w:rPr>
          <w:rFonts w:ascii="Times New Roman" w:eastAsia="Arial" w:hAnsi="Times New Roman" w:cs="Times New Roman"/>
          <w:spacing w:val="-7"/>
          <w:w w:val="105"/>
          <w:kern w:val="0"/>
          <w:sz w:val="24"/>
          <w:szCs w:val="24"/>
          <w:lang w:eastAsia="pl-PL"/>
          <w14:ligatures w14:val="none"/>
        </w:rPr>
        <w:t xml:space="preserve">będzie liczona </w:t>
      </w:r>
      <w:r w:rsidR="00631BEE" w:rsidRPr="00631BEE">
        <w:rPr>
          <w:rFonts w:ascii="Times New Roman" w:eastAsia="Arial" w:hAnsi="Times New Roman" w:cs="Times New Roman"/>
          <w:w w:val="105"/>
          <w:kern w:val="0"/>
          <w:sz w:val="24"/>
          <w:szCs w:val="24"/>
          <w:lang w:eastAsia="pl-PL"/>
          <w14:ligatures w14:val="none"/>
        </w:rPr>
        <w:t xml:space="preserve">z </w:t>
      </w:r>
      <w:r w:rsidR="00631BEE" w:rsidRPr="00631BEE">
        <w:rPr>
          <w:rFonts w:ascii="Times New Roman" w:eastAsia="Arial" w:hAnsi="Times New Roman" w:cs="Times New Roman"/>
          <w:spacing w:val="-14"/>
          <w:w w:val="105"/>
          <w:kern w:val="0"/>
          <w:sz w:val="24"/>
          <w:szCs w:val="24"/>
          <w:lang w:eastAsia="pl-PL"/>
          <w14:ligatures w14:val="none"/>
        </w:rPr>
        <w:t xml:space="preserve">dokładnością </w:t>
      </w:r>
      <w:r w:rsidR="00631BEE" w:rsidRPr="00631BEE">
        <w:rPr>
          <w:rFonts w:ascii="Times New Roman" w:eastAsia="Arial" w:hAnsi="Times New Roman" w:cs="Times New Roman"/>
          <w:w w:val="105"/>
          <w:kern w:val="0"/>
          <w:sz w:val="24"/>
          <w:szCs w:val="24"/>
          <w:lang w:eastAsia="pl-PL"/>
          <w14:ligatures w14:val="none"/>
        </w:rPr>
        <w:t>do</w:t>
      </w:r>
      <w:r w:rsidR="00631BEE" w:rsidRPr="00631BEE">
        <w:rPr>
          <w:rFonts w:ascii="Times New Roman" w:eastAsia="Arial" w:hAnsi="Times New Roman" w:cs="Times New Roman"/>
          <w:spacing w:val="25"/>
          <w:kern w:val="0"/>
          <w:sz w:val="24"/>
          <w:szCs w:val="24"/>
          <w:lang w:eastAsia="pl-PL"/>
          <w14:ligatures w14:val="none"/>
        </w:rPr>
        <w:t xml:space="preserve"> </w:t>
      </w:r>
      <w:r w:rsidR="00631BEE" w:rsidRPr="00631BEE">
        <w:rPr>
          <w:rFonts w:ascii="Times New Roman" w:eastAsia="Arial" w:hAnsi="Times New Roman" w:cs="Times New Roman"/>
          <w:spacing w:val="-12"/>
          <w:w w:val="105"/>
          <w:kern w:val="0"/>
          <w:sz w:val="24"/>
          <w:szCs w:val="24"/>
          <w:lang w:eastAsia="pl-PL"/>
          <w14:ligatures w14:val="none"/>
        </w:rPr>
        <w:t>dwóch</w:t>
      </w:r>
      <w:r w:rsidR="00631BEE" w:rsidRPr="00631BEE">
        <w:rPr>
          <w:rFonts w:ascii="Times New Roman" w:eastAsia="Arial" w:hAnsi="Times New Roman" w:cs="Times New Roman"/>
          <w:spacing w:val="-2"/>
          <w:w w:val="105"/>
          <w:kern w:val="0"/>
          <w:sz w:val="24"/>
          <w:szCs w:val="24"/>
          <w:lang w:eastAsia="pl-PL"/>
          <w14:ligatures w14:val="none"/>
        </w:rPr>
        <w:t xml:space="preserve"> </w:t>
      </w:r>
      <w:r w:rsidR="00631BEE" w:rsidRPr="00631BEE">
        <w:rPr>
          <w:rFonts w:ascii="Times New Roman" w:eastAsia="Arial" w:hAnsi="Times New Roman" w:cs="Times New Roman"/>
          <w:spacing w:val="-6"/>
          <w:w w:val="105"/>
          <w:kern w:val="0"/>
          <w:sz w:val="24"/>
          <w:szCs w:val="24"/>
          <w:lang w:eastAsia="pl-PL"/>
          <w14:ligatures w14:val="none"/>
        </w:rPr>
        <w:t>miejsc</w:t>
      </w:r>
      <w:r w:rsidR="00631BEE" w:rsidRPr="00631BEE">
        <w:rPr>
          <w:rFonts w:ascii="Times New Roman" w:eastAsia="Arial" w:hAnsi="Times New Roman" w:cs="Times New Roman"/>
          <w:spacing w:val="-27"/>
          <w:w w:val="105"/>
          <w:kern w:val="0"/>
          <w:sz w:val="24"/>
          <w:szCs w:val="24"/>
          <w:lang w:eastAsia="pl-PL"/>
          <w14:ligatures w14:val="none"/>
        </w:rPr>
        <w:t xml:space="preserve"> </w:t>
      </w:r>
      <w:r w:rsidR="00631BEE" w:rsidRPr="00631BEE">
        <w:rPr>
          <w:rFonts w:ascii="Times New Roman" w:eastAsia="Arial" w:hAnsi="Times New Roman" w:cs="Times New Roman"/>
          <w:w w:val="105"/>
          <w:kern w:val="0"/>
          <w:sz w:val="24"/>
          <w:szCs w:val="24"/>
          <w:lang w:eastAsia="pl-PL"/>
          <w14:ligatures w14:val="none"/>
        </w:rPr>
        <w:t>po</w:t>
      </w:r>
      <w:r w:rsidR="00631BEE" w:rsidRPr="00631BEE">
        <w:rPr>
          <w:rFonts w:ascii="Times New Roman" w:eastAsia="Arial" w:hAnsi="Times New Roman" w:cs="Times New Roman"/>
          <w:spacing w:val="-17"/>
          <w:w w:val="105"/>
          <w:kern w:val="0"/>
          <w:sz w:val="24"/>
          <w:szCs w:val="24"/>
          <w:lang w:eastAsia="pl-PL"/>
          <w14:ligatures w14:val="none"/>
        </w:rPr>
        <w:t xml:space="preserve"> </w:t>
      </w:r>
      <w:r w:rsidR="00631BEE" w:rsidRPr="00631BEE">
        <w:rPr>
          <w:rFonts w:ascii="Times New Roman" w:eastAsia="Arial" w:hAnsi="Times New Roman" w:cs="Times New Roman"/>
          <w:spacing w:val="-7"/>
          <w:w w:val="105"/>
          <w:kern w:val="0"/>
          <w:sz w:val="24"/>
          <w:szCs w:val="24"/>
          <w:lang w:eastAsia="pl-PL"/>
          <w14:ligatures w14:val="none"/>
        </w:rPr>
        <w:t>przecinku.</w:t>
      </w:r>
      <w:r w:rsidR="00631BEE" w:rsidRPr="00631BEE">
        <w:rPr>
          <w:rFonts w:ascii="Times New Roman" w:eastAsia="Arial" w:hAnsi="Times New Roman" w:cs="Times New Roman"/>
          <w:spacing w:val="-15"/>
          <w:w w:val="105"/>
          <w:kern w:val="0"/>
          <w:sz w:val="24"/>
          <w:szCs w:val="24"/>
          <w:lang w:eastAsia="pl-PL"/>
          <w14:ligatures w14:val="none"/>
        </w:rPr>
        <w:t xml:space="preserve"> </w:t>
      </w:r>
      <w:r w:rsidR="00631BEE" w:rsidRPr="00631BEE">
        <w:rPr>
          <w:rFonts w:ascii="Times New Roman" w:eastAsia="Arial" w:hAnsi="Times New Roman" w:cs="Times New Roman"/>
          <w:spacing w:val="-11"/>
          <w:w w:val="105"/>
          <w:kern w:val="0"/>
          <w:sz w:val="24"/>
          <w:szCs w:val="24"/>
          <w:lang w:eastAsia="pl-PL"/>
          <w14:ligatures w14:val="none"/>
        </w:rPr>
        <w:t>Najwyższa</w:t>
      </w:r>
      <w:r w:rsidR="00631BEE" w:rsidRPr="00631BEE">
        <w:rPr>
          <w:rFonts w:ascii="Times New Roman" w:eastAsia="Arial" w:hAnsi="Times New Roman" w:cs="Times New Roman"/>
          <w:spacing w:val="-26"/>
          <w:w w:val="105"/>
          <w:kern w:val="0"/>
          <w:sz w:val="24"/>
          <w:szCs w:val="24"/>
          <w:lang w:eastAsia="pl-PL"/>
          <w14:ligatures w14:val="none"/>
        </w:rPr>
        <w:t xml:space="preserve"> </w:t>
      </w:r>
      <w:r w:rsidR="00631BEE" w:rsidRPr="00631BEE">
        <w:rPr>
          <w:rFonts w:ascii="Times New Roman" w:eastAsia="Arial" w:hAnsi="Times New Roman" w:cs="Times New Roman"/>
          <w:spacing w:val="-7"/>
          <w:w w:val="105"/>
          <w:kern w:val="0"/>
          <w:sz w:val="24"/>
          <w:szCs w:val="24"/>
          <w:lang w:eastAsia="pl-PL"/>
          <w14:ligatures w14:val="none"/>
        </w:rPr>
        <w:t>liczba</w:t>
      </w:r>
      <w:r w:rsidR="00631BEE" w:rsidRPr="00631BEE">
        <w:rPr>
          <w:rFonts w:ascii="Times New Roman" w:eastAsia="Arial" w:hAnsi="Times New Roman" w:cs="Times New Roman"/>
          <w:spacing w:val="-24"/>
          <w:w w:val="105"/>
          <w:kern w:val="0"/>
          <w:sz w:val="24"/>
          <w:szCs w:val="24"/>
          <w:lang w:eastAsia="pl-PL"/>
          <w14:ligatures w14:val="none"/>
        </w:rPr>
        <w:t xml:space="preserve"> </w:t>
      </w:r>
      <w:r w:rsidR="00631BEE" w:rsidRPr="00631BEE">
        <w:rPr>
          <w:rFonts w:ascii="Times New Roman" w:eastAsia="Arial" w:hAnsi="Times New Roman" w:cs="Times New Roman"/>
          <w:spacing w:val="-7"/>
          <w:w w:val="105"/>
          <w:kern w:val="0"/>
          <w:sz w:val="24"/>
          <w:szCs w:val="24"/>
          <w:lang w:eastAsia="pl-PL"/>
          <w14:ligatures w14:val="none"/>
        </w:rPr>
        <w:t>punktów</w:t>
      </w:r>
      <w:r w:rsidR="00631BEE" w:rsidRPr="00631BEE">
        <w:rPr>
          <w:rFonts w:ascii="Times New Roman" w:eastAsia="Arial" w:hAnsi="Times New Roman" w:cs="Times New Roman"/>
          <w:spacing w:val="-14"/>
          <w:w w:val="105"/>
          <w:kern w:val="0"/>
          <w:sz w:val="24"/>
          <w:szCs w:val="24"/>
          <w:lang w:eastAsia="pl-PL"/>
          <w14:ligatures w14:val="none"/>
        </w:rPr>
        <w:t xml:space="preserve"> </w:t>
      </w:r>
      <w:r w:rsidR="00631BEE" w:rsidRPr="00631BEE">
        <w:rPr>
          <w:rFonts w:ascii="Times New Roman" w:eastAsia="Arial" w:hAnsi="Times New Roman" w:cs="Times New Roman"/>
          <w:spacing w:val="-11"/>
          <w:w w:val="105"/>
          <w:kern w:val="0"/>
          <w:sz w:val="24"/>
          <w:szCs w:val="24"/>
          <w:lang w:eastAsia="pl-PL"/>
          <w14:ligatures w14:val="none"/>
        </w:rPr>
        <w:t>wyznaczy</w:t>
      </w:r>
      <w:r w:rsidR="00631BEE" w:rsidRPr="00631BEE">
        <w:rPr>
          <w:rFonts w:ascii="Times New Roman" w:eastAsia="Arial" w:hAnsi="Times New Roman" w:cs="Times New Roman"/>
          <w:spacing w:val="-18"/>
          <w:w w:val="105"/>
          <w:kern w:val="0"/>
          <w:sz w:val="24"/>
          <w:szCs w:val="24"/>
          <w:lang w:eastAsia="pl-PL"/>
          <w14:ligatures w14:val="none"/>
        </w:rPr>
        <w:t xml:space="preserve"> </w:t>
      </w:r>
      <w:r w:rsidR="00631BEE" w:rsidRPr="00631BEE">
        <w:rPr>
          <w:rFonts w:ascii="Times New Roman" w:eastAsia="Arial" w:hAnsi="Times New Roman" w:cs="Times New Roman"/>
          <w:spacing w:val="-8"/>
          <w:w w:val="105"/>
          <w:kern w:val="0"/>
          <w:sz w:val="24"/>
          <w:szCs w:val="24"/>
          <w:lang w:eastAsia="pl-PL"/>
          <w14:ligatures w14:val="none"/>
        </w:rPr>
        <w:t>najkorzystniejszą</w:t>
      </w:r>
      <w:r w:rsidR="00631BEE" w:rsidRPr="00631BEE">
        <w:rPr>
          <w:rFonts w:ascii="Times New Roman" w:eastAsia="Arial" w:hAnsi="Times New Roman" w:cs="Times New Roman"/>
          <w:spacing w:val="-25"/>
          <w:w w:val="105"/>
          <w:kern w:val="0"/>
          <w:sz w:val="24"/>
          <w:szCs w:val="24"/>
          <w:lang w:eastAsia="pl-PL"/>
          <w14:ligatures w14:val="none"/>
        </w:rPr>
        <w:t xml:space="preserve"> </w:t>
      </w:r>
      <w:r w:rsidR="00631BEE" w:rsidRPr="00631BEE">
        <w:rPr>
          <w:rFonts w:ascii="Times New Roman" w:eastAsia="Arial" w:hAnsi="Times New Roman" w:cs="Times New Roman"/>
          <w:w w:val="105"/>
          <w:kern w:val="0"/>
          <w:sz w:val="24"/>
          <w:szCs w:val="24"/>
          <w:lang w:eastAsia="pl-PL"/>
          <w14:ligatures w14:val="none"/>
        </w:rPr>
        <w:t>ofertę.</w:t>
      </w:r>
    </w:p>
    <w:p w14:paraId="5E91DF27" w14:textId="1358A6C1" w:rsidR="008168CC" w:rsidRPr="00631BEE" w:rsidRDefault="009555DF" w:rsidP="0048410A">
      <w:pPr>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3.</w:t>
      </w:r>
      <w:r w:rsidR="00631BEE" w:rsidRPr="00631BEE">
        <w:rPr>
          <w:rFonts w:ascii="Times New Roman" w:eastAsia="Times New Roman" w:hAnsi="Times New Roman" w:cs="Times New Roman"/>
          <w:kern w:val="0"/>
          <w:sz w:val="24"/>
          <w:szCs w:val="24"/>
          <w:lang w:eastAsia="pl-PL"/>
          <w14:ligatures w14:val="none"/>
        </w:rPr>
        <w:t xml:space="preserve"> Zamawiający udzieli zamówienia wykonawcy, który spełni wszystkie wymagania określone w specyfikacji warunków zamówienia oraz otrzyma największą liczbę punktów spośród rozpatrywanych ofert na realizację przedmiotu zamówienia.</w:t>
      </w:r>
    </w:p>
    <w:p w14:paraId="28244F16" w14:textId="6A2AEED9" w:rsidR="00631BEE" w:rsidRPr="00631BEE" w:rsidRDefault="009555DF" w:rsidP="009555DF">
      <w:pPr>
        <w:spacing w:after="0" w:line="240" w:lineRule="auto"/>
        <w:ind w:left="284" w:hanging="284"/>
        <w:jc w:val="both"/>
        <w:rPr>
          <w:rFonts w:ascii="Times New Roman" w:eastAsia="Arial"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4.</w:t>
      </w:r>
      <w:r w:rsidR="00631BEE" w:rsidRPr="00631BEE">
        <w:rPr>
          <w:rFonts w:ascii="Times New Roman" w:eastAsia="Times New Roman" w:hAnsi="Times New Roman" w:cs="Times New Roman"/>
          <w:kern w:val="0"/>
          <w:sz w:val="24"/>
          <w:szCs w:val="24"/>
          <w:lang w:eastAsia="pl-PL"/>
          <w14:ligatures w14:val="none"/>
        </w:rPr>
        <w:t xml:space="preserve"> </w:t>
      </w:r>
      <w:r w:rsidR="00631BEE" w:rsidRPr="00631BEE">
        <w:rPr>
          <w:rFonts w:ascii="Times New Roman" w:eastAsia="Arial" w:hAnsi="Times New Roman" w:cs="Times New Roman"/>
          <w:spacing w:val="-13"/>
          <w:w w:val="105"/>
          <w:kern w:val="0"/>
          <w:sz w:val="24"/>
          <w:szCs w:val="24"/>
          <w:lang w:eastAsia="pl-PL"/>
          <w14:ligatures w14:val="none"/>
        </w:rPr>
        <w:t>Jeżeli</w:t>
      </w:r>
      <w:r w:rsidR="00631BEE" w:rsidRPr="00631BEE">
        <w:rPr>
          <w:rFonts w:ascii="Times New Roman" w:eastAsia="Arial" w:hAnsi="Times New Roman" w:cs="Times New Roman"/>
          <w:spacing w:val="-23"/>
          <w:w w:val="105"/>
          <w:kern w:val="0"/>
          <w:sz w:val="24"/>
          <w:szCs w:val="24"/>
          <w:lang w:eastAsia="pl-PL"/>
          <w14:ligatures w14:val="none"/>
        </w:rPr>
        <w:t xml:space="preserve"> </w:t>
      </w:r>
      <w:r w:rsidR="00631BEE" w:rsidRPr="00631BEE">
        <w:rPr>
          <w:rFonts w:ascii="Times New Roman" w:eastAsia="Arial" w:hAnsi="Times New Roman" w:cs="Times New Roman"/>
          <w:spacing w:val="-3"/>
          <w:w w:val="105"/>
          <w:kern w:val="0"/>
          <w:sz w:val="24"/>
          <w:szCs w:val="24"/>
          <w:lang w:eastAsia="pl-PL"/>
          <w14:ligatures w14:val="none"/>
        </w:rPr>
        <w:t>nie</w:t>
      </w:r>
      <w:r w:rsidR="00631BEE" w:rsidRPr="00631BEE">
        <w:rPr>
          <w:rFonts w:ascii="Times New Roman" w:eastAsia="Arial" w:hAnsi="Times New Roman" w:cs="Times New Roman"/>
          <w:spacing w:val="-34"/>
          <w:w w:val="105"/>
          <w:kern w:val="0"/>
          <w:sz w:val="24"/>
          <w:szCs w:val="24"/>
          <w:lang w:eastAsia="pl-PL"/>
          <w14:ligatures w14:val="none"/>
        </w:rPr>
        <w:t xml:space="preserve"> </w:t>
      </w:r>
      <w:r w:rsidR="00631BEE" w:rsidRPr="00631BEE">
        <w:rPr>
          <w:rFonts w:ascii="Times New Roman" w:eastAsia="Arial" w:hAnsi="Times New Roman" w:cs="Times New Roman"/>
          <w:spacing w:val="-7"/>
          <w:w w:val="105"/>
          <w:kern w:val="0"/>
          <w:sz w:val="24"/>
          <w:szCs w:val="24"/>
          <w:lang w:eastAsia="pl-PL"/>
          <w14:ligatures w14:val="none"/>
        </w:rPr>
        <w:t>będzie</w:t>
      </w:r>
      <w:r w:rsidR="00631BEE" w:rsidRPr="00631BEE">
        <w:rPr>
          <w:rFonts w:ascii="Times New Roman" w:eastAsia="Arial" w:hAnsi="Times New Roman" w:cs="Times New Roman"/>
          <w:spacing w:val="-30"/>
          <w:w w:val="105"/>
          <w:kern w:val="0"/>
          <w:sz w:val="24"/>
          <w:szCs w:val="24"/>
          <w:lang w:eastAsia="pl-PL"/>
          <w14:ligatures w14:val="none"/>
        </w:rPr>
        <w:t xml:space="preserve"> </w:t>
      </w:r>
      <w:r w:rsidR="00631BEE" w:rsidRPr="00631BEE">
        <w:rPr>
          <w:rFonts w:ascii="Times New Roman" w:eastAsia="Arial" w:hAnsi="Times New Roman" w:cs="Times New Roman"/>
          <w:spacing w:val="-8"/>
          <w:w w:val="105"/>
          <w:kern w:val="0"/>
          <w:sz w:val="24"/>
          <w:szCs w:val="24"/>
          <w:lang w:eastAsia="pl-PL"/>
          <w14:ligatures w14:val="none"/>
        </w:rPr>
        <w:t>można</w:t>
      </w:r>
      <w:r w:rsidR="00631BEE" w:rsidRPr="00631BEE">
        <w:rPr>
          <w:rFonts w:ascii="Times New Roman" w:eastAsia="Arial" w:hAnsi="Times New Roman" w:cs="Times New Roman"/>
          <w:spacing w:val="-34"/>
          <w:w w:val="105"/>
          <w:kern w:val="0"/>
          <w:sz w:val="24"/>
          <w:szCs w:val="24"/>
          <w:lang w:eastAsia="pl-PL"/>
          <w14:ligatures w14:val="none"/>
        </w:rPr>
        <w:t xml:space="preserve"> </w:t>
      </w:r>
      <w:r w:rsidR="00631BEE" w:rsidRPr="00631BEE">
        <w:rPr>
          <w:rFonts w:ascii="Times New Roman" w:eastAsia="Arial" w:hAnsi="Times New Roman" w:cs="Times New Roman"/>
          <w:kern w:val="0"/>
          <w:sz w:val="24"/>
          <w:szCs w:val="24"/>
          <w:lang w:eastAsia="pl-PL"/>
          <w14:ligatures w14:val="none"/>
        </w:rPr>
        <w:t>wybrać najkorzystniejszej oferty z uwagi na to, że dwie lub więcej ofert przedstawia taki sam bilans ceny lub kosztu lub innych kryteriów oceny ofert, zamawiający spośród tych ofert wybiera ofertę z najniższą ceną lub najniższym kosztem,                       a jeżeli zostały złożone oferty o takiej samej cenie lub koszcie, zamawiający wezwie wykonawców, którzy złożyli te oferty, do złożenia w terminie przez niego określonym ofert dodatkowych (art. 91 ust. 4 ustawy). Wykonawcy, składając oferty dodatkowe, nie mogą zaoferować cen lub kosztów wyższych niż zaoferowane w złożonych ofertach (art. 91 ust. 6 ustawy).</w:t>
      </w:r>
    </w:p>
    <w:p w14:paraId="13FAC727" w14:textId="69D0D395" w:rsidR="00631BEE" w:rsidRPr="00631BEE" w:rsidRDefault="009555DF" w:rsidP="009555DF">
      <w:pPr>
        <w:spacing w:after="0" w:line="240" w:lineRule="auto"/>
        <w:ind w:left="284" w:hanging="284"/>
        <w:jc w:val="both"/>
        <w:rPr>
          <w:rFonts w:ascii="Times New Roman" w:eastAsia="Arial" w:hAnsi="Times New Roman" w:cs="Times New Roman"/>
          <w:kern w:val="0"/>
          <w:sz w:val="24"/>
          <w:szCs w:val="24"/>
          <w:lang w:eastAsia="pl-PL"/>
          <w14:ligatures w14:val="none"/>
        </w:rPr>
      </w:pPr>
      <w:r>
        <w:rPr>
          <w:rFonts w:ascii="Times New Roman" w:eastAsia="Arial" w:hAnsi="Times New Roman" w:cs="Times New Roman"/>
          <w:kern w:val="0"/>
          <w:sz w:val="24"/>
          <w:szCs w:val="24"/>
          <w:lang w:eastAsia="pl-PL"/>
          <w14:ligatures w14:val="none"/>
        </w:rPr>
        <w:t>5.</w:t>
      </w:r>
      <w:r w:rsidR="00631BEE" w:rsidRPr="00631BEE">
        <w:rPr>
          <w:rFonts w:ascii="Times New Roman" w:eastAsia="Arial" w:hAnsi="Times New Roman" w:cs="Times New Roman"/>
          <w:kern w:val="0"/>
          <w:sz w:val="24"/>
          <w:szCs w:val="24"/>
          <w:lang w:eastAsia="pl-PL"/>
          <w14:ligatures w14:val="none"/>
        </w:rPr>
        <w:t xml:space="preserve"> Zamawiający nie przewiduje przeprowadzenia dogrywki w formie aukcji elektronicznej. </w:t>
      </w:r>
    </w:p>
    <w:p w14:paraId="275D24FD" w14:textId="77777777" w:rsidR="0048410A" w:rsidRDefault="0048410A" w:rsidP="00274FC4">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505DAFB6" w14:textId="77777777" w:rsidR="006D3B1D" w:rsidRDefault="006D3B1D" w:rsidP="00274FC4">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54AD55B9" w14:textId="77777777" w:rsidR="001C3BBB" w:rsidRDefault="001C3BBB" w:rsidP="00274FC4">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3B6984C1" w14:textId="37234F4B" w:rsidR="009555DF" w:rsidRPr="002030BE" w:rsidRDefault="009555DF" w:rsidP="009555DF">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2030BE">
        <w:rPr>
          <w:rFonts w:ascii="Times New Roman" w:eastAsia="Times New Roman" w:hAnsi="Times New Roman" w:cs="Times New Roman"/>
          <w:b/>
          <w:kern w:val="0"/>
          <w:sz w:val="24"/>
          <w:szCs w:val="24"/>
          <w:highlight w:val="lightGray"/>
          <w:lang w:eastAsia="pl-PL"/>
          <w14:ligatures w14:val="none"/>
        </w:rPr>
        <w:lastRenderedPageBreak/>
        <w:t>XXVII</w:t>
      </w:r>
      <w:r>
        <w:rPr>
          <w:rFonts w:ascii="Times New Roman" w:eastAsia="Times New Roman" w:hAnsi="Times New Roman" w:cs="Times New Roman"/>
          <w:b/>
          <w:kern w:val="0"/>
          <w:sz w:val="24"/>
          <w:szCs w:val="24"/>
          <w:highlight w:val="lightGray"/>
          <w:lang w:eastAsia="pl-PL"/>
          <w14:ligatures w14:val="none"/>
        </w:rPr>
        <w:t>I</w:t>
      </w:r>
      <w:r w:rsidRPr="002030BE">
        <w:rPr>
          <w:rFonts w:ascii="Times New Roman" w:eastAsia="Times New Roman" w:hAnsi="Times New Roman" w:cs="Times New Roman"/>
          <w:b/>
          <w:kern w:val="0"/>
          <w:sz w:val="24"/>
          <w:szCs w:val="24"/>
          <w:highlight w:val="lightGray"/>
          <w:lang w:eastAsia="pl-PL"/>
          <w14:ligatures w14:val="none"/>
        </w:rPr>
        <w:t xml:space="preserve">. </w:t>
      </w:r>
      <w:r>
        <w:rPr>
          <w:rFonts w:ascii="Times New Roman" w:eastAsia="Times New Roman" w:hAnsi="Times New Roman" w:cs="Times New Roman"/>
          <w:b/>
          <w:kern w:val="0"/>
          <w:sz w:val="24"/>
          <w:szCs w:val="24"/>
          <w:highlight w:val="lightGray"/>
          <w:lang w:eastAsia="pl-PL"/>
          <w14:ligatures w14:val="none"/>
        </w:rPr>
        <w:t>BADANIE I</w:t>
      </w:r>
      <w:r w:rsidRPr="002030BE">
        <w:rPr>
          <w:rFonts w:ascii="Times New Roman" w:eastAsia="Times New Roman" w:hAnsi="Times New Roman" w:cs="Times New Roman"/>
          <w:b/>
          <w:kern w:val="0"/>
          <w:sz w:val="24"/>
          <w:szCs w:val="24"/>
          <w:highlight w:val="lightGray"/>
          <w:lang w:eastAsia="pl-PL"/>
          <w14:ligatures w14:val="none"/>
        </w:rPr>
        <w:t xml:space="preserve"> OCEN</w:t>
      </w:r>
      <w:r>
        <w:rPr>
          <w:rFonts w:ascii="Times New Roman" w:eastAsia="Times New Roman" w:hAnsi="Times New Roman" w:cs="Times New Roman"/>
          <w:b/>
          <w:kern w:val="0"/>
          <w:sz w:val="24"/>
          <w:szCs w:val="24"/>
          <w:highlight w:val="lightGray"/>
          <w:lang w:eastAsia="pl-PL"/>
          <w14:ligatures w14:val="none"/>
        </w:rPr>
        <w:t>A</w:t>
      </w:r>
      <w:r w:rsidRPr="002030BE">
        <w:rPr>
          <w:rFonts w:ascii="Times New Roman" w:eastAsia="Times New Roman" w:hAnsi="Times New Roman" w:cs="Times New Roman"/>
          <w:b/>
          <w:kern w:val="0"/>
          <w:sz w:val="24"/>
          <w:szCs w:val="24"/>
          <w:highlight w:val="lightGray"/>
          <w:lang w:eastAsia="pl-PL"/>
          <w14:ligatures w14:val="none"/>
        </w:rPr>
        <w:t xml:space="preserve"> O</w:t>
      </w:r>
      <w:r>
        <w:rPr>
          <w:rFonts w:ascii="Times New Roman" w:eastAsia="Times New Roman" w:hAnsi="Times New Roman" w:cs="Times New Roman"/>
          <w:b/>
          <w:kern w:val="0"/>
          <w:sz w:val="24"/>
          <w:szCs w:val="24"/>
          <w:highlight w:val="lightGray"/>
          <w:lang w:eastAsia="pl-PL"/>
          <w14:ligatures w14:val="none"/>
        </w:rPr>
        <w:t>F</w:t>
      </w:r>
      <w:r w:rsidRPr="002030BE">
        <w:rPr>
          <w:rFonts w:ascii="Times New Roman" w:eastAsia="Times New Roman" w:hAnsi="Times New Roman" w:cs="Times New Roman"/>
          <w:b/>
          <w:kern w:val="0"/>
          <w:sz w:val="24"/>
          <w:szCs w:val="24"/>
          <w:highlight w:val="lightGray"/>
          <w:lang w:eastAsia="pl-PL"/>
          <w14:ligatures w14:val="none"/>
        </w:rPr>
        <w:t>ERT</w:t>
      </w:r>
    </w:p>
    <w:p w14:paraId="085A2676" w14:textId="77777777" w:rsidR="009555DF" w:rsidRDefault="009555DF" w:rsidP="00631BEE">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bookmarkEnd w:id="30"/>
    <w:p w14:paraId="4FA1FC62" w14:textId="77777777" w:rsidR="009555DF" w:rsidRPr="002030BE" w:rsidRDefault="009555DF" w:rsidP="009555DF">
      <w:pPr>
        <w:spacing w:after="0" w:line="240" w:lineRule="auto"/>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 xml:space="preserve">1. Zamawiający </w:t>
      </w:r>
      <w:r w:rsidRPr="002030BE">
        <w:rPr>
          <w:rFonts w:ascii="Times New Roman" w:eastAsia="Times New Roman" w:hAnsi="Times New Roman" w:cs="Times New Roman"/>
          <w:color w:val="000000" w:themeColor="text1"/>
          <w:kern w:val="0"/>
          <w:sz w:val="24"/>
          <w:szCs w:val="24"/>
          <w:lang w:eastAsia="pl-PL"/>
          <w14:ligatures w14:val="none"/>
        </w:rPr>
        <w:t>poprawi w ofercie:</w:t>
      </w:r>
    </w:p>
    <w:p w14:paraId="145C245B" w14:textId="77777777" w:rsidR="009555DF" w:rsidRPr="002030BE" w:rsidRDefault="009555DF" w:rsidP="009555DF">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a) oczywiste omyłki pisarskie,</w:t>
      </w:r>
    </w:p>
    <w:p w14:paraId="2DEB67FD" w14:textId="77777777" w:rsidR="009555DF" w:rsidRPr="002030BE" w:rsidRDefault="009555DF" w:rsidP="009555DF">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 xml:space="preserve">b) oczywiste omyłki rachunkowe, z uwzględnieniem konsekwencji rachunkowych   </w:t>
      </w:r>
    </w:p>
    <w:p w14:paraId="3B011FD7" w14:textId="77777777" w:rsidR="009555DF" w:rsidRPr="002030BE" w:rsidRDefault="009555DF" w:rsidP="009555DF">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 xml:space="preserve">    dokonanych poprawek, </w:t>
      </w:r>
    </w:p>
    <w:p w14:paraId="352F4729" w14:textId="77777777" w:rsidR="009555DF" w:rsidRPr="002030BE" w:rsidRDefault="009555DF" w:rsidP="009555DF">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c) inne omyłki polegające na niezgodności oferty z dokumentami zamówienia, niepowodujące istotnych zmian w treści oferty,</w:t>
      </w:r>
    </w:p>
    <w:p w14:paraId="74299A57" w14:textId="5B0654D8" w:rsidR="0048410A" w:rsidRPr="002030BE" w:rsidRDefault="009555DF" w:rsidP="00865214">
      <w:pPr>
        <w:spacing w:after="0" w:line="240" w:lineRule="auto"/>
        <w:ind w:left="720"/>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 niezwłocznie zawiadamiając o tym wykonawcę, którego oferta została poprawiona.</w:t>
      </w:r>
    </w:p>
    <w:p w14:paraId="61A6CCFF" w14:textId="77777777" w:rsidR="009555DF" w:rsidRPr="002030BE" w:rsidRDefault="009555DF" w:rsidP="009555DF">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 xml:space="preserve">2. </w:t>
      </w:r>
      <w:r w:rsidRPr="002030BE">
        <w:rPr>
          <w:rFonts w:ascii="Times New Roman" w:eastAsia="Times New Roman" w:hAnsi="Times New Roman" w:cs="Times New Roman"/>
          <w:color w:val="000000" w:themeColor="text1"/>
          <w:kern w:val="0"/>
          <w:sz w:val="24"/>
          <w:szCs w:val="24"/>
          <w:lang w:eastAsia="pl-PL"/>
          <w14:ligatures w14:val="none"/>
        </w:rPr>
        <w:t>Zamawiający poprawi inne omyłki polegające na niezgodności oferty ze specyfikacją warunków zamówienia, niepowodujące istotnych zmian w treści oferty (np.: omyłki polegające na błędnym wpisaniu nazwy jednostki miary lub ilości lub inne, które wystąpią w treści oferty złożonej przez wykonawcę, dostosowując ich treść do odpowiednich dokumentów wzorcowych zamieszczonych w SWZ)</w:t>
      </w:r>
      <w:r>
        <w:rPr>
          <w:rFonts w:ascii="Times New Roman" w:eastAsia="Times New Roman" w:hAnsi="Times New Roman" w:cs="Times New Roman"/>
          <w:color w:val="000000" w:themeColor="text1"/>
          <w:kern w:val="0"/>
          <w:sz w:val="24"/>
          <w:szCs w:val="24"/>
          <w:lang w:eastAsia="pl-PL"/>
          <w14:ligatures w14:val="none"/>
        </w:rPr>
        <w:t>, zgodnie z art. 223 ust. 2 pkt 3                  ustawy Pzp.</w:t>
      </w:r>
    </w:p>
    <w:p w14:paraId="57134F17" w14:textId="77777777" w:rsidR="009555DF" w:rsidRPr="002030BE" w:rsidRDefault="009555DF" w:rsidP="009555DF">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3</w:t>
      </w:r>
      <w:r>
        <w:rPr>
          <w:rFonts w:ascii="Times New Roman" w:eastAsia="Times New Roman" w:hAnsi="Times New Roman" w:cs="Times New Roman"/>
          <w:color w:val="000000" w:themeColor="text1"/>
          <w:kern w:val="0"/>
          <w:sz w:val="24"/>
          <w:szCs w:val="24"/>
          <w:lang w:eastAsia="pl-PL"/>
          <w14:ligatures w14:val="none"/>
        </w:rPr>
        <w:t>.</w:t>
      </w:r>
      <w:r w:rsidRPr="002030BE">
        <w:rPr>
          <w:rFonts w:ascii="Times New Roman" w:eastAsia="Times New Roman" w:hAnsi="Times New Roman" w:cs="Times New Roman"/>
          <w:color w:val="000000" w:themeColor="text1"/>
          <w:kern w:val="0"/>
          <w:sz w:val="24"/>
          <w:szCs w:val="24"/>
          <w:lang w:eastAsia="pl-PL"/>
          <w14:ligatures w14:val="none"/>
        </w:rPr>
        <w:t xml:space="preserve"> Informacja o poprawieniu innej omyłki zostanie przesłana do Wykonawcy</w:t>
      </w:r>
      <w:r>
        <w:rPr>
          <w:rFonts w:ascii="Times New Roman" w:eastAsia="Times New Roman" w:hAnsi="Times New Roman" w:cs="Times New Roman"/>
          <w:color w:val="000000" w:themeColor="text1"/>
          <w:kern w:val="0"/>
          <w:sz w:val="24"/>
          <w:szCs w:val="24"/>
          <w:lang w:eastAsia="pl-PL"/>
          <w14:ligatures w14:val="none"/>
        </w:rPr>
        <w:t xml:space="preserve"> </w:t>
      </w:r>
      <w:r>
        <w:rPr>
          <w:rFonts w:ascii="Times New Roman" w:eastAsia="Times New Roman" w:hAnsi="Times New Roman" w:cs="Times New Roman"/>
          <w:color w:val="000000" w:themeColor="text1"/>
          <w:kern w:val="0"/>
          <w:sz w:val="24"/>
          <w:szCs w:val="24"/>
          <w:u w:val="single"/>
          <w:lang w:eastAsia="pl-PL"/>
          <w14:ligatures w14:val="none"/>
        </w:rPr>
        <w:t>za pośrednictwem Platformy</w:t>
      </w:r>
      <w:r w:rsidRPr="002030BE">
        <w:rPr>
          <w:rFonts w:ascii="Times New Roman" w:eastAsia="Times New Roman" w:hAnsi="Times New Roman" w:cs="Times New Roman"/>
          <w:color w:val="000000" w:themeColor="text1"/>
          <w:kern w:val="0"/>
          <w:sz w:val="24"/>
          <w:szCs w:val="24"/>
          <w:lang w:eastAsia="pl-PL"/>
          <w14:ligatures w14:val="none"/>
        </w:rPr>
        <w:t xml:space="preserve">, w którego ofercie dokonano poprawek. </w:t>
      </w:r>
    </w:p>
    <w:p w14:paraId="1ACE1A3F" w14:textId="32906671" w:rsidR="009555DF" w:rsidRPr="002030BE" w:rsidRDefault="009555DF" w:rsidP="009555DF">
      <w:pPr>
        <w:spacing w:after="0" w:line="23" w:lineRule="atLeast"/>
        <w:ind w:left="284"/>
        <w:jc w:val="both"/>
        <w:rPr>
          <w:rFonts w:ascii="Times New Roman" w:eastAsia="Calibri" w:hAnsi="Times New Roman" w:cs="Times New Roman"/>
          <w:kern w:val="0"/>
          <w:sz w:val="24"/>
          <w:szCs w:val="24"/>
          <w14:ligatures w14:val="none"/>
        </w:rPr>
      </w:pPr>
      <w:r w:rsidRPr="002030BE">
        <w:rPr>
          <w:rFonts w:ascii="Times New Roman" w:eastAsia="Calibri" w:hAnsi="Times New Roman" w:cs="Times New Roman"/>
          <w:kern w:val="0"/>
          <w:sz w:val="24"/>
          <w:szCs w:val="24"/>
          <w14:ligatures w14:val="none"/>
        </w:rPr>
        <w:t xml:space="preserve">W przypadku, o którym mowa </w:t>
      </w:r>
      <w:bookmarkStart w:id="31" w:name="_Hlk97191364"/>
      <w:r w:rsidRPr="002030BE">
        <w:rPr>
          <w:rFonts w:ascii="Times New Roman" w:eastAsia="Calibri" w:hAnsi="Times New Roman" w:cs="Times New Roman"/>
          <w:kern w:val="0"/>
          <w:sz w:val="24"/>
          <w:szCs w:val="24"/>
          <w14:ligatures w14:val="none"/>
        </w:rPr>
        <w:t xml:space="preserve">w ust. </w:t>
      </w:r>
      <w:r w:rsidR="00DA5AAC">
        <w:rPr>
          <w:rFonts w:ascii="Times New Roman" w:eastAsia="Calibri" w:hAnsi="Times New Roman" w:cs="Times New Roman"/>
          <w:kern w:val="0"/>
          <w:sz w:val="24"/>
          <w:szCs w:val="24"/>
          <w14:ligatures w14:val="none"/>
        </w:rPr>
        <w:t xml:space="preserve">1 </w:t>
      </w:r>
      <w:r w:rsidRPr="002030BE">
        <w:rPr>
          <w:rFonts w:ascii="Times New Roman" w:eastAsia="Calibri" w:hAnsi="Times New Roman" w:cs="Times New Roman"/>
          <w:kern w:val="0"/>
          <w:sz w:val="24"/>
          <w:szCs w:val="24"/>
          <w14:ligatures w14:val="none"/>
        </w:rPr>
        <w:t xml:space="preserve">lit. c), </w:t>
      </w:r>
      <w:bookmarkEnd w:id="31"/>
      <w:r w:rsidRPr="002030BE">
        <w:rPr>
          <w:rFonts w:ascii="Times New Roman" w:eastAsia="Calibri" w:hAnsi="Times New Roman" w:cs="Times New Roman"/>
          <w:kern w:val="0"/>
          <w:sz w:val="24"/>
          <w:szCs w:val="24"/>
          <w14:ligatures w14:val="none"/>
        </w:rPr>
        <w:t>Zamawiający wyznaczy Wykonawcy odpowiedni termin na wyrażenie zgody na poprawienie w ofercie omyłek lub ich zakwestionowanie. Brak odpowiedzi w wyznaczonym terminie uznaje się za wyrażenie zgody na poprawienie omyłek.</w:t>
      </w:r>
    </w:p>
    <w:p w14:paraId="6FD1A426" w14:textId="77777777" w:rsidR="009555DF" w:rsidRPr="000F7389" w:rsidRDefault="009555DF" w:rsidP="009555DF">
      <w:pPr>
        <w:tabs>
          <w:tab w:val="left" w:pos="8222"/>
          <w:tab w:val="left" w:pos="8789"/>
        </w:tabs>
        <w:spacing w:after="0" w:line="23" w:lineRule="atLeast"/>
        <w:ind w:left="284"/>
        <w:jc w:val="both"/>
        <w:rPr>
          <w:rFonts w:ascii="Times New Roman" w:eastAsia="Calibri" w:hAnsi="Times New Roman" w:cs="Times New Roman"/>
          <w:kern w:val="0"/>
          <w:sz w:val="24"/>
          <w:szCs w:val="24"/>
          <w14:ligatures w14:val="none"/>
        </w:rPr>
      </w:pPr>
      <w:r w:rsidRPr="002030BE">
        <w:rPr>
          <w:rFonts w:ascii="Times New Roman" w:eastAsia="Calibri" w:hAnsi="Times New Roman" w:cs="Times New Roman"/>
          <w:kern w:val="0"/>
          <w:sz w:val="24"/>
          <w:szCs w:val="24"/>
          <w14:ligatures w14:val="none"/>
        </w:rPr>
        <w:t xml:space="preserve">Jeżeli Wykonawca w wyznaczonym terminie zakwestionuje poprawienie omyłki, o której mowa w ust. </w:t>
      </w:r>
      <w:r>
        <w:rPr>
          <w:rFonts w:ascii="Times New Roman" w:eastAsia="Calibri" w:hAnsi="Times New Roman" w:cs="Times New Roman"/>
          <w:kern w:val="0"/>
          <w:sz w:val="24"/>
          <w:szCs w:val="24"/>
          <w14:ligatures w14:val="none"/>
        </w:rPr>
        <w:t>1</w:t>
      </w:r>
      <w:r w:rsidRPr="002030BE">
        <w:rPr>
          <w:rFonts w:ascii="Times New Roman" w:eastAsia="Calibri" w:hAnsi="Times New Roman" w:cs="Times New Roman"/>
          <w:kern w:val="0"/>
          <w:sz w:val="24"/>
          <w:szCs w:val="24"/>
          <w14:ligatures w14:val="none"/>
        </w:rPr>
        <w:t xml:space="preserve"> lit. c), Zamawiający jest zobowiązany odrzucić ofertę z dalszego postępowania przetargowego.</w:t>
      </w:r>
    </w:p>
    <w:p w14:paraId="589327A9" w14:textId="77777777" w:rsidR="009555DF" w:rsidRPr="000F7389" w:rsidRDefault="009555DF">
      <w:pPr>
        <w:pStyle w:val="Akapitzlist"/>
        <w:numPr>
          <w:ilvl w:val="0"/>
          <w:numId w:val="25"/>
        </w:numPr>
        <w:spacing w:after="0" w:line="240" w:lineRule="auto"/>
        <w:ind w:left="284" w:right="1" w:hanging="284"/>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Zamawiający, w przypadku zaistnienia przesłanek, o których mowa w art. 224 ust. 1 ustawy PZP, tj. jeżeli zaoferowana cena lub jej istotne części składowe, będą wydawać się rażąco niskie w stosunku do przedmiotu zamówienia lub będą budzić wątpliwości Zamawiającego co do możliwości wykonania przedmiotu zamówienia zgodnie z wymaganiami określonymi w dokumentach zamówienia lub wynikającymi z odrębnych przepisów, zwróci się do Wykonawcy o złożenie wyjaśnień, w tym złożenia dowodów, dotyczących wyliczenia ceny lub kosztu, w szczególności w zakresie:  </w:t>
      </w:r>
    </w:p>
    <w:p w14:paraId="206560ED" w14:textId="77777777" w:rsidR="009555DF" w:rsidRPr="000F7389"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zarządzania procesem produkcji, świadczonych usług lub metody budowy;  </w:t>
      </w:r>
    </w:p>
    <w:p w14:paraId="6C443877" w14:textId="77777777" w:rsidR="009555DF" w:rsidRPr="000F7389"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wybranych rozwiązań technicznych, wyjątkowo korzystnych warunków dostaw, usług albo związanych z realizacją robót budowlanych;  </w:t>
      </w:r>
    </w:p>
    <w:p w14:paraId="10371B4E" w14:textId="3773AD6E" w:rsidR="009555DF" w:rsidRPr="009C180A" w:rsidRDefault="009555DF" w:rsidP="00F73AC9">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oryginalności dostaw, usług lub robót budowlanych oferowanych przez wykonawcę;</w:t>
      </w:r>
    </w:p>
    <w:p w14:paraId="48EE9F8B" w14:textId="0D42D773" w:rsidR="00DA5AAC" w:rsidRPr="0048410A"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2018 r. poz. 2177 oraz z 2019 r. poz. 1564) lub przepisów odrębnych właściwych dla spraw, z którymi związane jest realizowane zamówienie;  </w:t>
      </w:r>
    </w:p>
    <w:p w14:paraId="1FF5F25C" w14:textId="77777777" w:rsidR="009555DF" w:rsidRPr="000F7389"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zgodności z prawem w rozumieniu przepisów o postępowaniu w sprawach dotyczących pomocy publicznej;  </w:t>
      </w:r>
    </w:p>
    <w:p w14:paraId="395F6F97" w14:textId="77777777" w:rsidR="009555DF" w:rsidRPr="000F7389"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zgodności z przepisami z zakresu prawa pracy i zabezpieczenia społecznego, obowiązującymi  w miejscu, w którym realizowane jest zamówienie;  </w:t>
      </w:r>
    </w:p>
    <w:p w14:paraId="1D48C83A" w14:textId="77777777" w:rsidR="009555DF" w:rsidRPr="000F7389"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 xml:space="preserve">zgodności z przepisami dotyczącymi z zakresu ochrony środowiska;  </w:t>
      </w:r>
    </w:p>
    <w:p w14:paraId="4B9EF35A" w14:textId="4E0AFE1D" w:rsidR="009555DF" w:rsidRPr="00DA5AAC" w:rsidRDefault="009555DF">
      <w:pPr>
        <w:numPr>
          <w:ilvl w:val="1"/>
          <w:numId w:val="24"/>
        </w:numPr>
        <w:spacing w:after="0" w:line="240" w:lineRule="auto"/>
        <w:ind w:right="1" w:hanging="425"/>
        <w:jc w:val="both"/>
        <w:rPr>
          <w:rFonts w:ascii="Times New Roman" w:eastAsia="Arial" w:hAnsi="Times New Roman" w:cs="Times New Roman"/>
          <w:color w:val="000000"/>
          <w:sz w:val="24"/>
          <w:szCs w:val="24"/>
          <w:lang w:eastAsia="pl-PL"/>
        </w:rPr>
      </w:pPr>
      <w:r w:rsidRPr="000F7389">
        <w:rPr>
          <w:rFonts w:ascii="Times New Roman" w:eastAsia="Arial" w:hAnsi="Times New Roman" w:cs="Times New Roman"/>
          <w:color w:val="000000"/>
          <w:sz w:val="24"/>
          <w:szCs w:val="24"/>
          <w:lang w:eastAsia="pl-PL"/>
        </w:rPr>
        <w:t>wypełniania obowiązków związanych z powierzeniem wykonania części</w:t>
      </w:r>
      <w:r>
        <w:rPr>
          <w:rFonts w:ascii="Times New Roman" w:eastAsia="Arial" w:hAnsi="Times New Roman" w:cs="Times New Roman"/>
          <w:color w:val="000000"/>
          <w:sz w:val="24"/>
          <w:szCs w:val="24"/>
          <w:lang w:eastAsia="pl-PL"/>
        </w:rPr>
        <w:t xml:space="preserve"> </w:t>
      </w:r>
      <w:r w:rsidRPr="000F7389">
        <w:rPr>
          <w:rFonts w:ascii="Times New Roman" w:eastAsia="Arial" w:hAnsi="Times New Roman" w:cs="Times New Roman"/>
          <w:color w:val="000000"/>
          <w:sz w:val="24"/>
          <w:szCs w:val="24"/>
          <w:lang w:eastAsia="pl-PL"/>
        </w:rPr>
        <w:t xml:space="preserve">zamówienia podwykonawcy. </w:t>
      </w:r>
    </w:p>
    <w:p w14:paraId="5F8D69FA" w14:textId="77777777" w:rsidR="001C3BBB" w:rsidRDefault="00DA5AAC"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bookmarkStart w:id="32" w:name="_Hlk173241924"/>
      <w:r>
        <w:rPr>
          <w:rFonts w:ascii="Times New Roman" w:eastAsia="Times New Roman" w:hAnsi="Times New Roman" w:cs="Times New Roman"/>
          <w:color w:val="000000" w:themeColor="text1"/>
          <w:kern w:val="0"/>
          <w:sz w:val="24"/>
          <w:szCs w:val="24"/>
          <w:lang w:eastAsia="pl-PL"/>
          <w14:ligatures w14:val="none"/>
        </w:rPr>
        <w:t>5</w:t>
      </w:r>
      <w:r w:rsidR="009555DF">
        <w:rPr>
          <w:rFonts w:ascii="Times New Roman" w:eastAsia="Times New Roman" w:hAnsi="Times New Roman" w:cs="Times New Roman"/>
          <w:color w:val="000000" w:themeColor="text1"/>
          <w:kern w:val="0"/>
          <w:sz w:val="24"/>
          <w:szCs w:val="24"/>
          <w:lang w:eastAsia="pl-PL"/>
          <w14:ligatures w14:val="none"/>
        </w:rPr>
        <w:t xml:space="preserve">. </w:t>
      </w:r>
      <w:r w:rsidR="009555DF" w:rsidRPr="002030BE">
        <w:rPr>
          <w:rFonts w:ascii="Times New Roman" w:eastAsia="Times New Roman" w:hAnsi="Times New Roman" w:cs="Times New Roman"/>
          <w:color w:val="000000" w:themeColor="text1"/>
          <w:kern w:val="0"/>
          <w:sz w:val="24"/>
          <w:szCs w:val="24"/>
          <w:lang w:eastAsia="pl-PL"/>
          <w14:ligatures w14:val="none"/>
        </w:rPr>
        <w:t>Obowiązek wykazania, że oferta nie zawiera rażąco niskiej ceny lub kosztu spoczywa na   Wykonawcy.</w:t>
      </w:r>
    </w:p>
    <w:p w14:paraId="076932E9" w14:textId="77777777" w:rsidR="001C3BBB" w:rsidRDefault="001C3BBB"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58E66151" w14:textId="77777777" w:rsidR="001C3BBB" w:rsidRDefault="001C3BBB"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p>
    <w:p w14:paraId="2BEAAB9F" w14:textId="69D2D947" w:rsidR="009555DF" w:rsidRPr="002030BE" w:rsidRDefault="009555DF"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2030BE">
        <w:rPr>
          <w:rFonts w:ascii="Times New Roman" w:eastAsia="Times New Roman" w:hAnsi="Times New Roman" w:cs="Times New Roman"/>
          <w:color w:val="000000" w:themeColor="text1"/>
          <w:kern w:val="0"/>
          <w:sz w:val="24"/>
          <w:szCs w:val="24"/>
          <w:lang w:eastAsia="pl-PL"/>
          <w14:ligatures w14:val="none"/>
        </w:rPr>
        <w:t xml:space="preserve"> </w:t>
      </w:r>
    </w:p>
    <w:p w14:paraId="64C6CA20" w14:textId="0BB52B52" w:rsidR="009555DF" w:rsidRPr="00F30EFB" w:rsidRDefault="00DA5AAC"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lastRenderedPageBreak/>
        <w:t>6</w:t>
      </w:r>
      <w:r w:rsidR="009555DF">
        <w:rPr>
          <w:rFonts w:ascii="Times New Roman" w:eastAsia="Times New Roman" w:hAnsi="Times New Roman" w:cs="Times New Roman"/>
          <w:color w:val="000000" w:themeColor="text1"/>
          <w:kern w:val="0"/>
          <w:sz w:val="24"/>
          <w:szCs w:val="24"/>
          <w:lang w:eastAsia="pl-PL"/>
          <w14:ligatures w14:val="none"/>
        </w:rPr>
        <w:t xml:space="preserve">. </w:t>
      </w:r>
      <w:r w:rsidR="009555DF" w:rsidRPr="002030BE">
        <w:rPr>
          <w:rFonts w:ascii="Times New Roman" w:eastAsia="Times New Roman" w:hAnsi="Times New Roman" w:cs="Times New Roman"/>
          <w:color w:val="000000" w:themeColor="text1"/>
          <w:kern w:val="0"/>
          <w:sz w:val="24"/>
          <w:szCs w:val="24"/>
          <w:lang w:eastAsia="pl-PL"/>
          <w14:ligatures w14:val="none"/>
        </w:rPr>
        <w:t>Zamawiający odrzuci ofertę Wykonawcy, jako ofertę z rażąco niską ceną lub kosztem, który nie udzielił wyjaśnień w wyznaczonym terminie, lub jeżeli złożone wyjaśnienia wraz                 z dowodami</w:t>
      </w:r>
      <w:r w:rsidR="009555DF">
        <w:rPr>
          <w:rFonts w:ascii="Times New Roman" w:eastAsia="Times New Roman" w:hAnsi="Times New Roman" w:cs="Times New Roman"/>
          <w:color w:val="000000" w:themeColor="text1"/>
          <w:kern w:val="0"/>
          <w:sz w:val="24"/>
          <w:szCs w:val="24"/>
          <w:lang w:eastAsia="pl-PL"/>
          <w14:ligatures w14:val="none"/>
        </w:rPr>
        <w:t xml:space="preserve"> potwierdzą, że oferta zawiera rażąco niską cenę lub koszt w stosunku do pr</w:t>
      </w:r>
      <w:r w:rsidR="009555DF" w:rsidRPr="00F30EFB">
        <w:rPr>
          <w:rFonts w:ascii="Times New Roman" w:eastAsia="Times New Roman" w:hAnsi="Times New Roman" w:cs="Times New Roman"/>
          <w:color w:val="000000" w:themeColor="text1"/>
          <w:kern w:val="0"/>
          <w:sz w:val="24"/>
          <w:szCs w:val="24"/>
          <w:lang w:eastAsia="pl-PL"/>
          <w14:ligatures w14:val="none"/>
        </w:rPr>
        <w:t>zedmiotu zamówienia na podstawie art. 224 ust.6 ustawy Pzp.</w:t>
      </w:r>
    </w:p>
    <w:p w14:paraId="394525E3" w14:textId="32712EF3" w:rsidR="009555DF" w:rsidRDefault="00DA5AAC" w:rsidP="009555DF">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7</w:t>
      </w:r>
      <w:r w:rsidR="009555DF">
        <w:rPr>
          <w:rFonts w:ascii="Times New Roman" w:eastAsia="Arial" w:hAnsi="Times New Roman" w:cs="Times New Roman"/>
          <w:color w:val="000000"/>
          <w:sz w:val="24"/>
          <w:szCs w:val="24"/>
          <w:lang w:eastAsia="pl-PL"/>
        </w:rPr>
        <w:t xml:space="preserve">. </w:t>
      </w:r>
      <w:r w:rsidR="009555DF" w:rsidRPr="00F30EFB">
        <w:rPr>
          <w:rFonts w:ascii="Times New Roman" w:eastAsia="Arial" w:hAnsi="Times New Roman" w:cs="Times New Roman"/>
          <w:color w:val="000000"/>
          <w:sz w:val="24"/>
          <w:szCs w:val="24"/>
          <w:lang w:eastAsia="pl-PL"/>
        </w:rPr>
        <w:t xml:space="preserve">Zamawiający po dokonaniu oceny ofert zbada spełnienie przez </w:t>
      </w:r>
      <w:r w:rsidR="009555DF" w:rsidRPr="00F30EFB">
        <w:rPr>
          <w:rFonts w:ascii="Times New Roman" w:eastAsia="Arial" w:hAnsi="Times New Roman" w:cs="Times New Roman"/>
          <w:color w:val="000000"/>
          <w:sz w:val="24"/>
          <w:szCs w:val="24"/>
          <w:u w:val="single" w:color="000000"/>
          <w:lang w:eastAsia="pl-PL"/>
        </w:rPr>
        <w:t>wezwanego</w:t>
      </w:r>
      <w:r w:rsidR="009555DF" w:rsidRPr="00F30EFB">
        <w:rPr>
          <w:rFonts w:ascii="Times New Roman" w:eastAsia="Arial" w:hAnsi="Times New Roman" w:cs="Times New Roman"/>
          <w:color w:val="000000"/>
          <w:sz w:val="24"/>
          <w:szCs w:val="24"/>
          <w:lang w:eastAsia="pl-PL"/>
        </w:rPr>
        <w:t xml:space="preserve"> Wykonawcę, którego oferta zostanie najwyżej oceniona, warunków udziału w postępowaniu i podstawy wykluczenia.  </w:t>
      </w:r>
    </w:p>
    <w:p w14:paraId="4940E928" w14:textId="1CF1CE11" w:rsidR="0048410A" w:rsidRPr="00F30EFB" w:rsidRDefault="00DA5AAC" w:rsidP="00865214">
      <w:pPr>
        <w:spacing w:after="0" w:line="240" w:lineRule="auto"/>
        <w:ind w:left="284" w:right="1"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8</w:t>
      </w:r>
      <w:r w:rsidR="009555DF" w:rsidRPr="00F30EFB">
        <w:rPr>
          <w:rFonts w:ascii="Times New Roman" w:eastAsia="Arial" w:hAnsi="Times New Roman" w:cs="Times New Roman"/>
          <w:color w:val="000000"/>
          <w:sz w:val="24"/>
          <w:szCs w:val="24"/>
          <w:lang w:eastAsia="pl-PL"/>
        </w:rPr>
        <w:t xml:space="preserve">.  Zamawiający odrzuci ofertę, jeżeli wystąpi co najmniej jedna przesłanka unormowana </w:t>
      </w:r>
      <w:r w:rsidR="009555DF">
        <w:rPr>
          <w:rFonts w:ascii="Times New Roman" w:eastAsia="Arial" w:hAnsi="Times New Roman" w:cs="Times New Roman"/>
          <w:color w:val="000000"/>
          <w:sz w:val="24"/>
          <w:szCs w:val="24"/>
          <w:lang w:eastAsia="pl-PL"/>
        </w:rPr>
        <w:t xml:space="preserve">                    </w:t>
      </w:r>
      <w:r w:rsidR="009555DF" w:rsidRPr="00F30EFB">
        <w:rPr>
          <w:rFonts w:ascii="Times New Roman" w:eastAsia="Arial" w:hAnsi="Times New Roman" w:cs="Times New Roman"/>
          <w:color w:val="000000"/>
          <w:sz w:val="24"/>
          <w:szCs w:val="24"/>
          <w:lang w:eastAsia="pl-PL"/>
        </w:rPr>
        <w:t>w art. 226 ust 1 ustawy P</w:t>
      </w:r>
      <w:r w:rsidR="009555DF">
        <w:rPr>
          <w:rFonts w:ascii="Times New Roman" w:eastAsia="Arial" w:hAnsi="Times New Roman" w:cs="Times New Roman"/>
          <w:color w:val="000000"/>
          <w:sz w:val="24"/>
          <w:szCs w:val="24"/>
          <w:lang w:eastAsia="pl-PL"/>
        </w:rPr>
        <w:t>zp</w:t>
      </w:r>
      <w:r w:rsidR="009555DF" w:rsidRPr="00F30EFB">
        <w:rPr>
          <w:rFonts w:ascii="Times New Roman" w:eastAsia="Arial" w:hAnsi="Times New Roman" w:cs="Times New Roman"/>
          <w:color w:val="000000"/>
          <w:sz w:val="24"/>
          <w:szCs w:val="24"/>
          <w:lang w:eastAsia="pl-PL"/>
        </w:rPr>
        <w:t xml:space="preserve">. </w:t>
      </w:r>
    </w:p>
    <w:p w14:paraId="0BFF33EC" w14:textId="1D67123A" w:rsidR="009555DF" w:rsidRPr="00F30EFB" w:rsidRDefault="00DA5AAC" w:rsidP="009555DF">
      <w:pPr>
        <w:tabs>
          <w:tab w:val="left" w:pos="8789"/>
        </w:tabs>
        <w:spacing w:after="0" w:line="240" w:lineRule="auto"/>
        <w:ind w:left="284" w:right="1" w:hanging="284"/>
        <w:jc w:val="both"/>
        <w:rPr>
          <w:rFonts w:ascii="Times New Roman" w:eastAsia="Arial" w:hAnsi="Times New Roman" w:cs="Times New Roman"/>
          <w:color w:val="000000"/>
          <w:sz w:val="24"/>
          <w:szCs w:val="24"/>
          <w:lang w:eastAsia="pl-PL"/>
        </w:rPr>
      </w:pPr>
      <w:r>
        <w:rPr>
          <w:rFonts w:ascii="Times New Roman" w:eastAsia="Arial" w:hAnsi="Times New Roman" w:cs="Times New Roman"/>
          <w:color w:val="000000"/>
          <w:sz w:val="24"/>
          <w:szCs w:val="24"/>
          <w:lang w:eastAsia="pl-PL"/>
        </w:rPr>
        <w:t>9</w:t>
      </w:r>
      <w:r w:rsidR="009555DF">
        <w:rPr>
          <w:rFonts w:ascii="Times New Roman" w:eastAsia="Arial" w:hAnsi="Times New Roman" w:cs="Times New Roman"/>
          <w:color w:val="000000"/>
          <w:sz w:val="24"/>
          <w:szCs w:val="24"/>
          <w:lang w:eastAsia="pl-PL"/>
        </w:rPr>
        <w:t xml:space="preserve">. </w:t>
      </w:r>
      <w:r w:rsidR="009555DF" w:rsidRPr="00F30EFB">
        <w:rPr>
          <w:rFonts w:ascii="Times New Roman" w:eastAsia="Arial" w:hAnsi="Times New Roman" w:cs="Times New Roman"/>
          <w:color w:val="000000"/>
          <w:sz w:val="24"/>
          <w:szCs w:val="24"/>
          <w:lang w:eastAsia="pl-P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zgodnie z zapisami art. 263 ustawy PZP. </w:t>
      </w:r>
    </w:p>
    <w:p w14:paraId="58778B3F" w14:textId="59438C10" w:rsidR="009555DF" w:rsidRPr="002030BE" w:rsidRDefault="00DA5AAC"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color w:val="000000" w:themeColor="text1"/>
          <w:kern w:val="0"/>
          <w:sz w:val="24"/>
          <w:szCs w:val="24"/>
          <w:lang w:eastAsia="pl-PL"/>
          <w14:ligatures w14:val="none"/>
        </w:rPr>
        <w:t>10</w:t>
      </w:r>
      <w:r w:rsidR="009555DF" w:rsidRPr="002030BE">
        <w:rPr>
          <w:rFonts w:ascii="Times New Roman" w:eastAsia="Times New Roman" w:hAnsi="Times New Roman" w:cs="Times New Roman"/>
          <w:color w:val="000000" w:themeColor="text1"/>
          <w:kern w:val="0"/>
          <w:sz w:val="24"/>
          <w:szCs w:val="24"/>
          <w:lang w:eastAsia="pl-PL"/>
          <w14:ligatures w14:val="none"/>
        </w:rPr>
        <w:t>. Zamawiający unieważnia postępowanie o udzielenie zamówienia zgodnie z przesłankami zapisanymi w art. 255 i 256 ustawy pzp.</w:t>
      </w:r>
    </w:p>
    <w:p w14:paraId="7D25D7A9" w14:textId="1B186B39" w:rsidR="009555DF" w:rsidRPr="00721B17" w:rsidRDefault="009555DF" w:rsidP="009555DF">
      <w:pPr>
        <w:widowControl w:val="0"/>
        <w:suppressAutoHyphens/>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sidRPr="00721B17">
        <w:rPr>
          <w:rFonts w:ascii="Times New Roman" w:eastAsia="Times New Roman" w:hAnsi="Times New Roman" w:cs="Times New Roman"/>
          <w:color w:val="000000" w:themeColor="text1"/>
          <w:kern w:val="0"/>
          <w:sz w:val="24"/>
          <w:szCs w:val="24"/>
          <w:lang w:eastAsia="pl-PL"/>
          <w14:ligatures w14:val="none"/>
        </w:rPr>
        <w:t>1</w:t>
      </w:r>
      <w:r w:rsidR="00DA5AAC" w:rsidRPr="00721B17">
        <w:rPr>
          <w:rFonts w:ascii="Times New Roman" w:eastAsia="Times New Roman" w:hAnsi="Times New Roman" w:cs="Times New Roman"/>
          <w:color w:val="000000" w:themeColor="text1"/>
          <w:kern w:val="0"/>
          <w:sz w:val="24"/>
          <w:szCs w:val="24"/>
          <w:lang w:eastAsia="pl-PL"/>
          <w14:ligatures w14:val="none"/>
        </w:rPr>
        <w:t>1</w:t>
      </w:r>
      <w:r w:rsidRPr="00721B17">
        <w:rPr>
          <w:rFonts w:ascii="Times New Roman" w:eastAsia="Times New Roman" w:hAnsi="Times New Roman" w:cs="Times New Roman"/>
          <w:color w:val="000000" w:themeColor="text1"/>
          <w:kern w:val="0"/>
          <w:sz w:val="24"/>
          <w:szCs w:val="24"/>
          <w:lang w:eastAsia="pl-PL"/>
          <w14:ligatures w14:val="none"/>
        </w:rPr>
        <w:t>. Zamawiający zgodnie z art. 310 ustawy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bookmarkEnd w:id="32"/>
    <w:p w14:paraId="40938486" w14:textId="77777777" w:rsidR="006D3B1D" w:rsidRPr="00631BEE" w:rsidRDefault="006D3B1D" w:rsidP="00631BEE">
      <w:pPr>
        <w:widowControl w:val="0"/>
        <w:suppressAutoHyphens/>
        <w:spacing w:after="0" w:line="240" w:lineRule="auto"/>
        <w:jc w:val="both"/>
        <w:rPr>
          <w:rFonts w:ascii="Times New Roman" w:eastAsia="Times New Roman" w:hAnsi="Times New Roman" w:cs="Times New Roman"/>
          <w:color w:val="000000" w:themeColor="text1"/>
          <w:kern w:val="0"/>
          <w:sz w:val="24"/>
          <w:szCs w:val="24"/>
          <w:lang w:eastAsia="pl-PL"/>
          <w14:ligatures w14:val="none"/>
        </w:rPr>
      </w:pPr>
    </w:p>
    <w:p w14:paraId="79D53205" w14:textId="1E6E7155" w:rsidR="00631BEE" w:rsidRPr="00631BEE" w:rsidRDefault="00631BEE" w:rsidP="00631BEE">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XXI</w:t>
      </w:r>
      <w:r w:rsidR="00DA5AAC">
        <w:rPr>
          <w:rFonts w:ascii="Times New Roman" w:eastAsia="Times New Roman" w:hAnsi="Times New Roman" w:cs="Times New Roman"/>
          <w:b/>
          <w:kern w:val="0"/>
          <w:sz w:val="24"/>
          <w:szCs w:val="24"/>
          <w:highlight w:val="lightGray"/>
          <w:lang w:eastAsia="pl-PL"/>
          <w14:ligatures w14:val="none"/>
        </w:rPr>
        <w:t>X</w:t>
      </w:r>
      <w:r w:rsidRPr="00631BEE">
        <w:rPr>
          <w:rFonts w:ascii="Times New Roman" w:eastAsia="Times New Roman" w:hAnsi="Times New Roman" w:cs="Times New Roman"/>
          <w:b/>
          <w:kern w:val="0"/>
          <w:sz w:val="24"/>
          <w:szCs w:val="24"/>
          <w:highlight w:val="lightGray"/>
          <w:lang w:eastAsia="pl-PL"/>
          <w14:ligatures w14:val="none"/>
        </w:rPr>
        <w:t>. INFORMACJE DOTYCZĄCE ZABEZPIECZENIA NALEŻYTEGO WYKONANIA UMOWY</w:t>
      </w:r>
    </w:p>
    <w:p w14:paraId="02ECF57D" w14:textId="77777777" w:rsidR="00631BEE" w:rsidRPr="00631BEE" w:rsidRDefault="00631BEE" w:rsidP="00631BEE">
      <w:pPr>
        <w:spacing w:after="0" w:line="240" w:lineRule="auto"/>
        <w:ind w:left="540" w:hanging="540"/>
        <w:jc w:val="center"/>
        <w:rPr>
          <w:rFonts w:ascii="Times New Roman" w:eastAsia="Times New Roman" w:hAnsi="Times New Roman" w:cs="Times New Roman"/>
          <w:b/>
          <w:kern w:val="0"/>
          <w:sz w:val="24"/>
          <w:szCs w:val="24"/>
          <w:lang w:eastAsia="pl-PL"/>
          <w14:ligatures w14:val="none"/>
        </w:rPr>
      </w:pPr>
    </w:p>
    <w:p w14:paraId="57925FB3"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 xml:space="preserve">1. Wykonawca jest zobowiązany do złożenia przed podpisaniem umowy zabezpieczenia należytego wykonania umowy. Zabezpieczenie to zabezpiecza w szczególności terminowe wykonanie obowiązków umownych oraz roszczenia odszkodowawcze powstałe na skutek nie wykonywania lub nienależytego wykonania umowy. </w:t>
      </w:r>
    </w:p>
    <w:p w14:paraId="256E4513"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 xml:space="preserve">2. Zabezpieczenie ustala się </w:t>
      </w:r>
      <w:r w:rsidRPr="00631BEE">
        <w:rPr>
          <w:rFonts w:ascii="Times New Roman" w:eastAsia="Times New Roman" w:hAnsi="Times New Roman" w:cs="Times New Roman"/>
          <w:b/>
          <w:color w:val="000000"/>
          <w:kern w:val="0"/>
          <w:sz w:val="24"/>
          <w:szCs w:val="24"/>
          <w:u w:val="single" w:color="000000"/>
          <w:lang w:eastAsia="pl-PL"/>
          <w14:ligatures w14:val="none"/>
        </w:rPr>
        <w:t>w wysokości 5% ceny całkowitej brutto podanej w ofercie</w:t>
      </w:r>
      <w:r w:rsidRPr="00631BEE">
        <w:rPr>
          <w:rFonts w:ascii="Times New Roman" w:eastAsia="Times New Roman" w:hAnsi="Times New Roman" w:cs="Times New Roman"/>
          <w:color w:val="000000"/>
          <w:kern w:val="0"/>
          <w:sz w:val="24"/>
          <w:szCs w:val="24"/>
          <w:lang w:eastAsia="pl-PL"/>
          <w14:ligatures w14:val="none"/>
        </w:rPr>
        <w:t>.</w:t>
      </w:r>
    </w:p>
    <w:p w14:paraId="125CBBBA"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Zabezpieczenie może być wnoszone, według wyboru Wykonawcy, w jednej lub w kilku następujących formach: </w:t>
      </w:r>
    </w:p>
    <w:p w14:paraId="0A9A8F89" w14:textId="77777777" w:rsidR="00631BEE" w:rsidRPr="00631BEE" w:rsidRDefault="00631BEE">
      <w:pPr>
        <w:numPr>
          <w:ilvl w:val="1"/>
          <w:numId w:val="17"/>
        </w:numPr>
        <w:spacing w:after="0" w:line="240" w:lineRule="auto"/>
        <w:ind w:hanging="351"/>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pieniądzu; </w:t>
      </w:r>
    </w:p>
    <w:p w14:paraId="668140C0" w14:textId="77777777" w:rsidR="00631BEE" w:rsidRPr="00631BEE" w:rsidRDefault="00631BEE">
      <w:pPr>
        <w:numPr>
          <w:ilvl w:val="1"/>
          <w:numId w:val="17"/>
        </w:numPr>
        <w:spacing w:after="0" w:line="240" w:lineRule="auto"/>
        <w:ind w:hanging="351"/>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poręczeniach bankowych lub poręczeniach spółdzielczej kasy oszczędnościowo-kredytowej, z tym, że zobowiązanie kasy jest zawsze zobowiązaniem pieniężnym; </w:t>
      </w:r>
    </w:p>
    <w:p w14:paraId="079DF89E" w14:textId="77777777" w:rsidR="00631BEE" w:rsidRPr="00631BEE" w:rsidRDefault="00631BEE">
      <w:pPr>
        <w:numPr>
          <w:ilvl w:val="1"/>
          <w:numId w:val="17"/>
        </w:numPr>
        <w:spacing w:after="0" w:line="240" w:lineRule="auto"/>
        <w:ind w:hanging="351"/>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gwarancjach bankowych; </w:t>
      </w:r>
    </w:p>
    <w:p w14:paraId="52578A55" w14:textId="77777777" w:rsidR="00631BEE" w:rsidRPr="00631BEE" w:rsidRDefault="00631BEE">
      <w:pPr>
        <w:numPr>
          <w:ilvl w:val="1"/>
          <w:numId w:val="17"/>
        </w:numPr>
        <w:spacing w:after="0" w:line="240" w:lineRule="auto"/>
        <w:ind w:hanging="351"/>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gwarancjach ubezpieczeniowych; </w:t>
      </w:r>
    </w:p>
    <w:p w14:paraId="0C88C79B" w14:textId="358F5037" w:rsidR="00DA5AAC" w:rsidRPr="0048410A" w:rsidRDefault="00631BEE">
      <w:pPr>
        <w:numPr>
          <w:ilvl w:val="1"/>
          <w:numId w:val="17"/>
        </w:numPr>
        <w:spacing w:after="0" w:line="240" w:lineRule="auto"/>
        <w:ind w:hanging="351"/>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poręczeniach udzielanych przez podmioty, o których mowa w art. 6b ust. 5 pkt 2 ustawy z dnia 9 listopada 2000 r. o utworzeniu Polskiej Agencji Rozwoju Przedsiębiorczości. </w:t>
      </w:r>
    </w:p>
    <w:p w14:paraId="7DF63545"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Zamawiający nie wyraża zgody na wniesienie zabezpieczenia w formach określonych                         w art. 450 ust. 2 ustawy Pzp. </w:t>
      </w:r>
    </w:p>
    <w:p w14:paraId="69669738"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5. Zabezpieczenie wnoszone w pieniądzu wykonawca wpłaca przelewem na rachunek Zamawiającego: </w:t>
      </w:r>
    </w:p>
    <w:p w14:paraId="1FC422A0" w14:textId="77777777" w:rsidR="00631BEE" w:rsidRPr="00631BEE" w:rsidRDefault="00631BEE" w:rsidP="00631BEE">
      <w:pPr>
        <w:spacing w:after="0" w:line="240" w:lineRule="auto"/>
        <w:jc w:val="center"/>
        <w:rPr>
          <w:rFonts w:ascii="Times New Roman" w:eastAsia="Times New Roman" w:hAnsi="Times New Roman" w:cs="Times New Roman"/>
          <w:bCs/>
          <w:kern w:val="0"/>
          <w:sz w:val="24"/>
          <w:szCs w:val="24"/>
          <w:lang w:eastAsia="pl-PL"/>
          <w14:ligatures w14:val="none"/>
        </w:rPr>
      </w:pPr>
      <w:r w:rsidRPr="00631BEE">
        <w:rPr>
          <w:rFonts w:ascii="Times New Roman" w:eastAsia="Times New Roman" w:hAnsi="Times New Roman" w:cs="Times New Roman"/>
          <w:bCs/>
          <w:kern w:val="0"/>
          <w:sz w:val="24"/>
          <w:szCs w:val="24"/>
          <w:lang w:eastAsia="pl-PL"/>
          <w14:ligatures w14:val="none"/>
        </w:rPr>
        <w:t>Powiatowy Zarząd Dróg w Kielcach</w:t>
      </w:r>
    </w:p>
    <w:p w14:paraId="42712174" w14:textId="3D2ED082" w:rsidR="00631BEE" w:rsidRPr="001C3BBB" w:rsidRDefault="00631BEE" w:rsidP="00504AF1">
      <w:pPr>
        <w:spacing w:after="0" w:line="240" w:lineRule="auto"/>
        <w:jc w:val="center"/>
        <w:rPr>
          <w:rFonts w:ascii="Times New Roman" w:eastAsia="Calibri" w:hAnsi="Times New Roman" w:cs="Times New Roman"/>
          <w:b/>
          <w:bCs/>
          <w:color w:val="000000" w:themeColor="text1"/>
          <w:sz w:val="24"/>
          <w:szCs w:val="24"/>
        </w:rPr>
      </w:pPr>
      <w:r w:rsidRPr="00631BEE">
        <w:rPr>
          <w:rFonts w:ascii="Times New Roman" w:eastAsia="Times New Roman" w:hAnsi="Times New Roman" w:cs="Times New Roman"/>
          <w:bCs/>
          <w:kern w:val="0"/>
          <w:sz w:val="24"/>
          <w:szCs w:val="24"/>
          <w:lang w:eastAsia="pl-PL"/>
          <w14:ligatures w14:val="none"/>
        </w:rPr>
        <w:t>Velo Bank SA, Nr r-ku 37 1560 0013 2017 7382 7000 0002                                                        z dopiskiem: Zabezpieczenie</w:t>
      </w:r>
      <w:r w:rsidRPr="00631BEE">
        <w:rPr>
          <w:rFonts w:ascii="Times New Roman" w:eastAsia="Times New Roman" w:hAnsi="Times New Roman" w:cs="Times New Roman"/>
          <w:b/>
          <w:bCs/>
          <w:kern w:val="0"/>
          <w:sz w:val="24"/>
          <w:szCs w:val="24"/>
          <w:lang w:eastAsia="pl-PL"/>
          <w14:ligatures w14:val="none"/>
        </w:rPr>
        <w:t xml:space="preserve"> </w:t>
      </w:r>
      <w:r w:rsidRPr="00504AF1">
        <w:rPr>
          <w:rFonts w:ascii="Times New Roman" w:eastAsia="Times New Roman" w:hAnsi="Times New Roman" w:cs="Times New Roman"/>
          <w:b/>
          <w:bCs/>
          <w:kern w:val="0"/>
          <w:sz w:val="24"/>
          <w:szCs w:val="24"/>
          <w:lang w:eastAsia="pl-PL"/>
          <w14:ligatures w14:val="none"/>
        </w:rPr>
        <w:t xml:space="preserve">– </w:t>
      </w:r>
      <w:r w:rsidRPr="001C3BBB">
        <w:rPr>
          <w:rFonts w:ascii="Times New Roman" w:eastAsia="Times New Roman" w:hAnsi="Times New Roman" w:cs="Times New Roman"/>
          <w:b/>
          <w:bCs/>
          <w:kern w:val="0"/>
          <w:sz w:val="24"/>
          <w:szCs w:val="24"/>
          <w:lang w:eastAsia="pl-PL"/>
          <w14:ligatures w14:val="none"/>
        </w:rPr>
        <w:t>„</w:t>
      </w:r>
      <w:bookmarkStart w:id="33" w:name="_Hlk226451187"/>
      <w:r w:rsidR="001C3BBB" w:rsidRPr="001C3BBB">
        <w:rPr>
          <w:rFonts w:ascii="Times New Roman" w:eastAsia="Calibri" w:hAnsi="Times New Roman" w:cs="Times New Roman"/>
          <w:b/>
          <w:bCs/>
          <w:color w:val="000000" w:themeColor="text1"/>
          <w:sz w:val="24"/>
          <w:szCs w:val="24"/>
        </w:rPr>
        <w:t>Remont drogi powiatowej nr 1360T Piaseczna Górka-Bilcza Zastawie – Piaseczna Górka ul. Żurawia</w:t>
      </w:r>
      <w:bookmarkEnd w:id="33"/>
      <w:r w:rsidRPr="001C3BBB">
        <w:rPr>
          <w:rFonts w:ascii="Times New Roman" w:eastAsia="Times New Roman" w:hAnsi="Times New Roman" w:cs="Times New Roman"/>
          <w:b/>
          <w:bCs/>
          <w:kern w:val="0"/>
          <w:sz w:val="24"/>
          <w:szCs w:val="24"/>
          <w:lang w:eastAsia="pl-PL"/>
          <w14:ligatures w14:val="none"/>
        </w:rPr>
        <w:t>”</w:t>
      </w:r>
    </w:p>
    <w:p w14:paraId="3DFAEB11" w14:textId="30FE9716" w:rsidR="00631BEE" w:rsidRDefault="00631BEE" w:rsidP="00DA5AAC">
      <w:pPr>
        <w:spacing w:after="0" w:line="240" w:lineRule="auto"/>
        <w:jc w:val="center"/>
        <w:rPr>
          <w:rFonts w:ascii="Times New Roman" w:eastAsia="Times New Roman" w:hAnsi="Times New Roman" w:cs="Times New Roman"/>
          <w:b/>
          <w:bCs/>
          <w:color w:val="000000" w:themeColor="text1"/>
          <w:kern w:val="0"/>
          <w:sz w:val="24"/>
          <w:szCs w:val="24"/>
          <w:lang w:eastAsia="pl-PL"/>
          <w14:ligatures w14:val="none"/>
        </w:rPr>
      </w:pPr>
      <w:r w:rsidRPr="00631BEE">
        <w:rPr>
          <w:rFonts w:ascii="Times New Roman" w:eastAsia="Times New Roman" w:hAnsi="Times New Roman" w:cs="Times New Roman"/>
          <w:b/>
          <w:bCs/>
          <w:color w:val="000000" w:themeColor="text1"/>
          <w:kern w:val="0"/>
          <w:sz w:val="24"/>
          <w:szCs w:val="24"/>
          <w:lang w:eastAsia="pl-PL"/>
          <w14:ligatures w14:val="none"/>
        </w:rPr>
        <w:t>Nr sprawy: PZD.26</w:t>
      </w:r>
      <w:r w:rsidR="00721B17">
        <w:rPr>
          <w:rFonts w:ascii="Times New Roman" w:eastAsia="Times New Roman" w:hAnsi="Times New Roman" w:cs="Times New Roman"/>
          <w:b/>
          <w:bCs/>
          <w:color w:val="000000" w:themeColor="text1"/>
          <w:kern w:val="0"/>
          <w:sz w:val="24"/>
          <w:szCs w:val="24"/>
          <w:lang w:eastAsia="pl-PL"/>
          <w14:ligatures w14:val="none"/>
        </w:rPr>
        <w:t>.</w:t>
      </w:r>
      <w:r w:rsidR="001C3BBB">
        <w:rPr>
          <w:rFonts w:ascii="Times New Roman" w:eastAsia="Times New Roman" w:hAnsi="Times New Roman" w:cs="Times New Roman"/>
          <w:b/>
          <w:bCs/>
          <w:color w:val="000000" w:themeColor="text1"/>
          <w:kern w:val="0"/>
          <w:sz w:val="24"/>
          <w:szCs w:val="24"/>
          <w:lang w:eastAsia="pl-PL"/>
          <w14:ligatures w14:val="none"/>
        </w:rPr>
        <w:t>13</w:t>
      </w:r>
      <w:r w:rsidRPr="00631BEE">
        <w:rPr>
          <w:rFonts w:ascii="Times New Roman" w:eastAsia="Times New Roman" w:hAnsi="Times New Roman" w:cs="Times New Roman"/>
          <w:b/>
          <w:bCs/>
          <w:color w:val="000000" w:themeColor="text1"/>
          <w:kern w:val="0"/>
          <w:sz w:val="24"/>
          <w:szCs w:val="24"/>
          <w:lang w:eastAsia="pl-PL"/>
          <w14:ligatures w14:val="none"/>
        </w:rPr>
        <w:t>.202</w:t>
      </w:r>
      <w:r w:rsidR="00865214">
        <w:rPr>
          <w:rFonts w:ascii="Times New Roman" w:eastAsia="Times New Roman" w:hAnsi="Times New Roman" w:cs="Times New Roman"/>
          <w:b/>
          <w:bCs/>
          <w:color w:val="000000" w:themeColor="text1"/>
          <w:kern w:val="0"/>
          <w:sz w:val="24"/>
          <w:szCs w:val="24"/>
          <w:lang w:eastAsia="pl-PL"/>
          <w14:ligatures w14:val="none"/>
        </w:rPr>
        <w:t>6</w:t>
      </w:r>
      <w:r w:rsidRPr="00631BEE">
        <w:rPr>
          <w:rFonts w:ascii="Times New Roman" w:eastAsia="Times New Roman" w:hAnsi="Times New Roman" w:cs="Times New Roman"/>
          <w:b/>
          <w:bCs/>
          <w:color w:val="000000" w:themeColor="text1"/>
          <w:kern w:val="0"/>
          <w:sz w:val="24"/>
          <w:szCs w:val="24"/>
          <w:lang w:eastAsia="pl-PL"/>
          <w14:ligatures w14:val="none"/>
        </w:rPr>
        <w:t xml:space="preserve"> </w:t>
      </w:r>
    </w:p>
    <w:p w14:paraId="68B1A209" w14:textId="77777777" w:rsidR="001C3BBB" w:rsidRDefault="001C3BBB" w:rsidP="00DA5AAC">
      <w:pPr>
        <w:spacing w:after="0" w:line="240" w:lineRule="auto"/>
        <w:jc w:val="center"/>
        <w:rPr>
          <w:rFonts w:ascii="Times New Roman" w:eastAsia="Times New Roman" w:hAnsi="Times New Roman" w:cs="Times New Roman"/>
          <w:b/>
          <w:bCs/>
          <w:color w:val="000000" w:themeColor="text1"/>
          <w:kern w:val="0"/>
          <w:sz w:val="24"/>
          <w:szCs w:val="24"/>
          <w:lang w:eastAsia="pl-PL"/>
          <w14:ligatures w14:val="none"/>
        </w:rPr>
      </w:pPr>
    </w:p>
    <w:p w14:paraId="44F40DC5" w14:textId="77777777" w:rsidR="001C3BBB" w:rsidRPr="00631BEE" w:rsidRDefault="001C3BBB" w:rsidP="00DA5AAC">
      <w:pPr>
        <w:spacing w:after="0" w:line="240" w:lineRule="auto"/>
        <w:jc w:val="center"/>
        <w:rPr>
          <w:rFonts w:ascii="Times New Roman" w:eastAsia="Times New Roman" w:hAnsi="Times New Roman" w:cs="Times New Roman"/>
          <w:b/>
          <w:bCs/>
          <w:color w:val="000000" w:themeColor="text1"/>
          <w:kern w:val="0"/>
          <w:sz w:val="24"/>
          <w:szCs w:val="24"/>
          <w:lang w:eastAsia="pl-PL"/>
          <w14:ligatures w14:val="none"/>
        </w:rPr>
      </w:pPr>
    </w:p>
    <w:p w14:paraId="5E18C790" w14:textId="77777777" w:rsidR="00631BEE" w:rsidRPr="00631BEE" w:rsidRDefault="00631BEE" w:rsidP="00DA5AAC">
      <w:pPr>
        <w:spacing w:after="0" w:line="240" w:lineRule="auto"/>
        <w:ind w:left="284" w:hanging="284"/>
        <w:jc w:val="both"/>
        <w:rPr>
          <w:rFonts w:ascii="Times New Roman" w:hAnsi="Times New Roman" w:cs="Times New Roman"/>
          <w:sz w:val="24"/>
          <w:szCs w:val="24"/>
        </w:rPr>
      </w:pPr>
      <w:r w:rsidRPr="00631BEE">
        <w:rPr>
          <w:rFonts w:ascii="Times New Roman" w:hAnsi="Times New Roman" w:cs="Times New Roman"/>
          <w:sz w:val="24"/>
          <w:szCs w:val="24"/>
        </w:rPr>
        <w:lastRenderedPageBreak/>
        <w:t xml:space="preserve">6. Zabezpieczenie wnoszone w formie poręczeń lub gwarancji musi spełniać co najmniej poniższe wymagania: </w:t>
      </w:r>
    </w:p>
    <w:p w14:paraId="77ACB7BA" w14:textId="77777777" w:rsidR="00631BEE" w:rsidRPr="00631BEE" w:rsidRDefault="00631BEE" w:rsidP="00631BEE">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1) musi obejmować odpowiedzialność za wszystkie okoliczności związane                                       z niewykonaniem lub nienależytym wykonaniem umowy (w tym pokryciu naliczonych kar umownych), bez potwierdzenia tych okoliczności; </w:t>
      </w:r>
    </w:p>
    <w:p w14:paraId="3811414C" w14:textId="77777777" w:rsidR="00631BEE" w:rsidRPr="00631BEE" w:rsidRDefault="00631BEE" w:rsidP="00631BEE">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2) wszelkie zmiany, uzupełnienia lub modyfikacje warunków umowy lub przedmiotu zamówienia nie mogą zwalniać gwaranta z odpowiedzialności wynikającej z poręczenia lub gwarancji; </w:t>
      </w:r>
    </w:p>
    <w:p w14:paraId="1D45E6F1" w14:textId="3CAB00D0" w:rsidR="0048410A" w:rsidRPr="00631BEE" w:rsidRDefault="00631BEE" w:rsidP="00AC1249">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3) z jej treści powinno jednoznacznie wynikać zobowiązanie gwaranta lub poręczyciela do zapłaty całej kwoty zabezpieczenia;</w:t>
      </w:r>
    </w:p>
    <w:p w14:paraId="4DB13D61" w14:textId="77777777" w:rsidR="00631BEE" w:rsidRPr="00631BEE" w:rsidRDefault="00631BEE" w:rsidP="00631BEE">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4) powinna być nieodwołalna i bezwarunkowa oraz płatna na pierwsze żądanie; </w:t>
      </w:r>
    </w:p>
    <w:p w14:paraId="7C4278E8" w14:textId="363B58F1" w:rsidR="002B21A5" w:rsidRPr="00631BEE" w:rsidRDefault="00631BEE" w:rsidP="008168CC">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5) musi jednoznacznie określać termin obowiązywania poręczenia lub gwarancji; </w:t>
      </w:r>
    </w:p>
    <w:p w14:paraId="63735B17" w14:textId="77777777" w:rsidR="00631BEE" w:rsidRPr="00631BEE" w:rsidRDefault="00631BEE" w:rsidP="00631BEE">
      <w:pPr>
        <w:spacing w:after="0" w:line="240" w:lineRule="auto"/>
        <w:ind w:left="284"/>
        <w:jc w:val="both"/>
        <w:rPr>
          <w:rFonts w:ascii="Times New Roman" w:hAnsi="Times New Roman" w:cs="Times New Roman"/>
          <w:sz w:val="24"/>
          <w:szCs w:val="24"/>
        </w:rPr>
      </w:pPr>
      <w:r w:rsidRPr="00631BEE">
        <w:rPr>
          <w:rFonts w:ascii="Times New Roman" w:hAnsi="Times New Roman" w:cs="Times New Roman"/>
          <w:sz w:val="24"/>
          <w:szCs w:val="24"/>
        </w:rPr>
        <w:t xml:space="preserve">6) w treści poręczenia lub gwarancji powinna znaleźć się nazwa przedmiotowego postępowania; </w:t>
      </w:r>
    </w:p>
    <w:p w14:paraId="5B7A617D" w14:textId="77777777" w:rsidR="00631BEE" w:rsidRPr="00274FC4" w:rsidRDefault="00631BEE" w:rsidP="00631BEE">
      <w:pPr>
        <w:spacing w:after="0" w:line="240" w:lineRule="auto"/>
        <w:ind w:left="284"/>
        <w:jc w:val="both"/>
        <w:rPr>
          <w:rFonts w:ascii="Times New Roman" w:eastAsia="Times New Roman" w:hAnsi="Times New Roman" w:cs="Times New Roman"/>
          <w:color w:val="000000" w:themeColor="text1"/>
          <w:kern w:val="0"/>
          <w:sz w:val="24"/>
          <w:szCs w:val="24"/>
          <w:lang w:eastAsia="pl-PL"/>
          <w14:ligatures w14:val="none"/>
        </w:rPr>
      </w:pPr>
      <w:r w:rsidRPr="00631BEE">
        <w:rPr>
          <w:rFonts w:ascii="Times New Roman" w:hAnsi="Times New Roman" w:cs="Times New Roman"/>
          <w:sz w:val="24"/>
          <w:szCs w:val="24"/>
        </w:rPr>
        <w:t xml:space="preserve">7) beneficjentem poręczenia gwarancji jest Powiat Kielecki – Powiatowy Zarząd Dróg                    </w:t>
      </w:r>
      <w:r w:rsidRPr="00274FC4">
        <w:rPr>
          <w:rFonts w:ascii="Times New Roman" w:hAnsi="Times New Roman" w:cs="Times New Roman"/>
          <w:sz w:val="24"/>
          <w:szCs w:val="24"/>
        </w:rPr>
        <w:t>w Kielcach.</w:t>
      </w:r>
    </w:p>
    <w:p w14:paraId="00FAD3FA" w14:textId="52B8DBC7" w:rsidR="00631BEE" w:rsidRPr="00274FC4"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274FC4">
        <w:rPr>
          <w:rFonts w:ascii="Times New Roman" w:eastAsia="Times New Roman" w:hAnsi="Times New Roman" w:cs="Times New Roman"/>
          <w:color w:val="000000"/>
          <w:kern w:val="0"/>
          <w:sz w:val="24"/>
          <w:lang w:eastAsia="pl-PL"/>
          <w14:ligatures w14:val="none"/>
        </w:rPr>
        <w:t xml:space="preserve">7. Zabezpieczenie w formie gwarancji lub poręczenia należy wnieść </w:t>
      </w:r>
      <w:r w:rsidRPr="00274FC4">
        <w:rPr>
          <w:rFonts w:ascii="Times New Roman" w:eastAsia="Times New Roman" w:hAnsi="Times New Roman" w:cs="Times New Roman"/>
          <w:color w:val="000000"/>
          <w:kern w:val="0"/>
          <w:sz w:val="24"/>
          <w:u w:val="single"/>
          <w:lang w:eastAsia="pl-PL"/>
          <w14:ligatures w14:val="none"/>
        </w:rPr>
        <w:t>w formie pisemnej</w:t>
      </w:r>
      <w:r w:rsidR="00AC1249">
        <w:rPr>
          <w:rFonts w:ascii="Times New Roman" w:eastAsia="Times New Roman" w:hAnsi="Times New Roman" w:cs="Times New Roman"/>
          <w:color w:val="000000"/>
          <w:kern w:val="0"/>
          <w:sz w:val="24"/>
          <w:u w:val="single"/>
          <w:lang w:eastAsia="pl-PL"/>
          <w14:ligatures w14:val="none"/>
        </w:rPr>
        <w:t xml:space="preserve"> (papierowej) lub elektronicznej</w:t>
      </w:r>
      <w:r w:rsidRPr="00274FC4">
        <w:rPr>
          <w:rFonts w:ascii="Times New Roman" w:eastAsia="Times New Roman" w:hAnsi="Times New Roman" w:cs="Times New Roman"/>
          <w:color w:val="000000"/>
          <w:kern w:val="0"/>
          <w:sz w:val="24"/>
          <w:u w:val="single"/>
          <w:lang w:eastAsia="pl-PL"/>
          <w14:ligatures w14:val="none"/>
        </w:rPr>
        <w:t>.</w:t>
      </w:r>
    </w:p>
    <w:p w14:paraId="31A2CFF3" w14:textId="77777777" w:rsidR="00631BEE" w:rsidRPr="00631BEE" w:rsidRDefault="00631BEE" w:rsidP="00DA5AAC">
      <w:pPr>
        <w:spacing w:after="0" w:line="240" w:lineRule="auto"/>
        <w:ind w:left="284" w:hanging="284"/>
        <w:contextualSpacing/>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8. W przypadku wniesienia wadium w pieniądzu Wykonawca może wyrazić zgodę na zaliczenie kwoty wadium na poczet zabezpieczenia.  </w:t>
      </w:r>
    </w:p>
    <w:p w14:paraId="00B1EFB2" w14:textId="61C1140F" w:rsidR="009C180A" w:rsidRDefault="00631BEE" w:rsidP="001C3BBB">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9. W trakcie realizacji umowy wykonawca może dokonać zmiany formy zabezpieczenia na jedną lub kilka form, o których mowa w ust. 3. Zmiana formy zabezpieczenia jest dokonywana z zachowaniem jego ciągłości i bez zmniejszenia jego wysokości. </w:t>
      </w:r>
    </w:p>
    <w:p w14:paraId="59DE4A9F" w14:textId="42F33A24" w:rsidR="00631BEE" w:rsidRPr="00631BEE" w:rsidRDefault="00631BEE" w:rsidP="00AC124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10. Jeżeli zabezpieczenie wniesiono w pieniądzu, Zamawiający przechowuje je na oprocentowanym rachunku bankowym. Zamawiający zwraca zabezpieczenie wniesione   </w:t>
      </w:r>
      <w:r w:rsidR="00AC1249">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lang w:eastAsia="pl-PL"/>
          <w14:ligatures w14:val="none"/>
        </w:rPr>
        <w:t>w pieniądzu z odsetkami wynikającymi z umowy rachunku bankowego, na którym było ono przechowywane, pomniejszone o koszt prowadzenia tego rachunku oraz prowizji bankowej za przelew pieniędzy na rachunek bankowy Wykonawcy.</w:t>
      </w:r>
    </w:p>
    <w:p w14:paraId="3FE18B41" w14:textId="7CC712A9"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11. W przypadku złożenia przez Wykonawców występujących wspólnie zabezpieczenia należytego wykonania umowy w formie gwarancji, dokument ten powinien być wystawiony na wszystkich współpartnerów łącznie, a nie ich pełnomocnika lub jednego ze współpartnerów. </w:t>
      </w:r>
      <w:r w:rsidRPr="00631BEE">
        <w:rPr>
          <w:rFonts w:ascii="Times New Roman" w:eastAsia="Times New Roman" w:hAnsi="Times New Roman" w:cs="Times New Roman"/>
          <w:color w:val="000000"/>
          <w:kern w:val="0"/>
          <w:sz w:val="24"/>
          <w:u w:val="single" w:color="000000"/>
          <w:lang w:eastAsia="pl-PL"/>
          <w14:ligatures w14:val="none"/>
        </w:rPr>
        <w:t>Poręczenie lub gwarancja musi zawierać klauzulę</w:t>
      </w:r>
      <w:r w:rsidRPr="00631BEE">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u w:val="single" w:color="000000"/>
          <w:lang w:eastAsia="pl-PL"/>
          <w14:ligatures w14:val="none"/>
        </w:rPr>
        <w:t>o nieodwołalności oraz zapewnić bezwarunkową wypłatę przez Gwaranta</w:t>
      </w:r>
      <w:r w:rsidRPr="00631BEE">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u w:val="single" w:color="000000"/>
          <w:lang w:eastAsia="pl-PL"/>
          <w14:ligatures w14:val="none"/>
        </w:rPr>
        <w:t>(Poręczyciela) na pierwsze pisemne żądanie Zamawiającego kwoty zabezpieczenia,</w:t>
      </w:r>
      <w:r w:rsidRPr="00631BEE">
        <w:rPr>
          <w:rFonts w:ascii="Times New Roman" w:eastAsia="Times New Roman" w:hAnsi="Times New Roman" w:cs="Times New Roman"/>
          <w:color w:val="000000"/>
          <w:kern w:val="0"/>
          <w:sz w:val="24"/>
          <w:lang w:eastAsia="pl-PL"/>
          <w14:ligatures w14:val="none"/>
        </w:rPr>
        <w:t xml:space="preserve"> </w:t>
      </w:r>
      <w:r w:rsidRPr="00631BEE">
        <w:rPr>
          <w:rFonts w:ascii="Times New Roman" w:eastAsia="Times New Roman" w:hAnsi="Times New Roman" w:cs="Times New Roman"/>
          <w:color w:val="000000"/>
          <w:kern w:val="0"/>
          <w:sz w:val="24"/>
          <w:u w:val="single" w:color="000000"/>
          <w:lang w:eastAsia="pl-PL"/>
          <w14:ligatures w14:val="none"/>
        </w:rPr>
        <w:t>w wysokości wskazanej w żądaniu.</w:t>
      </w:r>
      <w:r w:rsidRPr="00631BEE">
        <w:rPr>
          <w:rFonts w:ascii="Times New Roman" w:eastAsia="Times New Roman" w:hAnsi="Times New Roman" w:cs="Times New Roman"/>
          <w:color w:val="000000"/>
          <w:kern w:val="0"/>
          <w:sz w:val="24"/>
          <w:lang w:eastAsia="pl-PL"/>
          <w14:ligatures w14:val="none"/>
        </w:rPr>
        <w:t xml:space="preserve"> Zamawiający ma prawo żądania kwot do wysokości wartości zabezpieczenia. Treść wystawionej gwarancji lub poręczenia nie może uzależniać jej realizacji od stwierdzenia bezsporności roszczenia przez Zamawiającego (lub braku z jego strony zastrzeżeń), czy też potwierdzenia istnienia co do zasady, jak i wysokości dochodzonego przez Beneficjenta gwarancji lub poręczenia roszczenia w drodze orzeczenia sądu powszechnego lub arbitrażowego, opinii biegłego lub uznania przez Zobowiązanego. </w:t>
      </w:r>
    </w:p>
    <w:p w14:paraId="5CB9F108" w14:textId="76843648" w:rsidR="00DA5AAC" w:rsidRDefault="00DA5AAC" w:rsidP="0048410A">
      <w:pPr>
        <w:spacing w:after="0" w:line="240" w:lineRule="auto"/>
        <w:ind w:left="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Realizacja gwarancji lub poręczenia nie może być uzależniona od oceny przez Wystawcę gwarancji lub poręczenia istnienia ewentualnego przyczynienia się Zamawiającego do powstania bądź zwiększenia rozmiarów szkody. </w:t>
      </w:r>
    </w:p>
    <w:p w14:paraId="2EE50121" w14:textId="77777777" w:rsidR="00631BEE" w:rsidRPr="00631BEE" w:rsidRDefault="00631BEE" w:rsidP="00631BEE">
      <w:pPr>
        <w:spacing w:after="0" w:line="240" w:lineRule="auto"/>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12. Zamawiający z kwoty zabezpieczenia: </w:t>
      </w:r>
    </w:p>
    <w:p w14:paraId="22692DDA" w14:textId="77777777" w:rsidR="00631BEE" w:rsidRPr="00631BEE" w:rsidRDefault="00631BEE">
      <w:pPr>
        <w:numPr>
          <w:ilvl w:val="0"/>
          <w:numId w:val="18"/>
        </w:numPr>
        <w:spacing w:after="0" w:line="240" w:lineRule="auto"/>
        <w:contextualSpacing/>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zwolni 70 % w terminie 30 dni od dnia wykonania przedmiotu zamówienia i uznania przez zamawiającego za należycie wykonane, </w:t>
      </w:r>
    </w:p>
    <w:p w14:paraId="3810B606" w14:textId="77777777" w:rsidR="00631BEE" w:rsidRPr="00631BEE" w:rsidRDefault="00631BEE">
      <w:pPr>
        <w:numPr>
          <w:ilvl w:val="0"/>
          <w:numId w:val="18"/>
        </w:numPr>
        <w:spacing w:after="0" w:line="240" w:lineRule="auto"/>
        <w:contextualSpacing/>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zatrzyma 30 % na zabezpieczenie roszczeń z tytułu rękojmi za wady lub gwarancji,                a zwróci nie później niż w 15. dniu po upływie okresu rękojmi za wady lub gwarancji. </w:t>
      </w:r>
    </w:p>
    <w:p w14:paraId="1DD5A554" w14:textId="77777777" w:rsid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709DE667" w14:textId="77777777" w:rsidR="006D3B1D" w:rsidRDefault="006D3B1D"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68D14D15" w14:textId="77777777" w:rsidR="001C3BBB" w:rsidRDefault="001C3BBB"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18F6373A" w14:textId="77777777" w:rsidR="001C3BBB" w:rsidRPr="00631BEE" w:rsidRDefault="001C3BBB"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28344D93" w14:textId="0DFE87C6" w:rsidR="00631BEE" w:rsidRPr="00631BEE" w:rsidRDefault="00631BEE" w:rsidP="00631BEE">
      <w:pPr>
        <w:numPr>
          <w:ilvl w:val="12"/>
          <w:numId w:val="0"/>
        </w:numPr>
        <w:spacing w:after="0" w:line="240" w:lineRule="auto"/>
        <w:jc w:val="center"/>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XXX. INFORMACJE O FORMALNOŚCIACH, JAKIE MUSZĄ ZOSTAĆ DOPEŁNIONE PO WYBORZE OFERTY W CELU ZAWARCIA UMOWY                         W SPRAWIE ZAMÓWIENIA PUBLICZNEGO</w:t>
      </w:r>
    </w:p>
    <w:p w14:paraId="7990D3DF"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441CF930"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1. 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04090C25" w14:textId="080A5F75" w:rsidR="0048410A" w:rsidRPr="00631BEE" w:rsidRDefault="00631BEE" w:rsidP="00AC1249">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2. Zamawiający może zawrzeć umowę̨ w sprawie zamówienia publicznego przed upływem terminu, o którym mowa w ust. 1, jeżeli w postępowaniu o udzielenie zamówienia złożono tylko jedną ofertę̨.</w:t>
      </w:r>
    </w:p>
    <w:p w14:paraId="11482D73"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3. Umowa w sprawie zamówienia publicznego może zostać zawarta po upływie terminu związania ofertą, jeżeli Zamawiający przekazał Wykonawcom informację o wyborze oferty przed upływem terminu związania ofertą, a Wykonawca wyraził zgodę na zawarcie umowy na warunkach określonych w złożonej ofercie. </w:t>
      </w:r>
    </w:p>
    <w:p w14:paraId="6F5D0EEF" w14:textId="139A5F21"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4. W celu zawarcia umowy upełnomocniony przedstawiciel Wykonawcy, którego oferta została wybrana jako najkorzystniejsza, winien zgłosić się w siedzibie Zamawiającego w terminie przez niego wyznaczonym. </w:t>
      </w:r>
    </w:p>
    <w:p w14:paraId="5D8160E1" w14:textId="39C34328" w:rsidR="008168CC"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5.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4BAC7D89" w14:textId="77777777" w:rsidR="00631BEE" w:rsidRPr="00631BEE" w:rsidRDefault="00631BEE" w:rsidP="00DA5AAC">
      <w:pPr>
        <w:spacing w:after="0" w:line="240" w:lineRule="auto"/>
        <w:ind w:left="284" w:hanging="284"/>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6. Nie później niż w dniu podpisania umowy Wykonawca zobowiązany jest do przedstawienia: </w:t>
      </w:r>
      <w:r w:rsidRPr="00631BEE">
        <w:rPr>
          <w:rFonts w:ascii="Times New Roman" w:eastAsia="Times New Roman" w:hAnsi="Times New Roman" w:cs="Times New Roman"/>
          <w:b/>
          <w:color w:val="000000"/>
          <w:kern w:val="0"/>
          <w:sz w:val="24"/>
          <w:u w:val="single" w:color="000000"/>
          <w:lang w:eastAsia="pl-PL"/>
          <w14:ligatures w14:val="none"/>
        </w:rPr>
        <w:t>umowy konsorcjalnej - w przypadku konsorcjum, umowy cywiln</w:t>
      </w:r>
      <w:r w:rsidRPr="00631BEE">
        <w:rPr>
          <w:rFonts w:ascii="Times New Roman" w:eastAsia="Times New Roman" w:hAnsi="Times New Roman" w:cs="Times New Roman"/>
          <w:b/>
          <w:color w:val="000000"/>
          <w:kern w:val="0"/>
          <w:sz w:val="24"/>
          <w:u w:val="single"/>
          <w:lang w:eastAsia="pl-PL"/>
          <w14:ligatures w14:val="none"/>
        </w:rPr>
        <w:t>o –</w:t>
      </w:r>
      <w:r w:rsidRPr="00631BEE">
        <w:rPr>
          <w:rFonts w:ascii="Times New Roman" w:eastAsia="Times New Roman" w:hAnsi="Times New Roman" w:cs="Times New Roman"/>
          <w:b/>
          <w:color w:val="000000"/>
          <w:kern w:val="0"/>
          <w:sz w:val="24"/>
          <w:u w:val="single" w:color="000000"/>
          <w:lang w:eastAsia="pl-PL"/>
          <w14:ligatures w14:val="none"/>
        </w:rPr>
        <w:t xml:space="preserve"> prawnej -                               w przypadku spółki cywilnej</w:t>
      </w:r>
      <w:r w:rsidRPr="00631BEE">
        <w:rPr>
          <w:rFonts w:ascii="Times New Roman" w:eastAsia="Times New Roman" w:hAnsi="Times New Roman" w:cs="Times New Roman"/>
          <w:color w:val="000000"/>
          <w:kern w:val="0"/>
          <w:sz w:val="24"/>
          <w:lang w:eastAsia="pl-PL"/>
          <w14:ligatures w14:val="none"/>
        </w:rPr>
        <w:t xml:space="preserve">. Z przedstawionych dokumentów musi jasno wynikać zakres współpracy pomiędzy wykonawcami wspólnie ubiegającymi się o udzielenie zamówienia. </w:t>
      </w:r>
    </w:p>
    <w:p w14:paraId="3358E06A" w14:textId="77777777" w:rsidR="00631BEE" w:rsidRPr="00631BEE" w:rsidRDefault="00631BEE" w:rsidP="00631BEE">
      <w:pPr>
        <w:spacing w:after="0" w:line="240" w:lineRule="auto"/>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color w:val="000000"/>
          <w:kern w:val="0"/>
          <w:sz w:val="24"/>
          <w:lang w:eastAsia="pl-PL"/>
          <w14:ligatures w14:val="none"/>
        </w:rPr>
        <w:t xml:space="preserve">7. Do umowy Wykonawca zobowiązany jest załączyć następujące dokumenty: </w:t>
      </w:r>
    </w:p>
    <w:p w14:paraId="73A60EB5" w14:textId="77777777" w:rsidR="00631BEE" w:rsidRPr="00631BEE" w:rsidRDefault="00631BEE">
      <w:pPr>
        <w:numPr>
          <w:ilvl w:val="3"/>
          <w:numId w:val="19"/>
        </w:numPr>
        <w:spacing w:after="0" w:line="240" w:lineRule="auto"/>
        <w:ind w:left="426"/>
        <w:contextualSpacing/>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b/>
          <w:color w:val="000000"/>
          <w:kern w:val="0"/>
          <w:sz w:val="24"/>
          <w:lang w:eastAsia="pl-PL"/>
          <w14:ligatures w14:val="none"/>
        </w:rPr>
        <w:t>dokument potwierdzający odpowiednie uprawnienia budowlane</w:t>
      </w:r>
      <w:r w:rsidRPr="00631BEE">
        <w:rPr>
          <w:rFonts w:ascii="Times New Roman" w:eastAsia="Times New Roman" w:hAnsi="Times New Roman" w:cs="Times New Roman"/>
          <w:color w:val="000000"/>
          <w:kern w:val="0"/>
          <w:sz w:val="24"/>
          <w:lang w:eastAsia="pl-PL"/>
          <w14:ligatures w14:val="none"/>
        </w:rPr>
        <w:t xml:space="preserve"> osoby która obejmie funkcję Kierownika Budowy wraz z zaświadczeniem potwierdzającym wpis na listę członków właściwej izby samorządu zawodowego,</w:t>
      </w:r>
    </w:p>
    <w:p w14:paraId="448F2B8B" w14:textId="77777777" w:rsidR="00631BEE" w:rsidRPr="00631BEE" w:rsidRDefault="00631BEE">
      <w:pPr>
        <w:numPr>
          <w:ilvl w:val="3"/>
          <w:numId w:val="19"/>
        </w:numPr>
        <w:spacing w:after="0" w:line="240" w:lineRule="auto"/>
        <w:ind w:left="426"/>
        <w:jc w:val="both"/>
        <w:rPr>
          <w:rFonts w:ascii="Times New Roman" w:eastAsia="Times New Roman" w:hAnsi="Times New Roman" w:cs="Times New Roman"/>
          <w:color w:val="000000"/>
          <w:kern w:val="0"/>
          <w:sz w:val="24"/>
          <w:lang w:eastAsia="pl-PL"/>
          <w14:ligatures w14:val="none"/>
        </w:rPr>
      </w:pPr>
      <w:r w:rsidRPr="00631BEE">
        <w:rPr>
          <w:rFonts w:ascii="Times New Roman" w:eastAsia="Times New Roman" w:hAnsi="Times New Roman" w:cs="Times New Roman"/>
          <w:b/>
          <w:color w:val="000000"/>
          <w:kern w:val="0"/>
          <w:sz w:val="24"/>
          <w:lang w:eastAsia="pl-PL"/>
          <w14:ligatures w14:val="none"/>
        </w:rPr>
        <w:t xml:space="preserve">dowód wniesienia </w:t>
      </w:r>
      <w:r w:rsidRPr="00631BEE">
        <w:rPr>
          <w:rFonts w:ascii="Times New Roman" w:eastAsia="Times New Roman" w:hAnsi="Times New Roman" w:cs="Times New Roman"/>
          <w:bCs/>
          <w:color w:val="000000"/>
          <w:kern w:val="0"/>
          <w:sz w:val="24"/>
          <w:lang w:eastAsia="pl-PL"/>
          <w14:ligatures w14:val="none"/>
        </w:rPr>
        <w:t>zabezpieczenia należytego wykonania umowy,</w:t>
      </w:r>
    </w:p>
    <w:p w14:paraId="43863BA7" w14:textId="77777777" w:rsidR="00631BEE" w:rsidRPr="00631BEE" w:rsidRDefault="00631BEE">
      <w:pPr>
        <w:numPr>
          <w:ilvl w:val="3"/>
          <w:numId w:val="19"/>
        </w:num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 xml:space="preserve">dokument potwierdzający, że wykonawca jest ubezpieczony od odpowiedzialności cywilnej w zakresie prowadzonej działalności związanej z przedmiotem zamówienia na okres co najmniej od daty zawarcia  umowy do zakończenia realizacji zamówienia. </w:t>
      </w:r>
    </w:p>
    <w:p w14:paraId="0FAB4C70" w14:textId="77777777" w:rsidR="00631BEE" w:rsidRPr="00631BEE" w:rsidRDefault="00631BEE" w:rsidP="00631BEE">
      <w:p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Jeżeli dokument potwierdzający, że Wykonawca jest ubezpieczony obejmuje okres krótszy niż termin realizacji zamówienia, Wykonawca zobowiązuje się do przedłużenia dokumentu na cały okres objęty zamówieniem oraz zobowiązuje się do przedkładania kolejnego dokumentu Zamawiającemu w wypadku zakończenia okresu ubezpieczenia,</w:t>
      </w:r>
    </w:p>
    <w:p w14:paraId="39A02534" w14:textId="77777777" w:rsidR="00631BEE" w:rsidRPr="00631BEE" w:rsidRDefault="00631BEE" w:rsidP="00631BEE">
      <w:pPr>
        <w:spacing w:after="0" w:line="240" w:lineRule="auto"/>
        <w:ind w:left="426"/>
        <w:jc w:val="both"/>
        <w:rPr>
          <w:rFonts w:ascii="Times New Roman" w:eastAsia="Times New Roman" w:hAnsi="Times New Roman" w:cs="Times New Roman"/>
          <w:b/>
          <w:color w:val="000000"/>
          <w:kern w:val="0"/>
          <w:sz w:val="24"/>
          <w:lang w:eastAsia="pl-PL"/>
          <w14:ligatures w14:val="none"/>
        </w:rPr>
      </w:pPr>
      <w:r w:rsidRPr="00631BEE">
        <w:rPr>
          <w:rFonts w:ascii="Times New Roman" w:eastAsia="Times New Roman" w:hAnsi="Times New Roman" w:cs="Times New Roman"/>
          <w:color w:val="000000"/>
          <w:kern w:val="0"/>
          <w:sz w:val="24"/>
          <w:szCs w:val="24"/>
          <w:lang w:eastAsia="pl-PL"/>
          <w14:ligatures w14:val="none"/>
        </w:rPr>
        <w:t xml:space="preserve">d. </w:t>
      </w:r>
      <w:r w:rsidRPr="00631BEE">
        <w:rPr>
          <w:rFonts w:ascii="Times New Roman" w:hAnsi="Times New Roman" w:cs="Times New Roman"/>
          <w:sz w:val="24"/>
          <w:szCs w:val="24"/>
        </w:rPr>
        <w:t>dokument potwierdzający opłatę składki za ubezpieczenie odpowiedzialności cywilnej, w przypadku płatności składki w ratach Wykonawca zobowiązuje się także do przedstawienia potwierdzeń zapłaty kolejnych rat składki,</w:t>
      </w:r>
    </w:p>
    <w:p w14:paraId="4FBFFE6D" w14:textId="77777777" w:rsidR="00631BEE" w:rsidRPr="00631BEE" w:rsidRDefault="00631BEE">
      <w:pPr>
        <w:numPr>
          <w:ilvl w:val="3"/>
          <w:numId w:val="19"/>
        </w:num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31BEE">
        <w:rPr>
          <w:rFonts w:ascii="Times New Roman" w:eastAsia="Times New Roman" w:hAnsi="Times New Roman" w:cs="Times New Roman"/>
          <w:b/>
          <w:color w:val="000000"/>
          <w:kern w:val="0"/>
          <w:sz w:val="24"/>
          <w:szCs w:val="24"/>
          <w:lang w:eastAsia="pl-PL"/>
          <w14:ligatures w14:val="none"/>
        </w:rPr>
        <w:t xml:space="preserve">harmonogram </w:t>
      </w:r>
      <w:r w:rsidRPr="00631BEE">
        <w:rPr>
          <w:rFonts w:ascii="Times New Roman" w:eastAsia="Times New Roman" w:hAnsi="Times New Roman" w:cs="Times New Roman"/>
          <w:bCs/>
          <w:color w:val="000000"/>
          <w:kern w:val="0"/>
          <w:sz w:val="24"/>
          <w:szCs w:val="24"/>
          <w:lang w:eastAsia="pl-PL"/>
          <w14:ligatures w14:val="none"/>
        </w:rPr>
        <w:t>terminowo-finansowo-rzeczowy wykonania robót,</w:t>
      </w:r>
    </w:p>
    <w:p w14:paraId="19992949" w14:textId="262417E5" w:rsidR="006D3B1D" w:rsidRPr="009C180A" w:rsidRDefault="00AC1249">
      <w:pPr>
        <w:numPr>
          <w:ilvl w:val="3"/>
          <w:numId w:val="19"/>
        </w:numPr>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301E4">
        <w:rPr>
          <w:rFonts w:ascii="Times New Roman" w:hAnsi="Times New Roman" w:cs="Times New Roman"/>
          <w:color w:val="000000"/>
          <w:kern w:val="0"/>
          <w:sz w:val="24"/>
          <w:szCs w:val="24"/>
        </w:rPr>
        <w:t xml:space="preserve">Wykaz osób zatrudnionych na podstawie umowy o pracę - </w:t>
      </w:r>
      <w:r>
        <w:rPr>
          <w:rFonts w:ascii="Times New Roman" w:hAnsi="Times New Roman" w:cs="Times New Roman"/>
          <w:b/>
          <w:bCs/>
          <w:color w:val="000000"/>
          <w:kern w:val="0"/>
          <w:sz w:val="24"/>
          <w:szCs w:val="24"/>
        </w:rPr>
        <w:t>z</w:t>
      </w:r>
      <w:r w:rsidRPr="00AC1249">
        <w:rPr>
          <w:rFonts w:ascii="Times New Roman" w:hAnsi="Times New Roman" w:cs="Times New Roman"/>
          <w:b/>
          <w:bCs/>
          <w:color w:val="000000"/>
          <w:kern w:val="0"/>
          <w:sz w:val="24"/>
          <w:szCs w:val="24"/>
        </w:rPr>
        <w:t>ałącznik nr 10 do SWZ</w:t>
      </w:r>
      <w:r w:rsidRPr="000301E4">
        <w:rPr>
          <w:rFonts w:ascii="Times New Roman" w:hAnsi="Times New Roman" w:cs="Times New Roman"/>
          <w:color w:val="000000"/>
          <w:kern w:val="0"/>
          <w:sz w:val="24"/>
          <w:szCs w:val="24"/>
        </w:rPr>
        <w:t xml:space="preserve">. </w:t>
      </w:r>
    </w:p>
    <w:p w14:paraId="08B115CF" w14:textId="77777777" w:rsidR="009C180A" w:rsidRDefault="009C180A" w:rsidP="009C180A">
      <w:pPr>
        <w:spacing w:after="0" w:line="240" w:lineRule="auto"/>
        <w:ind w:left="1080"/>
        <w:jc w:val="both"/>
        <w:rPr>
          <w:rFonts w:ascii="Times New Roman" w:eastAsia="Times New Roman" w:hAnsi="Times New Roman" w:cs="Times New Roman"/>
          <w:color w:val="000000"/>
          <w:kern w:val="0"/>
          <w:sz w:val="24"/>
          <w:szCs w:val="24"/>
          <w:lang w:eastAsia="pl-PL"/>
          <w14:ligatures w14:val="none"/>
        </w:rPr>
      </w:pPr>
    </w:p>
    <w:p w14:paraId="0BF55E22" w14:textId="77777777" w:rsidR="001C3BBB" w:rsidRPr="00721B17" w:rsidRDefault="001C3BBB" w:rsidP="009C180A">
      <w:pPr>
        <w:spacing w:after="0" w:line="240" w:lineRule="auto"/>
        <w:ind w:left="1080"/>
        <w:jc w:val="both"/>
        <w:rPr>
          <w:rFonts w:ascii="Times New Roman" w:eastAsia="Times New Roman" w:hAnsi="Times New Roman" w:cs="Times New Roman"/>
          <w:color w:val="000000"/>
          <w:kern w:val="0"/>
          <w:sz w:val="24"/>
          <w:szCs w:val="24"/>
          <w:lang w:eastAsia="pl-PL"/>
          <w14:ligatures w14:val="none"/>
        </w:rPr>
      </w:pPr>
    </w:p>
    <w:p w14:paraId="21535132" w14:textId="78AB6BC0" w:rsidR="00631BEE" w:rsidRPr="00631BEE" w:rsidRDefault="00631BEE" w:rsidP="00631BEE">
      <w:pPr>
        <w:spacing w:after="0" w:line="240" w:lineRule="auto"/>
        <w:jc w:val="center"/>
        <w:rPr>
          <w:rFonts w:ascii="Times New Roman" w:eastAsia="Times New Roman" w:hAnsi="Times New Roman" w:cs="Times New Roman"/>
          <w:b/>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t>XXX</w:t>
      </w:r>
      <w:r w:rsidR="00DA5AAC">
        <w:rPr>
          <w:rFonts w:ascii="Times New Roman" w:eastAsia="Times New Roman" w:hAnsi="Times New Roman" w:cs="Times New Roman"/>
          <w:b/>
          <w:kern w:val="0"/>
          <w:sz w:val="24"/>
          <w:szCs w:val="24"/>
          <w:highlight w:val="lightGray"/>
          <w:lang w:eastAsia="pl-PL"/>
          <w14:ligatures w14:val="none"/>
        </w:rPr>
        <w:t>I</w:t>
      </w:r>
      <w:r w:rsidRPr="00631BEE">
        <w:rPr>
          <w:rFonts w:ascii="Times New Roman" w:eastAsia="Times New Roman" w:hAnsi="Times New Roman" w:cs="Times New Roman"/>
          <w:b/>
          <w:kern w:val="0"/>
          <w:sz w:val="24"/>
          <w:szCs w:val="24"/>
          <w:highlight w:val="lightGray"/>
          <w:lang w:eastAsia="pl-PL"/>
          <w14:ligatures w14:val="none"/>
        </w:rPr>
        <w:t>.  POUCZENIE O ŚRODKACH OCHRONY PRAWNEJ</w:t>
      </w:r>
    </w:p>
    <w:p w14:paraId="145EA59C" w14:textId="77777777" w:rsidR="00631BEE" w:rsidRPr="00631BEE" w:rsidRDefault="00631BEE" w:rsidP="00631BEE">
      <w:pPr>
        <w:numPr>
          <w:ilvl w:val="12"/>
          <w:numId w:val="0"/>
        </w:numPr>
        <w:spacing w:after="0" w:line="240" w:lineRule="auto"/>
        <w:rPr>
          <w:rFonts w:ascii="Times New Roman" w:eastAsia="Times New Roman" w:hAnsi="Times New Roman" w:cs="Times New Roman"/>
          <w:color w:val="000000"/>
          <w:kern w:val="0"/>
          <w:sz w:val="24"/>
          <w:szCs w:val="24"/>
          <w:lang w:eastAsia="pl-PL"/>
          <w14:ligatures w14:val="none"/>
        </w:rPr>
      </w:pPr>
    </w:p>
    <w:p w14:paraId="39D7CA78" w14:textId="77777777" w:rsidR="00504AF1"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08D26CB" w14:textId="77777777" w:rsidR="001C3BBB" w:rsidRPr="00997F19" w:rsidRDefault="001C3BBB" w:rsidP="001C3BBB">
      <w:pPr>
        <w:spacing w:after="0" w:line="240" w:lineRule="auto"/>
        <w:ind w:right="23"/>
        <w:jc w:val="both"/>
        <w:rPr>
          <w:rFonts w:ascii="Times New Roman" w:eastAsia="Calibri" w:hAnsi="Times New Roman" w:cs="Times New Roman"/>
          <w:color w:val="000000"/>
          <w:sz w:val="24"/>
          <w:szCs w:val="24"/>
          <w:lang w:eastAsia="pl-PL"/>
        </w:rPr>
      </w:pPr>
    </w:p>
    <w:p w14:paraId="267F42D3"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lastRenderedPageBreak/>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14:paraId="11D973A9" w14:textId="5F0EE61D" w:rsidR="00504AF1" w:rsidRPr="00D27414"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E36CE65"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Pisma w formie pisemnej wnosi się za pośrednictwem operatora pocztowego,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w rozumieniu ustawy z dnia 23 listopada 2012 r. – Prawo pocztowe, osobiście, za pośrednictwem posłańca,  a pisma w postaci elektronicznej wnosi się przy użyciu środków komunikacji elektronicznej, w tym na adres do doręczeń elektronicznych,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którym mowa w art. 2 pkt 1 ustawy z dnia 18 listopada 2020 r. o doręczeniach elektronicznych. </w:t>
      </w:r>
    </w:p>
    <w:p w14:paraId="7798D4C6"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przysługuje na: </w:t>
      </w:r>
    </w:p>
    <w:p w14:paraId="3D27B933" w14:textId="77777777" w:rsidR="00504AF1" w:rsidRPr="00997F19" w:rsidRDefault="00504AF1">
      <w:pPr>
        <w:numPr>
          <w:ilvl w:val="1"/>
          <w:numId w:val="26"/>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niezgodną z przepisami ustawy czynność Zamawiającego, podjętą w postępowaniu  </w:t>
      </w:r>
      <w:r>
        <w:rPr>
          <w:rFonts w:ascii="Times New Roman" w:eastAsia="Calibri" w:hAnsi="Times New Roman" w:cs="Times New Roman"/>
          <w:color w:val="000000"/>
          <w:sz w:val="24"/>
          <w:szCs w:val="24"/>
          <w:lang w:eastAsia="pl-PL"/>
        </w:rPr>
        <w:t xml:space="preserve">               </w:t>
      </w:r>
      <w:r w:rsidRPr="00997F19">
        <w:rPr>
          <w:rFonts w:ascii="Times New Roman" w:eastAsia="Calibri" w:hAnsi="Times New Roman" w:cs="Times New Roman"/>
          <w:color w:val="000000"/>
          <w:sz w:val="24"/>
          <w:szCs w:val="24"/>
          <w:lang w:eastAsia="pl-PL"/>
        </w:rPr>
        <w:t xml:space="preserve">o udzielenie zamówienia, w tym na projektowane postanowienie umowy; </w:t>
      </w:r>
    </w:p>
    <w:p w14:paraId="37F8AA60" w14:textId="77777777" w:rsidR="00504AF1" w:rsidRPr="00997F19" w:rsidRDefault="00504AF1">
      <w:pPr>
        <w:numPr>
          <w:ilvl w:val="1"/>
          <w:numId w:val="26"/>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zaniechanie czynności w postępowaniu o udzielenie zamówienia, do której zamawiający był obowiązany na podstawie ustawy; </w:t>
      </w:r>
    </w:p>
    <w:p w14:paraId="59ACFE57"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wnosi się do Prezesa Izby. Odwołujący przekazuje Zamawiającemu odwołanie wniesione w formie elektronicznej albo kopię tego odwołania, jeżeli zostało ono wniesione  w formie pisemnej, przed upływem terminu do wniesienia odwołania w taki sposób, aby mógł on zapoznać się z jego treścią przed upływem tego terminu. </w:t>
      </w:r>
    </w:p>
    <w:p w14:paraId="03B17C51" w14:textId="279484D9" w:rsidR="00146D99" w:rsidRPr="00721B17" w:rsidRDefault="00504AF1">
      <w:pPr>
        <w:numPr>
          <w:ilvl w:val="0"/>
          <w:numId w:val="26"/>
        </w:numPr>
        <w:spacing w:after="0" w:line="240" w:lineRule="auto"/>
        <w:ind w:right="2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wobec treści ogłoszenia lub treści SWZ wnosi się w terminie 5 dni od dnia zamieszczenia ogłoszenia w Biuletynie Zamówień Publicznych lub treści SWZ na stronie internetowej. </w:t>
      </w:r>
    </w:p>
    <w:p w14:paraId="6CDE941A"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b/>
          <w:color w:val="000000"/>
          <w:sz w:val="24"/>
          <w:szCs w:val="24"/>
          <w:lang w:eastAsia="pl-PL"/>
        </w:rPr>
        <w:t xml:space="preserve">Odwołanie wnosi się w terminie: </w:t>
      </w:r>
    </w:p>
    <w:p w14:paraId="31E49C29" w14:textId="77777777" w:rsidR="00504AF1" w:rsidRPr="00997F19" w:rsidRDefault="00504AF1">
      <w:pPr>
        <w:numPr>
          <w:ilvl w:val="1"/>
          <w:numId w:val="26"/>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5 dni od dnia przekazania informacji o czynności zamawiającego stanowiącej podstawę jego wniesienia, jeżeli informacja została przekazana przy użyciu środków komunikacji elektronicznej, </w:t>
      </w:r>
    </w:p>
    <w:p w14:paraId="2A47AE55" w14:textId="77777777" w:rsidR="00504AF1" w:rsidRPr="00997F19" w:rsidRDefault="00504AF1">
      <w:pPr>
        <w:numPr>
          <w:ilvl w:val="1"/>
          <w:numId w:val="26"/>
        </w:numPr>
        <w:spacing w:after="0" w:line="240" w:lineRule="auto"/>
        <w:ind w:right="23" w:hanging="283"/>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10 dni od dnia przekazania informacji o czynności zamawiającego stanowiącej podstawę jego wniesienia, jeżeli informacja została przekazana w sposób inny niż określony w pkt 1. </w:t>
      </w:r>
    </w:p>
    <w:p w14:paraId="1AF7B9C3"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Odwołanie w przypadkach innych niż określone w pkt 7 i 8 wnosi się w terminie 5 dni od dnia,  w którym powzięto lub przy zachowaniu należytej staranności można było powziąć wiadomość  o okolicznościach stanowiących podstawę jego wniesienia. </w:t>
      </w:r>
    </w:p>
    <w:p w14:paraId="2C9E413D"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Na orzeczenie Izby oraz postanowienie Prezesa Izby, o którym mowa w art. 519 ust. 1 ustawy PZP, stronom oraz uczestnikom postępowania odwoławczego przysługuje skarga do sądu. </w:t>
      </w:r>
    </w:p>
    <w:p w14:paraId="4E397B01"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W postępowaniu toczącym się wskutek wniesienia skargi stosuje się odpowiednio przepisy ustawy z dnia 17 listopada 1964 r. - Kodeks postępowania cywilnego o apelacji, jeżeli przepisy niniejszego rozdziału nie stanowią inaczej. </w:t>
      </w:r>
    </w:p>
    <w:p w14:paraId="0AF8D242" w14:textId="26BFC98C" w:rsidR="00721B17" w:rsidRPr="009C180A" w:rsidRDefault="00504AF1" w:rsidP="00721B17">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Skargę wnosi się do Sądu Okręgowego w Warszawie - sądu zamówień publicznych, zwanego dalej "sądem zamówień publicznych". </w:t>
      </w:r>
    </w:p>
    <w:p w14:paraId="7E0BA08F" w14:textId="77777777" w:rsidR="00504AF1" w:rsidRPr="00997F19" w:rsidRDefault="00504AF1">
      <w:pPr>
        <w:numPr>
          <w:ilvl w:val="0"/>
          <w:numId w:val="26"/>
        </w:numPr>
        <w:spacing w:after="0" w:line="240" w:lineRule="auto"/>
        <w:ind w:right="23" w:hanging="425"/>
        <w:jc w:val="both"/>
        <w:rPr>
          <w:rFonts w:ascii="Times New Roman" w:eastAsia="Calibri" w:hAnsi="Times New Roman" w:cs="Times New Roman"/>
          <w:color w:val="000000"/>
          <w:sz w:val="24"/>
          <w:szCs w:val="24"/>
          <w:lang w:eastAsia="pl-PL"/>
        </w:rPr>
      </w:pPr>
      <w:r w:rsidRPr="00997F19">
        <w:rPr>
          <w:rFonts w:ascii="Times New Roman" w:eastAsia="Calibri" w:hAnsi="Times New Roman" w:cs="Times New Roman"/>
          <w:color w:val="000000"/>
          <w:sz w:val="24"/>
          <w:szCs w:val="24"/>
          <w:lang w:eastAsia="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 </w:t>
      </w:r>
    </w:p>
    <w:p w14:paraId="1F1B7C05" w14:textId="77777777" w:rsidR="00504AF1" w:rsidRPr="00997F19" w:rsidRDefault="00504AF1">
      <w:pPr>
        <w:numPr>
          <w:ilvl w:val="0"/>
          <w:numId w:val="26"/>
        </w:numPr>
        <w:spacing w:after="0" w:line="240" w:lineRule="auto"/>
        <w:ind w:right="23" w:hanging="425"/>
        <w:jc w:val="both"/>
        <w:rPr>
          <w:rFonts w:ascii="Calibri" w:eastAsia="Calibri" w:hAnsi="Calibri" w:cs="Calibri"/>
          <w:color w:val="000000"/>
          <w:sz w:val="24"/>
          <w:szCs w:val="24"/>
          <w:lang w:eastAsia="pl-PL"/>
        </w:rPr>
      </w:pPr>
      <w:r w:rsidRPr="00997F19">
        <w:rPr>
          <w:rFonts w:ascii="Times New Roman" w:eastAsia="Calibri" w:hAnsi="Times New Roman" w:cs="Times New Roman"/>
          <w:color w:val="000000"/>
          <w:sz w:val="24"/>
          <w:szCs w:val="24"/>
          <w:lang w:eastAsia="pl-PL"/>
        </w:rPr>
        <w:t>Prezes Izby przekazuje skargę wraz z aktami postępowania odwoławczego do sądu zamówień publicznych w terminie 7 dni od dnia jej otrzymania.</w:t>
      </w:r>
      <w:r w:rsidRPr="00997F19">
        <w:rPr>
          <w:rFonts w:ascii="Calibri" w:eastAsia="Calibri" w:hAnsi="Calibri" w:cs="Calibri"/>
          <w:color w:val="000000"/>
          <w:sz w:val="24"/>
          <w:szCs w:val="24"/>
          <w:lang w:eastAsia="pl-PL"/>
        </w:rPr>
        <w:t xml:space="preserve">  </w:t>
      </w:r>
    </w:p>
    <w:p w14:paraId="41BB3C8C" w14:textId="77777777" w:rsidR="006D3B1D" w:rsidRPr="00631BEE" w:rsidRDefault="006D3B1D" w:rsidP="00631BEE">
      <w:pPr>
        <w:spacing w:after="0" w:line="240" w:lineRule="auto"/>
        <w:rPr>
          <w:rFonts w:ascii="Times New Roman" w:eastAsia="Times New Roman" w:hAnsi="Times New Roman" w:cs="Times New Roman"/>
          <w:b/>
          <w:kern w:val="0"/>
          <w:sz w:val="24"/>
          <w:szCs w:val="24"/>
          <w:highlight w:val="lightGray"/>
          <w:lang w:eastAsia="pl-PL"/>
          <w14:ligatures w14:val="none"/>
        </w:rPr>
      </w:pPr>
    </w:p>
    <w:p w14:paraId="4BDB97A9" w14:textId="6351A720" w:rsidR="00631BEE" w:rsidRPr="00631BEE" w:rsidRDefault="00631BEE" w:rsidP="00631BEE">
      <w:pPr>
        <w:spacing w:after="0" w:line="240" w:lineRule="auto"/>
        <w:jc w:val="center"/>
        <w:rPr>
          <w:rFonts w:ascii="Times New Roman" w:eastAsia="Times New Roman" w:hAnsi="Times New Roman" w:cs="Times New Roman"/>
          <w:b/>
          <w:bCs/>
          <w:kern w:val="0"/>
          <w:sz w:val="24"/>
          <w:szCs w:val="24"/>
          <w:lang w:eastAsia="pl-PL"/>
          <w14:ligatures w14:val="none"/>
        </w:rPr>
      </w:pPr>
      <w:r w:rsidRPr="00631BEE">
        <w:rPr>
          <w:rFonts w:ascii="Times New Roman" w:eastAsia="Times New Roman" w:hAnsi="Times New Roman" w:cs="Times New Roman"/>
          <w:b/>
          <w:kern w:val="0"/>
          <w:sz w:val="24"/>
          <w:szCs w:val="24"/>
          <w:highlight w:val="lightGray"/>
          <w:lang w:eastAsia="pl-PL"/>
          <w14:ligatures w14:val="none"/>
        </w:rPr>
        <w:lastRenderedPageBreak/>
        <w:t>XXXI</w:t>
      </w:r>
      <w:r w:rsidR="00DA5AAC">
        <w:rPr>
          <w:rFonts w:ascii="Times New Roman" w:eastAsia="Times New Roman" w:hAnsi="Times New Roman" w:cs="Times New Roman"/>
          <w:b/>
          <w:kern w:val="0"/>
          <w:sz w:val="24"/>
          <w:szCs w:val="24"/>
          <w:highlight w:val="lightGray"/>
          <w:lang w:eastAsia="pl-PL"/>
          <w14:ligatures w14:val="none"/>
        </w:rPr>
        <w:t>I</w:t>
      </w:r>
      <w:r w:rsidRPr="00631BEE">
        <w:rPr>
          <w:rFonts w:ascii="Times New Roman" w:eastAsia="Times New Roman" w:hAnsi="Times New Roman" w:cs="Times New Roman"/>
          <w:b/>
          <w:kern w:val="0"/>
          <w:sz w:val="24"/>
          <w:szCs w:val="24"/>
          <w:highlight w:val="lightGray"/>
          <w:lang w:eastAsia="pl-PL"/>
          <w14:ligatures w14:val="none"/>
        </w:rPr>
        <w:t>. INFORMACJE DOTYCZĄCE OCHRONY DANYCH OSOBOWYCH</w:t>
      </w:r>
      <w:r w:rsidRPr="00631BEE">
        <w:rPr>
          <w:rFonts w:ascii="Times New Roman" w:eastAsia="Times New Roman" w:hAnsi="Times New Roman" w:cs="Times New Roman"/>
          <w:b/>
          <w:kern w:val="0"/>
          <w:sz w:val="24"/>
          <w:szCs w:val="24"/>
          <w:lang w:eastAsia="pl-PL"/>
          <w14:ligatures w14:val="none"/>
        </w:rPr>
        <w:t xml:space="preserve"> </w:t>
      </w:r>
    </w:p>
    <w:p w14:paraId="42560BE8" w14:textId="77777777" w:rsidR="00631BEE" w:rsidRPr="00631BEE" w:rsidRDefault="00631BEE" w:rsidP="00631BEE">
      <w:pPr>
        <w:spacing w:after="0" w:line="240" w:lineRule="auto"/>
        <w:jc w:val="both"/>
        <w:rPr>
          <w:rFonts w:ascii="Times New Roman" w:eastAsia="Times New Roman" w:hAnsi="Times New Roman" w:cs="Times New Roman"/>
          <w:kern w:val="0"/>
          <w:sz w:val="24"/>
          <w:szCs w:val="24"/>
          <w:lang w:eastAsia="pl-PL"/>
          <w14:ligatures w14:val="none"/>
        </w:rPr>
      </w:pPr>
    </w:p>
    <w:p w14:paraId="6294BAAC" w14:textId="50DBAEC1" w:rsidR="00146D99" w:rsidRPr="00146D99" w:rsidRDefault="00146D99">
      <w:pPr>
        <w:pStyle w:val="Akapitzlist"/>
        <w:numPr>
          <w:ilvl w:val="0"/>
          <w:numId w:val="29"/>
        </w:numPr>
        <w:spacing w:after="0" w:line="240" w:lineRule="auto"/>
        <w:ind w:left="284" w:hanging="284"/>
        <w:jc w:val="both"/>
        <w:rPr>
          <w:rFonts w:ascii="Times New Roman" w:eastAsia="Times New Roman" w:hAnsi="Times New Roman" w:cs="Times New Roman"/>
          <w:sz w:val="24"/>
          <w:szCs w:val="24"/>
          <w:lang w:eastAsia="pl-PL"/>
        </w:rPr>
      </w:pPr>
      <w:r w:rsidRPr="00146D99">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04.05.2016,           str. 1), zwanym dalej </w:t>
      </w:r>
      <w:r w:rsidRPr="00146D99">
        <w:rPr>
          <w:rFonts w:ascii="Times New Roman" w:eastAsia="Times New Roman" w:hAnsi="Times New Roman" w:cs="Times New Roman"/>
          <w:b/>
          <w:bCs/>
          <w:sz w:val="24"/>
          <w:szCs w:val="24"/>
          <w:lang w:eastAsia="pl-PL"/>
        </w:rPr>
        <w:t>„RODO”,</w:t>
      </w:r>
      <w:r w:rsidRPr="00146D99">
        <w:rPr>
          <w:rFonts w:ascii="Times New Roman" w:eastAsia="Times New Roman" w:hAnsi="Times New Roman" w:cs="Times New Roman"/>
          <w:sz w:val="24"/>
          <w:szCs w:val="24"/>
          <w:lang w:eastAsia="pl-PL"/>
        </w:rPr>
        <w:t xml:space="preserve"> informuję, że: </w:t>
      </w:r>
    </w:p>
    <w:p w14:paraId="7ECA3AA3" w14:textId="77777777" w:rsidR="00146D99" w:rsidRPr="00EB28F5" w:rsidRDefault="00146D99">
      <w:pPr>
        <w:numPr>
          <w:ilvl w:val="0"/>
          <w:numId w:val="5"/>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administratorem Pani/Pana danych osobowych jest </w:t>
      </w:r>
      <w:r w:rsidRPr="00EB28F5">
        <w:rPr>
          <w:rFonts w:ascii="Times New Roman" w:eastAsia="Times New Roman" w:hAnsi="Times New Roman" w:cs="Times New Roman"/>
          <w:kern w:val="0"/>
          <w:sz w:val="24"/>
          <w:szCs w:val="24"/>
          <w:lang w:eastAsia="pl-PL"/>
          <w14:ligatures w14:val="none"/>
        </w:rPr>
        <w:t>Powiatowy Zarząd Dróg w Kielcach</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eastAsia="pl-PL"/>
          <w14:ligatures w14:val="none"/>
        </w:rPr>
        <w:t>ul. Wrzosowa 44, 25-211 Kielce</w:t>
      </w:r>
      <w:r w:rsidRPr="00EB28F5">
        <w:rPr>
          <w:rFonts w:ascii="Times New Roman" w:eastAsia="Times New Roman" w:hAnsi="Times New Roman" w:cs="Times New Roman"/>
          <w:kern w:val="0"/>
          <w:sz w:val="24"/>
          <w:szCs w:val="24"/>
          <w:lang w:val="x-none" w:eastAsia="x-none"/>
          <w14:ligatures w14:val="none"/>
        </w:rPr>
        <w:t>;</w:t>
      </w:r>
    </w:p>
    <w:p w14:paraId="2F387D78"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inspektorem ochrony danych osobowych w </w:t>
      </w:r>
      <w:r w:rsidRPr="00EB28F5">
        <w:rPr>
          <w:rFonts w:ascii="Times New Roman" w:eastAsia="Times New Roman" w:hAnsi="Times New Roman" w:cs="Times New Roman"/>
          <w:kern w:val="0"/>
          <w:sz w:val="24"/>
          <w:szCs w:val="24"/>
          <w:lang w:eastAsia="pl-PL"/>
          <w14:ligatures w14:val="none"/>
        </w:rPr>
        <w:t>Powiatowym Zarządzie Dróg w Kielcach</w:t>
      </w:r>
      <w:r w:rsidRPr="00EB28F5">
        <w:rPr>
          <w:rFonts w:ascii="Times New Roman" w:eastAsia="Times New Roman" w:hAnsi="Times New Roman" w:cs="Times New Roman"/>
          <w:i/>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jest Pan </w:t>
      </w:r>
      <w:r w:rsidRPr="00EB28F5">
        <w:rPr>
          <w:rFonts w:ascii="Times New Roman" w:eastAsia="Times New Roman" w:hAnsi="Times New Roman" w:cs="Times New Roman"/>
          <w:kern w:val="0"/>
          <w:sz w:val="24"/>
          <w:szCs w:val="24"/>
          <w:lang w:eastAsia="pl-PL"/>
          <w14:ligatures w14:val="none"/>
        </w:rPr>
        <w:t>Sylwester Cieśla</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kontakt: </w:t>
      </w:r>
      <w:r w:rsidRPr="00EB28F5">
        <w:rPr>
          <w:rFonts w:ascii="Times New Roman" w:eastAsia="Times New Roman" w:hAnsi="Times New Roman" w:cs="Times New Roman"/>
          <w:kern w:val="0"/>
          <w:sz w:val="24"/>
          <w:szCs w:val="24"/>
          <w:lang w:eastAsia="pl-PL"/>
          <w14:ligatures w14:val="none"/>
        </w:rPr>
        <w:t>iod</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czi24</w:t>
      </w:r>
      <w:r w:rsidRPr="00EB28F5">
        <w:rPr>
          <w:rFonts w:ascii="Times New Roman" w:eastAsia="Times New Roman" w:hAnsi="Times New Roman" w:cs="Times New Roman"/>
          <w:kern w:val="0"/>
          <w:sz w:val="24"/>
          <w:szCs w:val="24"/>
          <w:lang w:val="x-none" w:eastAsia="pl-PL"/>
          <w14:ligatures w14:val="none"/>
        </w:rPr>
        <w:t xml:space="preserve">.pl, telefon </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41</w:t>
      </w:r>
      <w:r w:rsidRPr="00EB28F5">
        <w:rPr>
          <w:rFonts w:ascii="Times New Roman" w:eastAsia="Times New Roman" w:hAnsi="Times New Roman" w:cs="Times New Roman"/>
          <w:kern w:val="0"/>
          <w:sz w:val="24"/>
          <w:szCs w:val="24"/>
          <w:lang w:eastAsia="pl-PL"/>
          <w14:ligatures w14:val="none"/>
        </w:rPr>
        <w:t>)</w:t>
      </w:r>
      <w:r w:rsidRPr="00EB28F5">
        <w:rPr>
          <w:rFonts w:ascii="Times New Roman" w:eastAsia="Times New Roman" w:hAnsi="Times New Roman" w:cs="Times New Roman"/>
          <w:kern w:val="0"/>
          <w:sz w:val="24"/>
          <w:szCs w:val="24"/>
          <w:lang w:val="x-none" w:eastAsia="pl-PL"/>
          <w14:ligatures w14:val="none"/>
        </w:rPr>
        <w:t> 3</w:t>
      </w:r>
      <w:r w:rsidRPr="00EB28F5">
        <w:rPr>
          <w:rFonts w:ascii="Times New Roman" w:eastAsia="Times New Roman" w:hAnsi="Times New Roman" w:cs="Times New Roman"/>
          <w:kern w:val="0"/>
          <w:sz w:val="24"/>
          <w:szCs w:val="24"/>
          <w:lang w:eastAsia="pl-PL"/>
          <w14:ligatures w14:val="none"/>
        </w:rPr>
        <w:t>00</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55</w:t>
      </w:r>
      <w:r w:rsidRPr="00EB28F5">
        <w:rPr>
          <w:rFonts w:ascii="Times New Roman" w:eastAsia="Times New Roman" w:hAnsi="Times New Roman" w:cs="Times New Roman"/>
          <w:kern w:val="0"/>
          <w:sz w:val="24"/>
          <w:szCs w:val="24"/>
          <w:lang w:val="x-none" w:eastAsia="pl-PL"/>
          <w14:ligatures w14:val="none"/>
        </w:rPr>
        <w:t>-</w:t>
      </w:r>
      <w:r w:rsidRPr="00EB28F5">
        <w:rPr>
          <w:rFonts w:ascii="Times New Roman" w:eastAsia="Times New Roman" w:hAnsi="Times New Roman" w:cs="Times New Roman"/>
          <w:kern w:val="0"/>
          <w:sz w:val="24"/>
          <w:szCs w:val="24"/>
          <w:lang w:eastAsia="pl-PL"/>
          <w14:ligatures w14:val="none"/>
        </w:rPr>
        <w:t>99</w:t>
      </w:r>
      <w:r w:rsidRPr="00EB28F5">
        <w:rPr>
          <w:rFonts w:ascii="Times New Roman" w:eastAsia="Times New Roman" w:hAnsi="Times New Roman" w:cs="Times New Roman"/>
          <w:kern w:val="0"/>
          <w:sz w:val="24"/>
          <w:szCs w:val="24"/>
          <w:vertAlign w:val="superscript"/>
          <w:lang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253240FB"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Pani/Pana dane osobowe przetwarzane będą na podstawie art. 6 ust. 1 lit. c</w:t>
      </w:r>
      <w:r w:rsidRPr="00EB28F5">
        <w:rPr>
          <w:rFonts w:ascii="Times New Roman" w:eastAsia="Times New Roman" w:hAnsi="Times New Roman" w:cs="Times New Roman"/>
          <w:i/>
          <w:kern w:val="0"/>
          <w:sz w:val="24"/>
          <w:szCs w:val="24"/>
          <w:lang w:val="x-none"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RODO w celu </w:t>
      </w:r>
      <w:r w:rsidRPr="00EB28F5">
        <w:rPr>
          <w:rFonts w:ascii="Times New Roman" w:eastAsia="Times New Roman" w:hAnsi="Times New Roman" w:cs="Times New Roman"/>
          <w:kern w:val="0"/>
          <w:sz w:val="24"/>
          <w:szCs w:val="24"/>
          <w:lang w:val="x-none" w:eastAsia="x-none"/>
          <w14:ligatures w14:val="none"/>
        </w:rPr>
        <w:t xml:space="preserve">związanym z </w:t>
      </w:r>
      <w:r w:rsidRPr="00EB28F5">
        <w:rPr>
          <w:rFonts w:ascii="Times New Roman" w:eastAsia="Times New Roman" w:hAnsi="Times New Roman" w:cs="Times New Roman"/>
          <w:kern w:val="0"/>
          <w:sz w:val="24"/>
          <w:szCs w:val="24"/>
          <w:lang w:eastAsia="x-none"/>
          <w14:ligatures w14:val="none"/>
        </w:rPr>
        <w:t xml:space="preserve">niniejszym </w:t>
      </w:r>
      <w:r w:rsidRPr="00EB28F5">
        <w:rPr>
          <w:rFonts w:ascii="Times New Roman" w:eastAsia="Times New Roman" w:hAnsi="Times New Roman" w:cs="Times New Roman"/>
          <w:kern w:val="0"/>
          <w:sz w:val="24"/>
          <w:szCs w:val="24"/>
          <w:lang w:val="x-none" w:eastAsia="x-none"/>
          <w14:ligatures w14:val="none"/>
        </w:rPr>
        <w:t>postępowaniem o udzielenie zamówienia publicznego;</w:t>
      </w:r>
    </w:p>
    <w:p w14:paraId="13F3B59A" w14:textId="77777777" w:rsidR="00146D99" w:rsidRPr="00374F3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odbiorcami Pani/Pana danych osobowych będą osoby lub podmioty, którym udostępniona zostanie dokumentacja postępowania w oparciu o art.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8 oraz art. </w:t>
      </w:r>
      <w:r w:rsidRPr="00EB28F5">
        <w:rPr>
          <w:rFonts w:ascii="Times New Roman" w:eastAsia="Times New Roman" w:hAnsi="Times New Roman" w:cs="Times New Roman"/>
          <w:kern w:val="0"/>
          <w:sz w:val="24"/>
          <w:szCs w:val="24"/>
          <w:lang w:eastAsia="pl-PL"/>
          <w14:ligatures w14:val="none"/>
        </w:rPr>
        <w:t>78</w:t>
      </w:r>
      <w:r w:rsidRPr="00EB28F5">
        <w:rPr>
          <w:rFonts w:ascii="Times New Roman" w:eastAsia="Times New Roman" w:hAnsi="Times New Roman" w:cs="Times New Roman"/>
          <w:kern w:val="0"/>
          <w:sz w:val="24"/>
          <w:szCs w:val="24"/>
          <w:lang w:val="x-none" w:eastAsia="pl-PL"/>
          <w14:ligatures w14:val="none"/>
        </w:rPr>
        <w:t xml:space="preserve"> ust. </w:t>
      </w:r>
      <w:r w:rsidRPr="00EB28F5">
        <w:rPr>
          <w:rFonts w:ascii="Times New Roman" w:eastAsia="Times New Roman" w:hAnsi="Times New Roman" w:cs="Times New Roman"/>
          <w:kern w:val="0"/>
          <w:sz w:val="24"/>
          <w:szCs w:val="24"/>
          <w:lang w:eastAsia="pl-PL"/>
          <w14:ligatures w14:val="none"/>
        </w:rPr>
        <w:t>1</w:t>
      </w:r>
      <w:r w:rsidRPr="00EB28F5">
        <w:rPr>
          <w:rFonts w:ascii="Times New Roman" w:eastAsia="Times New Roman" w:hAnsi="Times New Roman" w:cs="Times New Roman"/>
          <w:kern w:val="0"/>
          <w:sz w:val="24"/>
          <w:szCs w:val="24"/>
          <w:lang w:val="x-none" w:eastAsia="pl-PL"/>
          <w14:ligatures w14:val="none"/>
        </w:rPr>
        <w:t xml:space="preserve"> ustawy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z dnia </w:t>
      </w:r>
      <w:r w:rsidRPr="00EB28F5">
        <w:rPr>
          <w:rFonts w:ascii="Times New Roman" w:hAnsi="Times New Roman"/>
          <w:kern w:val="0"/>
          <w:sz w:val="24"/>
          <w:szCs w:val="24"/>
          <w14:ligatures w14:val="none"/>
        </w:rPr>
        <w:t>z dnia 11 września 2019 r. „Prawo zamówień publicznych”                                                             (</w:t>
      </w:r>
      <w:r w:rsidRPr="00236F45">
        <w:rPr>
          <w:rFonts w:ascii="Times New Roman" w:hAnsi="Times New Roman" w:cs="Times New Roman"/>
          <w:sz w:val="24"/>
          <w:szCs w:val="24"/>
        </w:rPr>
        <w:t>t.j. Dz. U. z 202</w:t>
      </w:r>
      <w:r>
        <w:rPr>
          <w:rFonts w:ascii="Times New Roman" w:hAnsi="Times New Roman" w:cs="Times New Roman"/>
          <w:sz w:val="24"/>
          <w:szCs w:val="24"/>
        </w:rPr>
        <w:t>4</w:t>
      </w:r>
      <w:r w:rsidRPr="00236F45">
        <w:rPr>
          <w:rFonts w:ascii="Times New Roman" w:hAnsi="Times New Roman" w:cs="Times New Roman"/>
          <w:sz w:val="24"/>
          <w:szCs w:val="24"/>
        </w:rPr>
        <w:t xml:space="preserve"> r., poz. 1</w:t>
      </w:r>
      <w:r>
        <w:rPr>
          <w:rFonts w:ascii="Times New Roman" w:hAnsi="Times New Roman" w:cs="Times New Roman"/>
          <w:sz w:val="24"/>
          <w:szCs w:val="24"/>
        </w:rPr>
        <w:t>320 z poź. zm.</w:t>
      </w:r>
      <w:r w:rsidRPr="00EB28F5">
        <w:rPr>
          <w:rFonts w:ascii="Times New Roman" w:hAnsi="Times New Roman"/>
          <w:kern w:val="0"/>
          <w:sz w:val="24"/>
          <w:szCs w:val="24"/>
          <w14:ligatures w14:val="none"/>
        </w:rPr>
        <w:t>)</w:t>
      </w:r>
      <w:r w:rsidRPr="00EB28F5">
        <w:rPr>
          <w:rFonts w:ascii="Times New Roman" w:eastAsia="Times New Roman" w:hAnsi="Times New Roman" w:cs="Times New Roman"/>
          <w:kern w:val="0"/>
          <w:sz w:val="24"/>
          <w:szCs w:val="24"/>
          <w:lang w:eastAsia="x-none"/>
          <w14:ligatures w14:val="none"/>
        </w:rPr>
        <w:t>,</w:t>
      </w:r>
    </w:p>
    <w:p w14:paraId="078A9550"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Pani/Pana dane osobowe będą przechowywane, zgodnie z art. </w:t>
      </w:r>
      <w:r>
        <w:rPr>
          <w:rFonts w:ascii="Times New Roman" w:eastAsia="Times New Roman" w:hAnsi="Times New Roman" w:cs="Times New Roman"/>
          <w:kern w:val="0"/>
          <w:sz w:val="24"/>
          <w:szCs w:val="24"/>
          <w:lang w:eastAsia="pl-PL"/>
          <w14:ligatures w14:val="none"/>
        </w:rPr>
        <w:t>7</w:t>
      </w:r>
      <w:r w:rsidRPr="00EB28F5">
        <w:rPr>
          <w:rFonts w:ascii="Times New Roman" w:eastAsia="Times New Roman" w:hAnsi="Times New Roman" w:cs="Times New Roman"/>
          <w:kern w:val="0"/>
          <w:sz w:val="24"/>
          <w:szCs w:val="24"/>
          <w:lang w:eastAsia="pl-PL"/>
          <w14:ligatures w14:val="none"/>
        </w:rPr>
        <w:t>8</w:t>
      </w:r>
      <w:r w:rsidRPr="00EB28F5">
        <w:rPr>
          <w:rFonts w:ascii="Times New Roman" w:eastAsia="Times New Roman" w:hAnsi="Times New Roman" w:cs="Times New Roman"/>
          <w:kern w:val="0"/>
          <w:sz w:val="24"/>
          <w:szCs w:val="24"/>
          <w:lang w:val="x-none" w:eastAsia="pl-PL"/>
          <w14:ligatures w14:val="none"/>
        </w:rPr>
        <w:t xml:space="preserve"> ust. 1 ustawy Pzp, przez okres 4 lat od dnia zakończenia postępowania o udzielenie zamówienia, a jeżeli czas trwania umowy przekracza 4 lata, okres przechowywania obejmuje cały czas trwania umowy;</w:t>
      </w:r>
    </w:p>
    <w:p w14:paraId="6A8ED2A9"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obowiązek podania przez Panią/Pana danych osobowych bezpośrednio Pani/Pana dotyczących jest wymogiem ustawowym określonym w przepisach ustawy Pzp, związanym z udziałem w postępowaniu o udzielenie zamówienia publicznego; </w:t>
      </w:r>
    </w:p>
    <w:p w14:paraId="04348ADE" w14:textId="77777777" w:rsidR="00146D99" w:rsidRPr="00BA275B"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odniesieniu do Pani/Pana danych osobowych decyzje nie będą podejmowane w sposób zautomatyzowany, stosowanie do art. 22 RODO;</w:t>
      </w:r>
    </w:p>
    <w:p w14:paraId="6EC02895"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posiada Pani/Pan:</w:t>
      </w:r>
    </w:p>
    <w:p w14:paraId="5CE1D656" w14:textId="77777777" w:rsidR="00146D99" w:rsidRPr="00EB28F5" w:rsidRDefault="00146D99">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na podstawie art. 15 RODO prawo dostępu do danych osobowych Pani/Pana dotyczących;</w:t>
      </w:r>
    </w:p>
    <w:p w14:paraId="5EE884F8" w14:textId="77777777" w:rsidR="00146D99" w:rsidRPr="00EB28F5" w:rsidRDefault="00146D99">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16 RODO prawo do sprostowania Pani/Pana danych osobowych </w:t>
      </w:r>
      <w:r w:rsidRPr="00EB28F5">
        <w:rPr>
          <w:rFonts w:ascii="Times New Roman" w:eastAsia="Times New Roman" w:hAnsi="Times New Roman" w:cs="Times New Roman"/>
          <w:b/>
          <w:kern w:val="0"/>
          <w:sz w:val="24"/>
          <w:szCs w:val="24"/>
          <w:vertAlign w:val="superscript"/>
          <w:lang w:val="x-none" w:eastAsia="pl-PL"/>
          <w14:ligatures w14:val="none"/>
        </w:rPr>
        <w:t>**</w:t>
      </w:r>
      <w:r w:rsidRPr="00EB28F5">
        <w:rPr>
          <w:rFonts w:ascii="Times New Roman" w:eastAsia="Times New Roman" w:hAnsi="Times New Roman" w:cs="Times New Roman"/>
          <w:kern w:val="0"/>
          <w:sz w:val="24"/>
          <w:szCs w:val="24"/>
          <w:lang w:val="x-none" w:eastAsia="pl-PL"/>
          <w14:ligatures w14:val="none"/>
        </w:rPr>
        <w:t>;</w:t>
      </w:r>
    </w:p>
    <w:p w14:paraId="1942153B" w14:textId="77777777" w:rsidR="00146D99" w:rsidRPr="00EB28F5" w:rsidRDefault="00146D99">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 xml:space="preserve">na podstawie art. 18 RODO prawo żądania od administratora ograniczenia przetwarzania danych osobowych z zastrzeżeniem przypadków, o których mowa </w:t>
      </w:r>
      <w:r w:rsidRPr="00EB28F5">
        <w:rPr>
          <w:rFonts w:ascii="Times New Roman" w:eastAsia="Times New Roman" w:hAnsi="Times New Roman" w:cs="Times New Roman"/>
          <w:kern w:val="0"/>
          <w:sz w:val="24"/>
          <w:szCs w:val="24"/>
          <w:lang w:eastAsia="pl-PL"/>
          <w14:ligatures w14:val="none"/>
        </w:rPr>
        <w:t xml:space="preserve">             </w:t>
      </w:r>
      <w:r w:rsidRPr="00EB28F5">
        <w:rPr>
          <w:rFonts w:ascii="Times New Roman" w:eastAsia="Times New Roman" w:hAnsi="Times New Roman" w:cs="Times New Roman"/>
          <w:kern w:val="0"/>
          <w:sz w:val="24"/>
          <w:szCs w:val="24"/>
          <w:lang w:val="x-none" w:eastAsia="pl-PL"/>
          <w14:ligatures w14:val="none"/>
        </w:rPr>
        <w:t xml:space="preserve">w art. 18 ust. 2 RODO ***;  </w:t>
      </w:r>
    </w:p>
    <w:p w14:paraId="17354AEF" w14:textId="77777777" w:rsidR="00146D99" w:rsidRPr="00EB28F5" w:rsidRDefault="00146D99">
      <w:pPr>
        <w:numPr>
          <w:ilvl w:val="0"/>
          <w:numId w:val="2"/>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wniesienia skargi do Prezesa Urzędu Ochrony Danych Osobowych, gdy uzna Pani/Pan, że przetwarzanie danych osobowych Pani/Pana dotyczących narusza przepisy RODO;</w:t>
      </w:r>
    </w:p>
    <w:p w14:paraId="728865C6" w14:textId="77777777" w:rsidR="00146D99" w:rsidRPr="00EB28F5" w:rsidRDefault="00146D99">
      <w:pPr>
        <w:numPr>
          <w:ilvl w:val="0"/>
          <w:numId w:val="3"/>
        </w:numPr>
        <w:spacing w:after="0" w:line="240" w:lineRule="auto"/>
        <w:ind w:left="426" w:hanging="42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nie przysługuje Pani/Panu:</w:t>
      </w:r>
    </w:p>
    <w:p w14:paraId="75B54A8C" w14:textId="77777777" w:rsidR="00146D99" w:rsidRPr="00EB28F5" w:rsidRDefault="00146D99">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w związku z art. 17 ust. 3 lit. b, d lub e RODO prawo do usunięcia danych osobowych;</w:t>
      </w:r>
    </w:p>
    <w:p w14:paraId="46F9D32C" w14:textId="77777777" w:rsidR="00146D99" w:rsidRPr="00EB28F5" w:rsidRDefault="00146D99">
      <w:pPr>
        <w:numPr>
          <w:ilvl w:val="0"/>
          <w:numId w:val="4"/>
        </w:numPr>
        <w:spacing w:after="0" w:line="240" w:lineRule="auto"/>
        <w:ind w:left="709" w:hanging="283"/>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kern w:val="0"/>
          <w:sz w:val="24"/>
          <w:szCs w:val="24"/>
          <w:lang w:val="x-none" w:eastAsia="pl-PL"/>
          <w14:ligatures w14:val="none"/>
        </w:rPr>
        <w:t>prawo do przenoszenia danych osobowych, o którym mowa w art. 20 RODO;</w:t>
      </w:r>
    </w:p>
    <w:p w14:paraId="6ADC34BD" w14:textId="4262E7FD" w:rsidR="00146D99" w:rsidRPr="00146D99" w:rsidRDefault="00146D99">
      <w:pPr>
        <w:numPr>
          <w:ilvl w:val="0"/>
          <w:numId w:val="4"/>
        </w:numPr>
        <w:spacing w:after="0" w:line="240" w:lineRule="auto"/>
        <w:ind w:left="709" w:hanging="283"/>
        <w:contextualSpacing/>
        <w:jc w:val="both"/>
        <w:rPr>
          <w:rFonts w:ascii="Times New Roman" w:eastAsia="Times New Roman" w:hAnsi="Times New Roman" w:cs="Times New Roman"/>
          <w:bCs/>
          <w:kern w:val="0"/>
          <w:sz w:val="24"/>
          <w:szCs w:val="24"/>
          <w:lang w:val="x-none" w:eastAsia="x-none"/>
          <w14:ligatures w14:val="none"/>
        </w:rPr>
      </w:pPr>
      <w:r w:rsidRPr="00064943">
        <w:rPr>
          <w:rFonts w:ascii="Times New Roman" w:eastAsia="Times New Roman" w:hAnsi="Times New Roman" w:cs="Times New Roman"/>
          <w:bCs/>
          <w:kern w:val="0"/>
          <w:sz w:val="24"/>
          <w:szCs w:val="24"/>
          <w:lang w:val="x-none" w:eastAsia="pl-PL"/>
          <w14:ligatures w14:val="none"/>
        </w:rPr>
        <w:t xml:space="preserve">na podstawie art. 21 RODO prawo sprzeciwu, wobec przetwarzania danych osobowych, gdyż podstawą prawną przetwarzania Pani/Pana danych osobowych jest art. 6 ust. 1 </w:t>
      </w:r>
      <w:r>
        <w:rPr>
          <w:rFonts w:ascii="Times New Roman" w:eastAsia="Times New Roman" w:hAnsi="Times New Roman" w:cs="Times New Roman"/>
          <w:bCs/>
          <w:kern w:val="0"/>
          <w:sz w:val="24"/>
          <w:szCs w:val="24"/>
          <w:lang w:val="x-none" w:eastAsia="pl-PL"/>
          <w14:ligatures w14:val="none"/>
        </w:rPr>
        <w:t xml:space="preserve">            </w:t>
      </w:r>
      <w:r w:rsidRPr="00064943">
        <w:rPr>
          <w:rFonts w:ascii="Times New Roman" w:eastAsia="Times New Roman" w:hAnsi="Times New Roman" w:cs="Times New Roman"/>
          <w:bCs/>
          <w:kern w:val="0"/>
          <w:sz w:val="24"/>
          <w:szCs w:val="24"/>
          <w:lang w:val="x-none" w:eastAsia="pl-PL"/>
          <w14:ligatures w14:val="none"/>
        </w:rPr>
        <w:t xml:space="preserve">lit. c RODO. </w:t>
      </w:r>
    </w:p>
    <w:p w14:paraId="1CE01C31" w14:textId="77777777" w:rsidR="00146D99" w:rsidRPr="00064943" w:rsidRDefault="00146D99">
      <w:pPr>
        <w:pStyle w:val="Akapitzlist"/>
        <w:numPr>
          <w:ilvl w:val="0"/>
          <w:numId w:val="28"/>
        </w:numPr>
        <w:spacing w:after="0" w:line="240" w:lineRule="auto"/>
        <w:ind w:left="426" w:hanging="426"/>
        <w:jc w:val="both"/>
        <w:rPr>
          <w:rFonts w:ascii="Times New Roman" w:eastAsia="Times New Roman" w:hAnsi="Times New Roman" w:cs="Times New Roman"/>
          <w:bCs/>
          <w:sz w:val="24"/>
          <w:szCs w:val="24"/>
          <w:lang w:val="x-none" w:eastAsia="x-none"/>
        </w:rPr>
      </w:pPr>
      <w:r w:rsidRPr="00064943">
        <w:rPr>
          <w:rFonts w:ascii="Times New Roman" w:hAnsi="Times New Roman" w:cs="Times New Roman"/>
          <w:sz w:val="24"/>
          <w:szCs w:val="24"/>
        </w:rPr>
        <w:t xml:space="preserve">przysługuje Pani/Panu prawo wniesienia skargi do organu nadzorczego na niezgodne </w:t>
      </w:r>
      <w:r>
        <w:rPr>
          <w:rFonts w:ascii="Times New Roman" w:hAnsi="Times New Roman" w:cs="Times New Roman"/>
          <w:sz w:val="24"/>
          <w:szCs w:val="24"/>
        </w:rPr>
        <w:t xml:space="preserve">                   </w:t>
      </w:r>
      <w:r w:rsidRPr="00064943">
        <w:rPr>
          <w:rFonts w:ascii="Times New Roman" w:hAnsi="Times New Roman" w:cs="Times New Roman"/>
          <w:sz w:val="24"/>
          <w:szCs w:val="24"/>
        </w:rPr>
        <w:t>z RODO przetwarzanie Pani/Pana danych osobowych przez administratora. Organem właściwym dla przedmiotowej skargi jest Urząd Ochrony Danych Osobowych, ul. Stawki 2, 00-193 Warszawa.</w:t>
      </w:r>
    </w:p>
    <w:p w14:paraId="5CA63C12" w14:textId="77777777" w:rsidR="00146D99" w:rsidRPr="00064943" w:rsidRDefault="00146D99" w:rsidP="00146D99">
      <w:pPr>
        <w:pStyle w:val="Akapitzlist"/>
        <w:spacing w:after="0" w:line="240" w:lineRule="auto"/>
        <w:ind w:left="426"/>
        <w:jc w:val="both"/>
        <w:rPr>
          <w:rFonts w:ascii="Times New Roman" w:eastAsia="Times New Roman" w:hAnsi="Times New Roman" w:cs="Times New Roman"/>
          <w:bCs/>
          <w:sz w:val="24"/>
          <w:szCs w:val="24"/>
          <w:lang w:val="x-none" w:eastAsia="x-none"/>
        </w:rPr>
      </w:pPr>
    </w:p>
    <w:p w14:paraId="705B682F" w14:textId="77777777" w:rsidR="00146D99" w:rsidRPr="00EB28F5" w:rsidRDefault="00146D99">
      <w:pPr>
        <w:widowControl w:val="0"/>
        <w:numPr>
          <w:ilvl w:val="0"/>
          <w:numId w:val="4"/>
        </w:numPr>
        <w:suppressAutoHyphens/>
        <w:spacing w:after="0" w:line="240" w:lineRule="auto"/>
        <w:jc w:val="both"/>
        <w:rPr>
          <w:rFonts w:ascii="Times New Roman" w:eastAsia="Times New Roman" w:hAnsi="Times New Roman" w:cs="Times New Roman"/>
          <w:kern w:val="0"/>
          <w:sz w:val="24"/>
          <w:szCs w:val="24"/>
          <w:lang w:eastAsia="pl-PL"/>
          <w14:ligatures w14:val="none"/>
        </w:rPr>
      </w:pPr>
      <w:r w:rsidRPr="00EB28F5">
        <w:rPr>
          <w:rFonts w:ascii="Times New Roman" w:eastAsia="Times New Roman" w:hAnsi="Times New Roman" w:cs="Times New Roman"/>
          <w:b/>
          <w:i/>
          <w:kern w:val="0"/>
          <w:sz w:val="24"/>
          <w:szCs w:val="24"/>
          <w:vertAlign w:val="superscript"/>
          <w:lang w:eastAsia="pl-PL"/>
          <w14:ligatures w14:val="none"/>
        </w:rPr>
        <w:t>*</w:t>
      </w:r>
      <w:r w:rsidRPr="00EB28F5">
        <w:rPr>
          <w:rFonts w:ascii="Times New Roman" w:eastAsia="Times New Roman" w:hAnsi="Times New Roman" w:cs="Times New Roman"/>
          <w:b/>
          <w:i/>
          <w:kern w:val="0"/>
          <w:sz w:val="24"/>
          <w:szCs w:val="24"/>
          <w:lang w:eastAsia="pl-PL"/>
          <w14:ligatures w14:val="none"/>
        </w:rPr>
        <w:t xml:space="preserve"> Wyjaśnienie:</w:t>
      </w:r>
      <w:r w:rsidRPr="00EB28F5">
        <w:rPr>
          <w:rFonts w:ascii="Times New Roman" w:eastAsia="Times New Roman" w:hAnsi="Times New Roman" w:cs="Times New Roman"/>
          <w:i/>
          <w:kern w:val="0"/>
          <w:sz w:val="24"/>
          <w:szCs w:val="24"/>
          <w:lang w:eastAsia="pl-PL"/>
          <w14:ligatures w14:val="none"/>
        </w:rPr>
        <w:t xml:space="preserve"> informacja w tym zakresie jest wymagana, jeżeli w odniesieniu do danego administratora lub podmiotu przetwarzającego istnieje obowiązek wyznaczenia inspektora ochrony danych osobowych.</w:t>
      </w:r>
    </w:p>
    <w:p w14:paraId="7DB8D79E" w14:textId="77777777" w:rsidR="00146D99" w:rsidRPr="00EB28F5" w:rsidRDefault="00146D99" w:rsidP="00146D99">
      <w:pPr>
        <w:spacing w:after="0" w:line="240" w:lineRule="auto"/>
        <w:ind w:left="786"/>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w:t>
      </w:r>
      <w:r w:rsidRPr="00EB28F5">
        <w:rPr>
          <w:rFonts w:ascii="Times New Roman" w:eastAsia="Times New Roman" w:hAnsi="Times New Roman" w:cs="Times New Roman"/>
          <w:i/>
          <w:kern w:val="0"/>
          <w:sz w:val="24"/>
          <w:szCs w:val="24"/>
          <w:lang w:val="x-none" w:eastAsia="pl-PL"/>
          <w14:ligatures w14:val="none"/>
        </w:rPr>
        <w:t xml:space="preserve">skorzystanie z prawa do sprostowania nie może skutkować zmianą </w:t>
      </w:r>
      <w:r w:rsidRPr="00EB28F5">
        <w:rPr>
          <w:rFonts w:ascii="Times New Roman" w:eastAsia="Times New Roman" w:hAnsi="Times New Roman" w:cs="Times New Roman"/>
          <w:i/>
          <w:kern w:val="0"/>
          <w:sz w:val="24"/>
          <w:szCs w:val="24"/>
          <w:lang w:val="x-none" w:eastAsia="x-none"/>
          <w14:ligatures w14:val="none"/>
        </w:rPr>
        <w:t>wyniku</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postępowania</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o udzielenie zamówienia publicznego ani zmianą postanowień umowy w zakresie niezgodnym z ustawą Pzp oraz nie może naruszać integralności protokołu oraz jego załączników.</w:t>
      </w:r>
    </w:p>
    <w:p w14:paraId="3734D50A" w14:textId="77777777" w:rsidR="00146D99" w:rsidRPr="00437AAD" w:rsidRDefault="00146D99" w:rsidP="00146D99">
      <w:pPr>
        <w:spacing w:after="0" w:line="240" w:lineRule="auto"/>
        <w:ind w:left="720"/>
        <w:contextualSpacing/>
        <w:jc w:val="both"/>
        <w:rPr>
          <w:rFonts w:ascii="Times New Roman" w:eastAsia="Times New Roman" w:hAnsi="Times New Roman" w:cs="Times New Roman"/>
          <w:kern w:val="0"/>
          <w:sz w:val="24"/>
          <w:szCs w:val="24"/>
          <w:lang w:val="x-none" w:eastAsia="x-none"/>
          <w14:ligatures w14:val="none"/>
        </w:rPr>
      </w:pPr>
      <w:r w:rsidRPr="00EB28F5">
        <w:rPr>
          <w:rFonts w:ascii="Times New Roman" w:eastAsia="Times New Roman" w:hAnsi="Times New Roman" w:cs="Times New Roman"/>
          <w:b/>
          <w:i/>
          <w:kern w:val="0"/>
          <w:sz w:val="24"/>
          <w:szCs w:val="24"/>
          <w:vertAlign w:val="superscript"/>
          <w:lang w:val="x-none" w:eastAsia="x-none"/>
          <w14:ligatures w14:val="none"/>
        </w:rPr>
        <w:lastRenderedPageBreak/>
        <w:t xml:space="preserve">*** </w:t>
      </w:r>
      <w:r w:rsidRPr="00EB28F5">
        <w:rPr>
          <w:rFonts w:ascii="Times New Roman" w:eastAsia="Times New Roman" w:hAnsi="Times New Roman" w:cs="Times New Roman"/>
          <w:b/>
          <w:i/>
          <w:kern w:val="0"/>
          <w:sz w:val="24"/>
          <w:szCs w:val="24"/>
          <w:lang w:val="x-none" w:eastAsia="x-none"/>
          <w14:ligatures w14:val="none"/>
        </w:rPr>
        <w:t>Wyjaśnienie:</w:t>
      </w:r>
      <w:r w:rsidRPr="00EB28F5">
        <w:rPr>
          <w:rFonts w:ascii="Times New Roman" w:eastAsia="Times New Roman" w:hAnsi="Times New Roman" w:cs="Times New Roman"/>
          <w:i/>
          <w:kern w:val="0"/>
          <w:sz w:val="24"/>
          <w:szCs w:val="24"/>
          <w:lang w:val="x-none" w:eastAsia="x-none"/>
          <w14:ligatures w14:val="none"/>
        </w:rPr>
        <w:t xml:space="preserve"> prawo do ograniczenia przetwarzania nie ma zastosowania </w:t>
      </w:r>
      <w:r w:rsidRPr="00EB28F5">
        <w:rPr>
          <w:rFonts w:ascii="Times New Roman" w:eastAsia="Times New Roman" w:hAnsi="Times New Roman" w:cs="Times New Roman"/>
          <w:i/>
          <w:kern w:val="0"/>
          <w:sz w:val="24"/>
          <w:szCs w:val="24"/>
          <w:lang w:eastAsia="x-none"/>
          <w14:ligatures w14:val="none"/>
        </w:rPr>
        <w:t xml:space="preserve">                      </w:t>
      </w:r>
      <w:r w:rsidRPr="00EB28F5">
        <w:rPr>
          <w:rFonts w:ascii="Times New Roman" w:eastAsia="Times New Roman" w:hAnsi="Times New Roman" w:cs="Times New Roman"/>
          <w:i/>
          <w:kern w:val="0"/>
          <w:sz w:val="24"/>
          <w:szCs w:val="24"/>
          <w:lang w:val="x-none" w:eastAsia="x-none"/>
          <w14:ligatures w14:val="none"/>
        </w:rPr>
        <w:t xml:space="preserve">w odniesieniu do </w:t>
      </w:r>
      <w:r w:rsidRPr="00EB28F5">
        <w:rPr>
          <w:rFonts w:ascii="Times New Roman" w:eastAsia="Times New Roman" w:hAnsi="Times New Roman" w:cs="Times New Roman"/>
          <w:i/>
          <w:kern w:val="0"/>
          <w:sz w:val="24"/>
          <w:szCs w:val="24"/>
          <w:lang w:val="x-none" w:eastAsia="pl-PL"/>
          <w14:ligatures w14:val="none"/>
        </w:rPr>
        <w:t xml:space="preserve">przechowywania, w celu zapewnienia korzystania ze środków ochrony prawnej lub w celu ochrony praw innej osoby fizycznej lub prawnej, lub </w:t>
      </w:r>
      <w:r w:rsidRPr="00EB28F5">
        <w:rPr>
          <w:rFonts w:ascii="Times New Roman" w:eastAsia="Times New Roman" w:hAnsi="Times New Roman" w:cs="Times New Roman"/>
          <w:i/>
          <w:kern w:val="0"/>
          <w:sz w:val="24"/>
          <w:szCs w:val="24"/>
          <w:lang w:eastAsia="pl-PL"/>
          <w14:ligatures w14:val="none"/>
        </w:rPr>
        <w:t xml:space="preserve">z </w:t>
      </w:r>
      <w:r w:rsidRPr="00EB28F5">
        <w:rPr>
          <w:rFonts w:ascii="Times New Roman" w:eastAsia="Times New Roman" w:hAnsi="Times New Roman" w:cs="Times New Roman"/>
          <w:i/>
          <w:kern w:val="0"/>
          <w:sz w:val="24"/>
          <w:szCs w:val="24"/>
          <w:lang w:val="x-none" w:eastAsia="pl-PL"/>
          <w14:ligatures w14:val="none"/>
        </w:rPr>
        <w:t>uwagi na ważne względy interesu publicznego Unii Europejskiej lub państwa członkowskiego.</w:t>
      </w:r>
    </w:p>
    <w:p w14:paraId="00DDB83A" w14:textId="77777777" w:rsidR="00146D99" w:rsidRPr="00EB28F5" w:rsidRDefault="00146D99" w:rsidP="00146D99">
      <w:pPr>
        <w:spacing w:after="0" w:line="240" w:lineRule="auto"/>
        <w:jc w:val="both"/>
        <w:rPr>
          <w:rFonts w:ascii="Times New Roman" w:eastAsia="Times New Roman" w:hAnsi="Times New Roman" w:cs="Times New Roman"/>
          <w:bCs/>
          <w:kern w:val="0"/>
          <w:sz w:val="24"/>
          <w:szCs w:val="24"/>
          <w:lang w:eastAsia="pl-PL"/>
          <w14:ligatures w14:val="none"/>
        </w:rPr>
      </w:pPr>
    </w:p>
    <w:p w14:paraId="54F14982" w14:textId="3719ADCD" w:rsidR="00146D99" w:rsidRPr="00437AAD" w:rsidRDefault="00146D99" w:rsidP="00146D99">
      <w:pPr>
        <w:spacing w:after="0" w:line="240" w:lineRule="auto"/>
        <w:ind w:left="284" w:hanging="284"/>
        <w:jc w:val="both"/>
        <w:rPr>
          <w:rFonts w:ascii="Times New Roman" w:eastAsia="Times New Roman" w:hAnsi="Times New Roman" w:cs="Times New Roman"/>
          <w:color w:val="000000" w:themeColor="text1"/>
          <w:kern w:val="0"/>
          <w:sz w:val="24"/>
          <w:szCs w:val="24"/>
          <w:lang w:eastAsia="pl-PL"/>
          <w14:ligatures w14:val="none"/>
        </w:rPr>
      </w:pPr>
      <w:r>
        <w:rPr>
          <w:rFonts w:ascii="Times New Roman" w:eastAsia="Times New Roman" w:hAnsi="Times New Roman" w:cs="Times New Roman"/>
          <w:bCs/>
          <w:color w:val="000000" w:themeColor="text1"/>
          <w:kern w:val="0"/>
          <w:sz w:val="24"/>
          <w:szCs w:val="24"/>
          <w:lang w:eastAsia="pl-PL"/>
          <w14:ligatures w14:val="none"/>
        </w:rPr>
        <w:t>2</w:t>
      </w:r>
      <w:r w:rsidRPr="00437AAD">
        <w:rPr>
          <w:rFonts w:ascii="Times New Roman" w:eastAsia="Times New Roman" w:hAnsi="Times New Roman" w:cs="Times New Roman"/>
          <w:bCs/>
          <w:color w:val="000000" w:themeColor="text1"/>
          <w:kern w:val="0"/>
          <w:sz w:val="24"/>
          <w:szCs w:val="24"/>
          <w:lang w:eastAsia="pl-PL"/>
          <w14:ligatures w14:val="none"/>
        </w:rPr>
        <w:t>.</w:t>
      </w:r>
      <w:r w:rsidRPr="00437AAD">
        <w:rPr>
          <w:rFonts w:ascii="Times New Roman" w:eastAsia="Times New Roman" w:hAnsi="Times New Roman" w:cs="Times New Roman"/>
          <w:b/>
          <w:bCs/>
          <w:color w:val="000000" w:themeColor="text1"/>
          <w:kern w:val="0"/>
          <w:sz w:val="24"/>
          <w:szCs w:val="24"/>
          <w:lang w:eastAsia="pl-PL"/>
          <w14:ligatures w14:val="none"/>
        </w:rPr>
        <w:t xml:space="preserve"> </w:t>
      </w:r>
      <w:r w:rsidRPr="00437AAD">
        <w:rPr>
          <w:rFonts w:ascii="Times New Roman" w:eastAsia="Times New Roman" w:hAnsi="Times New Roman" w:cs="Times New Roman"/>
          <w:color w:val="000000" w:themeColor="text1"/>
          <w:kern w:val="0"/>
          <w:sz w:val="24"/>
          <w:szCs w:val="24"/>
          <w:lang w:eastAsia="pl-PL"/>
          <w14:ligatures w14:val="none"/>
        </w:rPr>
        <w:t xml:space="preserve">Zgodnie z Rozporządzeniem Parlamentu Europejskiego i Rady (UE) 2016/679 </w:t>
      </w:r>
      <w:r w:rsidRPr="00437AAD">
        <w:rPr>
          <w:rFonts w:ascii="Times New Roman" w:eastAsia="Times New Roman" w:hAnsi="Times New Roman" w:cs="Times New Roman"/>
          <w:color w:val="000000" w:themeColor="text1"/>
          <w:kern w:val="0"/>
          <w:sz w:val="24"/>
          <w:szCs w:val="24"/>
          <w:lang w:eastAsia="pl-PL"/>
          <w14:ligatures w14:val="none"/>
        </w:rPr>
        <w:br/>
        <w:t>z dnia 27 kwietnia 2016 r. Wykonawca na podstawie art. 28 staje się podmiotem przetwarzającym i do obowiązków Wykonawcy należą m.in. obowiązki wynikające</w:t>
      </w:r>
      <w:r w:rsidRPr="00437AAD">
        <w:rPr>
          <w:rFonts w:ascii="Times New Roman" w:eastAsia="Times New Roman" w:hAnsi="Times New Roman" w:cs="Times New Roman"/>
          <w:color w:val="000000" w:themeColor="text1"/>
          <w:kern w:val="0"/>
          <w:sz w:val="24"/>
          <w:szCs w:val="24"/>
          <w:lang w:eastAsia="pl-PL"/>
          <w14:ligatures w14:val="none"/>
        </w:rPr>
        <w:br/>
        <w:t xml:space="preserve"> z art. 13 i art. 14 oraz obowiązki wynikające z art. 32 – 36  Rozporządzenia Parlamentu Europejskiego i Rady (UE) 2016/679 z dnia 27 kwietnia 2016 r.</w:t>
      </w:r>
    </w:p>
    <w:p w14:paraId="479DE229" w14:textId="39D44C42" w:rsidR="00146D99" w:rsidRPr="00437AAD" w:rsidRDefault="00146D99" w:rsidP="00146D99">
      <w:pPr>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3</w:t>
      </w:r>
      <w:r w:rsidRPr="00437AAD">
        <w:rPr>
          <w:rFonts w:ascii="Times New Roman" w:eastAsia="Times New Roman" w:hAnsi="Times New Roman" w:cs="Times New Roman"/>
          <w:kern w:val="0"/>
          <w:sz w:val="24"/>
          <w:szCs w:val="24"/>
          <w:lang w:eastAsia="pl-PL"/>
          <w14:ligatures w14:val="none"/>
        </w:rPr>
        <w:t xml:space="preserve">. </w:t>
      </w:r>
      <w:r w:rsidRPr="00437AAD">
        <w:rPr>
          <w:rFonts w:ascii="Times New Roman" w:hAnsi="Times New Roman" w:cs="Times New Roman"/>
          <w:sz w:val="24"/>
          <w:szCs w:val="24"/>
        </w:rPr>
        <w:t xml:space="preserve">Wykonawca w formularzu </w:t>
      </w:r>
      <w:r w:rsidRPr="00437AAD">
        <w:rPr>
          <w:rFonts w:ascii="Times New Roman" w:hAnsi="Times New Roman" w:cs="Times New Roman"/>
          <w:b/>
          <w:bCs/>
          <w:sz w:val="24"/>
          <w:szCs w:val="24"/>
        </w:rPr>
        <w:t xml:space="preserve">OFERTA </w:t>
      </w:r>
      <w:r w:rsidRPr="00437AAD">
        <w:rPr>
          <w:rFonts w:ascii="Times New Roman" w:hAnsi="Times New Roman" w:cs="Times New Roman"/>
          <w:sz w:val="24"/>
          <w:szCs w:val="24"/>
        </w:rPr>
        <w:t xml:space="preserve">oświadczy (bądź dokona skreślenia), że wypełnił (bądź nie – w przypadku skreślenia) obowiązki informacyjne przewidziane w art. 13 lub art. 14 rozporządzenia Parlamentu Europejskiego i Rady (UE) 2016/679 z dnia 27 kwietnia 2016 r. </w:t>
      </w:r>
      <w:r>
        <w:rPr>
          <w:rFonts w:ascii="Times New Roman" w:hAnsi="Times New Roman" w:cs="Times New Roman"/>
          <w:sz w:val="24"/>
          <w:szCs w:val="24"/>
        </w:rPr>
        <w:t xml:space="preserve">                </w:t>
      </w:r>
      <w:r w:rsidRPr="00437AAD">
        <w:rPr>
          <w:rFonts w:ascii="Times New Roman" w:hAnsi="Times New Roman" w:cs="Times New Roman"/>
          <w:sz w:val="24"/>
          <w:szCs w:val="24"/>
        </w:rPr>
        <w:t>w sprawie ochrony osób fizycznych w związku z przetwarzaniem danych osobowych</w:t>
      </w:r>
      <w:r>
        <w:rPr>
          <w:rFonts w:ascii="Times New Roman" w:hAnsi="Times New Roman" w:cs="Times New Roman"/>
          <w:sz w:val="24"/>
          <w:szCs w:val="24"/>
        </w:rPr>
        <w:t xml:space="preserve">                               </w:t>
      </w:r>
      <w:r w:rsidRPr="00437AAD">
        <w:rPr>
          <w:rFonts w:ascii="Times New Roman" w:hAnsi="Times New Roman" w:cs="Times New Roman"/>
          <w:sz w:val="24"/>
          <w:szCs w:val="24"/>
        </w:rPr>
        <w:t xml:space="preserve"> i w sprawie swobodnego przepływu takich danych oraz uchylenia dyrektywy 95/46/WE (ogólne rozporządzenie o ochronie danych) (Dz. Urz. UE L 119 z 04.05.2016, str. 1), dalej RODO, wobec osób fizycznych, od których dane osobowe bezpośrednio lub pośrednio pozyskałem w celu ubiegania się o udzielenie zamówienia publicznego w niniejszym postępowaniu.</w:t>
      </w:r>
    </w:p>
    <w:p w14:paraId="0EFA0D59" w14:textId="77777777" w:rsidR="00146D99" w:rsidRDefault="00146D99" w:rsidP="00146D99">
      <w:pPr>
        <w:spacing w:after="0" w:line="240" w:lineRule="auto"/>
        <w:rPr>
          <w:rFonts w:ascii="Times New Roman" w:eastAsia="Times New Roman" w:hAnsi="Times New Roman" w:cs="Times New Roman"/>
          <w:kern w:val="0"/>
          <w:sz w:val="24"/>
          <w:szCs w:val="24"/>
          <w:lang w:eastAsia="pl-PL"/>
          <w14:ligatures w14:val="none"/>
        </w:rPr>
      </w:pPr>
    </w:p>
    <w:p w14:paraId="419B2884" w14:textId="77777777" w:rsidR="00631BEE" w:rsidRPr="00631BEE" w:rsidRDefault="00631BEE" w:rsidP="00631BEE">
      <w:pPr>
        <w:spacing w:after="0" w:line="240" w:lineRule="auto"/>
        <w:jc w:val="right"/>
        <w:rPr>
          <w:rFonts w:ascii="Times New Roman" w:eastAsia="Times New Roman" w:hAnsi="Times New Roman" w:cs="Times New Roman"/>
          <w:kern w:val="0"/>
          <w:sz w:val="24"/>
          <w:szCs w:val="24"/>
          <w:lang w:eastAsia="pl-PL"/>
          <w14:ligatures w14:val="none"/>
        </w:rPr>
      </w:pPr>
    </w:p>
    <w:p w14:paraId="4820AB80" w14:textId="77777777" w:rsidR="007339BF" w:rsidRDefault="007339BF"/>
    <w:sectPr w:rsidR="007339BF" w:rsidSect="00BE2ED6">
      <w:headerReference w:type="default" r:id="rId33"/>
      <w:pgSz w:w="11906" w:h="16838"/>
      <w:pgMar w:top="851" w:right="1416" w:bottom="851" w:left="1417" w:header="510" w:footer="56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0BB14" w14:textId="77777777" w:rsidR="002106EB" w:rsidRDefault="002106EB" w:rsidP="002A6DBA">
      <w:pPr>
        <w:spacing w:after="0" w:line="240" w:lineRule="auto"/>
      </w:pPr>
      <w:r>
        <w:separator/>
      </w:r>
    </w:p>
  </w:endnote>
  <w:endnote w:type="continuationSeparator" w:id="0">
    <w:p w14:paraId="49D42E67" w14:textId="77777777" w:rsidR="002106EB" w:rsidRDefault="002106EB" w:rsidP="002A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FF"/>
    <w:family w:val="decorative"/>
    <w:notTrueType/>
    <w:pitch w:val="default"/>
    <w:sig w:usb0="00000003"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venir-Light">
    <w:altName w:val="Calibri"/>
    <w:charset w:val="00"/>
    <w:family w:val="swiss"/>
    <w:pitch w:val="variable"/>
    <w:sig w:usb0="800000AF" w:usb1="5000204A" w:usb2="00000000" w:usb3="00000000" w:csb0="0000009B"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2FF7" w14:textId="77777777" w:rsidR="002106EB" w:rsidRDefault="002106EB" w:rsidP="002A6DBA">
      <w:pPr>
        <w:spacing w:after="0" w:line="240" w:lineRule="auto"/>
      </w:pPr>
      <w:r>
        <w:separator/>
      </w:r>
    </w:p>
  </w:footnote>
  <w:footnote w:type="continuationSeparator" w:id="0">
    <w:p w14:paraId="06234C4D" w14:textId="77777777" w:rsidR="002106EB" w:rsidRDefault="002106EB" w:rsidP="002A6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089612"/>
      <w:docPartObj>
        <w:docPartGallery w:val="Page Numbers (Top of Page)"/>
        <w:docPartUnique/>
      </w:docPartObj>
    </w:sdtPr>
    <w:sdtContent>
      <w:p w14:paraId="215EC766" w14:textId="1A3FA6DE" w:rsidR="0022044F" w:rsidRDefault="0022044F">
        <w:pPr>
          <w:pStyle w:val="Nagwek"/>
          <w:jc w:val="center"/>
        </w:pPr>
        <w:r>
          <w:fldChar w:fldCharType="begin"/>
        </w:r>
        <w:r>
          <w:instrText>PAGE   \* MERGEFORMAT</w:instrText>
        </w:r>
        <w:r>
          <w:fldChar w:fldCharType="separate"/>
        </w:r>
        <w:r>
          <w:t>2</w:t>
        </w:r>
        <w:r>
          <w:fldChar w:fldCharType="end"/>
        </w:r>
      </w:p>
    </w:sdtContent>
  </w:sdt>
  <w:p w14:paraId="3BAB26FD" w14:textId="77777777" w:rsidR="0022044F" w:rsidRDefault="002204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hint="default"/>
        <w:color w:val="auto"/>
        <w:sz w:val="24"/>
        <w:szCs w:val="24"/>
        <w:lang w:eastAsia="pl-P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146" w:hanging="360"/>
      </w:pPr>
      <w:rPr>
        <w:rFonts w:ascii="Times New Roman" w:hAnsi="Times New Roman" w:cs="Times New Roman" w:hint="default"/>
        <w:color w:val="auto"/>
        <w:sz w:val="24"/>
        <w:szCs w:val="24"/>
        <w:lang w:eastAsia="pl-P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4" w15:restartNumberingAfterBreak="0">
    <w:nsid w:val="01530A21"/>
    <w:multiLevelType w:val="hybridMultilevel"/>
    <w:tmpl w:val="3CB0AC30"/>
    <w:lvl w:ilvl="0" w:tplc="0C961BD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1E2A28">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E2933C">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962EB2">
      <w:start w:val="1"/>
      <w:numFmt w:val="lowerLetter"/>
      <w:lvlRestart w:val="0"/>
      <w:lvlText w:val="%4)"/>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3E196E">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0C4EAA">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0AE99A">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9CB74C">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4C9C74">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FC0B2F"/>
    <w:multiLevelType w:val="hybridMultilevel"/>
    <w:tmpl w:val="165C0986"/>
    <w:lvl w:ilvl="0" w:tplc="7F78949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42274C">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1A74C2">
      <w:start w:val="1"/>
      <w:numFmt w:val="decimal"/>
      <w:lvlRestart w:val="0"/>
      <w:lvlText w:val="%3)"/>
      <w:lvlJc w:val="left"/>
      <w:pPr>
        <w:ind w:left="143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6F80FDCC">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58DB38">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1AE4BA">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0C52C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54241E">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1C25C0">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C54503"/>
    <w:multiLevelType w:val="hybridMultilevel"/>
    <w:tmpl w:val="83DE40E4"/>
    <w:lvl w:ilvl="0" w:tplc="CFE295E6">
      <w:start w:val="1"/>
      <w:numFmt w:val="decimal"/>
      <w:lvlText w:val="%1."/>
      <w:lvlJc w:val="left"/>
      <w:pPr>
        <w:ind w:left="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E69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A6A0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0E6C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58DB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EE992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8C25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00E7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826F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B0E2030"/>
    <w:multiLevelType w:val="hybridMultilevel"/>
    <w:tmpl w:val="D8EA28C6"/>
    <w:lvl w:ilvl="0" w:tplc="10DAE228">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20F3362B"/>
    <w:multiLevelType w:val="hybridMultilevel"/>
    <w:tmpl w:val="7CBCDE76"/>
    <w:lvl w:ilvl="0" w:tplc="111CA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0CF902">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684B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6E90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8A5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C210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8E2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6E6F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C6D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D9363C"/>
    <w:multiLevelType w:val="hybridMultilevel"/>
    <w:tmpl w:val="BEEABBD8"/>
    <w:lvl w:ilvl="0" w:tplc="F0D8262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F0B5A2">
      <w:start w:val="1"/>
      <w:numFmt w:val="lowerLetter"/>
      <w:lvlText w:val="%2"/>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220F14">
      <w:start w:val="1"/>
      <w:numFmt w:val="lowerRoman"/>
      <w:lvlText w:val="%3"/>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1EDBE6">
      <w:start w:val="1"/>
      <w:numFmt w:val="lowerLetter"/>
      <w:lvlRestart w:val="0"/>
      <w:lvlText w:val="%4)"/>
      <w:lvlJc w:val="left"/>
      <w:pPr>
        <w:ind w:left="2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E88B3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2854E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BADC0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8800F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B46E4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D62603"/>
    <w:multiLevelType w:val="hybridMultilevel"/>
    <w:tmpl w:val="13864C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52283"/>
    <w:multiLevelType w:val="hybridMultilevel"/>
    <w:tmpl w:val="CB0AD7E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9A3AE3"/>
    <w:multiLevelType w:val="hybridMultilevel"/>
    <w:tmpl w:val="7D4AFBE4"/>
    <w:lvl w:ilvl="0" w:tplc="E724CDD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02936AF"/>
    <w:multiLevelType w:val="hybridMultilevel"/>
    <w:tmpl w:val="9C34E9E4"/>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F93FE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436E282E"/>
    <w:multiLevelType w:val="hybridMultilevel"/>
    <w:tmpl w:val="DE6C6EC4"/>
    <w:lvl w:ilvl="0" w:tplc="B7629A88">
      <w:start w:val="1"/>
      <w:numFmt w:val="decimal"/>
      <w:lvlText w:val="%1."/>
      <w:lvlJc w:val="left"/>
      <w:pPr>
        <w:ind w:left="552"/>
      </w:pPr>
      <w:rPr>
        <w:rFonts w:ascii="Times New Roman" w:eastAsia="Calibri" w:hAnsi="Times New Roman" w:cs="Times New Roman" w:hint="default"/>
        <w:b w:val="0"/>
        <w:bCs w:val="0"/>
        <w:i w:val="0"/>
        <w:strike w:val="0"/>
        <w:dstrike w:val="0"/>
        <w:color w:val="000000"/>
        <w:sz w:val="24"/>
        <w:szCs w:val="24"/>
        <w:u w:val="none" w:color="000000"/>
        <w:bdr w:val="none" w:sz="0" w:space="0" w:color="auto"/>
        <w:shd w:val="clear" w:color="auto" w:fill="auto"/>
        <w:vertAlign w:val="baseline"/>
      </w:rPr>
    </w:lvl>
    <w:lvl w:ilvl="1" w:tplc="2A289876">
      <w:start w:val="1"/>
      <w:numFmt w:val="decimal"/>
      <w:lvlText w:val="%2)"/>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E82DE78">
      <w:start w:val="1"/>
      <w:numFmt w:val="lowerRoman"/>
      <w:lvlText w:val="%3"/>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38D84A">
      <w:start w:val="1"/>
      <w:numFmt w:val="decimal"/>
      <w:lvlText w:val="%4"/>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FC0A058">
      <w:start w:val="1"/>
      <w:numFmt w:val="lowerLetter"/>
      <w:lvlText w:val="%5"/>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D9E777C">
      <w:start w:val="1"/>
      <w:numFmt w:val="lowerRoman"/>
      <w:lvlText w:val="%6"/>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66C5C3E">
      <w:start w:val="1"/>
      <w:numFmt w:val="decimal"/>
      <w:lvlText w:val="%7"/>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3682D4">
      <w:start w:val="1"/>
      <w:numFmt w:val="lowerLetter"/>
      <w:lvlText w:val="%8"/>
      <w:lvlJc w:val="left"/>
      <w:pPr>
        <w:ind w:left="4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601372">
      <w:start w:val="1"/>
      <w:numFmt w:val="lowerRoman"/>
      <w:lvlText w:val="%9"/>
      <w:lvlJc w:val="left"/>
      <w:pPr>
        <w:ind w:left="5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6FD0E60"/>
    <w:multiLevelType w:val="hybridMultilevel"/>
    <w:tmpl w:val="23A6E1D4"/>
    <w:lvl w:ilvl="0" w:tplc="D3026FD8">
      <w:start w:val="1"/>
      <w:numFmt w:val="lowerLetter"/>
      <w:lvlText w:val="%1)"/>
      <w:lvlJc w:val="left"/>
      <w:pPr>
        <w:ind w:left="2100" w:hanging="360"/>
      </w:pPr>
      <w:rPr>
        <w:rFonts w:hint="default"/>
      </w:rPr>
    </w:lvl>
    <w:lvl w:ilvl="1" w:tplc="04150019" w:tentative="1">
      <w:start w:val="1"/>
      <w:numFmt w:val="lowerLetter"/>
      <w:lvlText w:val="%2."/>
      <w:lvlJc w:val="left"/>
      <w:pPr>
        <w:ind w:left="2820" w:hanging="360"/>
      </w:pPr>
    </w:lvl>
    <w:lvl w:ilvl="2" w:tplc="0415001B" w:tentative="1">
      <w:start w:val="1"/>
      <w:numFmt w:val="lowerRoman"/>
      <w:lvlText w:val="%3."/>
      <w:lvlJc w:val="right"/>
      <w:pPr>
        <w:ind w:left="3540" w:hanging="180"/>
      </w:pPr>
    </w:lvl>
    <w:lvl w:ilvl="3" w:tplc="0415000F" w:tentative="1">
      <w:start w:val="1"/>
      <w:numFmt w:val="decimal"/>
      <w:lvlText w:val="%4."/>
      <w:lvlJc w:val="left"/>
      <w:pPr>
        <w:ind w:left="4260" w:hanging="360"/>
      </w:pPr>
    </w:lvl>
    <w:lvl w:ilvl="4" w:tplc="04150019" w:tentative="1">
      <w:start w:val="1"/>
      <w:numFmt w:val="lowerLetter"/>
      <w:lvlText w:val="%5."/>
      <w:lvlJc w:val="left"/>
      <w:pPr>
        <w:ind w:left="4980" w:hanging="360"/>
      </w:pPr>
    </w:lvl>
    <w:lvl w:ilvl="5" w:tplc="0415001B" w:tentative="1">
      <w:start w:val="1"/>
      <w:numFmt w:val="lowerRoman"/>
      <w:lvlText w:val="%6."/>
      <w:lvlJc w:val="right"/>
      <w:pPr>
        <w:ind w:left="5700" w:hanging="180"/>
      </w:pPr>
    </w:lvl>
    <w:lvl w:ilvl="6" w:tplc="0415000F" w:tentative="1">
      <w:start w:val="1"/>
      <w:numFmt w:val="decimal"/>
      <w:lvlText w:val="%7."/>
      <w:lvlJc w:val="left"/>
      <w:pPr>
        <w:ind w:left="6420" w:hanging="360"/>
      </w:pPr>
    </w:lvl>
    <w:lvl w:ilvl="7" w:tplc="04150019" w:tentative="1">
      <w:start w:val="1"/>
      <w:numFmt w:val="lowerLetter"/>
      <w:lvlText w:val="%8."/>
      <w:lvlJc w:val="left"/>
      <w:pPr>
        <w:ind w:left="7140" w:hanging="360"/>
      </w:pPr>
    </w:lvl>
    <w:lvl w:ilvl="8" w:tplc="0415001B" w:tentative="1">
      <w:start w:val="1"/>
      <w:numFmt w:val="lowerRoman"/>
      <w:lvlText w:val="%9."/>
      <w:lvlJc w:val="right"/>
      <w:pPr>
        <w:ind w:left="7860" w:hanging="180"/>
      </w:pPr>
    </w:lvl>
  </w:abstractNum>
  <w:abstractNum w:abstractNumId="17" w15:restartNumberingAfterBreak="0">
    <w:nsid w:val="4C146A66"/>
    <w:multiLevelType w:val="hybridMultilevel"/>
    <w:tmpl w:val="453C5D6E"/>
    <w:lvl w:ilvl="0" w:tplc="C172C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7AF27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5EF668">
      <w:start w:val="1"/>
      <w:numFmt w:val="decimal"/>
      <w:lvlRestart w:val="0"/>
      <w:lvlText w:val="%3)"/>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FEC5B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7EA62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50F3A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2CF29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44B4F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98722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952146"/>
    <w:multiLevelType w:val="hybridMultilevel"/>
    <w:tmpl w:val="BB5AF394"/>
    <w:lvl w:ilvl="0" w:tplc="23D88E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6C153E">
      <w:start w:val="1"/>
      <w:numFmt w:val="lowerLetter"/>
      <w:lvlText w:val="%2"/>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FC048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295D0">
      <w:start w:val="1"/>
      <w:numFmt w:val="decimal"/>
      <w:lvlText w:val="%4"/>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FC1AB8">
      <w:start w:val="1"/>
      <w:numFmt w:val="lowerLetter"/>
      <w:lvlText w:val="%5"/>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40EE9E">
      <w:start w:val="1"/>
      <w:numFmt w:val="lowerRoman"/>
      <w:lvlText w:val="%6"/>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548D50">
      <w:start w:val="1"/>
      <w:numFmt w:val="decimal"/>
      <w:lvlText w:val="%7"/>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681D2">
      <w:start w:val="1"/>
      <w:numFmt w:val="lowerLetter"/>
      <w:lvlText w:val="%8"/>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E8EDCC">
      <w:start w:val="1"/>
      <w:numFmt w:val="lowerRoman"/>
      <w:lvlText w:val="%9"/>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4BB4930"/>
    <w:multiLevelType w:val="hybridMultilevel"/>
    <w:tmpl w:val="0FD6E24C"/>
    <w:lvl w:ilvl="0" w:tplc="36A01C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CCE242">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09E3E">
      <w:start w:val="4"/>
      <w:numFmt w:val="decimal"/>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6C6D64">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72A03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BE90D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7C310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2A28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C4FBD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52C440A"/>
    <w:multiLevelType w:val="hybridMultilevel"/>
    <w:tmpl w:val="CF245368"/>
    <w:lvl w:ilvl="0" w:tplc="39D27FB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D49A66">
      <w:start w:val="1"/>
      <w:numFmt w:val="lowerLetter"/>
      <w:lvlRestart w:val="0"/>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FCBF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C6F7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1A00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AEB6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9E69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3A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92C7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6EF56FE"/>
    <w:multiLevelType w:val="hybridMultilevel"/>
    <w:tmpl w:val="63DA2342"/>
    <w:lvl w:ilvl="0" w:tplc="7302A0A0">
      <w:start w:val="1"/>
      <w:numFmt w:val="lowerLetter"/>
      <w:lvlText w:val="%1)"/>
      <w:lvlJc w:val="left"/>
      <w:pPr>
        <w:ind w:left="2151" w:hanging="360"/>
      </w:pPr>
      <w:rPr>
        <w:rFonts w:hint="default"/>
      </w:rPr>
    </w:lvl>
    <w:lvl w:ilvl="1" w:tplc="04150019" w:tentative="1">
      <w:start w:val="1"/>
      <w:numFmt w:val="lowerLetter"/>
      <w:lvlText w:val="%2."/>
      <w:lvlJc w:val="left"/>
      <w:pPr>
        <w:ind w:left="2871" w:hanging="360"/>
      </w:pPr>
    </w:lvl>
    <w:lvl w:ilvl="2" w:tplc="0415001B" w:tentative="1">
      <w:start w:val="1"/>
      <w:numFmt w:val="lowerRoman"/>
      <w:lvlText w:val="%3."/>
      <w:lvlJc w:val="right"/>
      <w:pPr>
        <w:ind w:left="3591" w:hanging="180"/>
      </w:pPr>
    </w:lvl>
    <w:lvl w:ilvl="3" w:tplc="0415000F" w:tentative="1">
      <w:start w:val="1"/>
      <w:numFmt w:val="decimal"/>
      <w:lvlText w:val="%4."/>
      <w:lvlJc w:val="left"/>
      <w:pPr>
        <w:ind w:left="4311" w:hanging="360"/>
      </w:pPr>
    </w:lvl>
    <w:lvl w:ilvl="4" w:tplc="04150019" w:tentative="1">
      <w:start w:val="1"/>
      <w:numFmt w:val="lowerLetter"/>
      <w:lvlText w:val="%5."/>
      <w:lvlJc w:val="left"/>
      <w:pPr>
        <w:ind w:left="5031" w:hanging="360"/>
      </w:pPr>
    </w:lvl>
    <w:lvl w:ilvl="5" w:tplc="0415001B" w:tentative="1">
      <w:start w:val="1"/>
      <w:numFmt w:val="lowerRoman"/>
      <w:lvlText w:val="%6."/>
      <w:lvlJc w:val="right"/>
      <w:pPr>
        <w:ind w:left="5751" w:hanging="180"/>
      </w:pPr>
    </w:lvl>
    <w:lvl w:ilvl="6" w:tplc="0415000F" w:tentative="1">
      <w:start w:val="1"/>
      <w:numFmt w:val="decimal"/>
      <w:lvlText w:val="%7."/>
      <w:lvlJc w:val="left"/>
      <w:pPr>
        <w:ind w:left="6471" w:hanging="360"/>
      </w:pPr>
    </w:lvl>
    <w:lvl w:ilvl="7" w:tplc="04150019" w:tentative="1">
      <w:start w:val="1"/>
      <w:numFmt w:val="lowerLetter"/>
      <w:lvlText w:val="%8."/>
      <w:lvlJc w:val="left"/>
      <w:pPr>
        <w:ind w:left="7191" w:hanging="360"/>
      </w:pPr>
    </w:lvl>
    <w:lvl w:ilvl="8" w:tplc="0415001B" w:tentative="1">
      <w:start w:val="1"/>
      <w:numFmt w:val="lowerRoman"/>
      <w:lvlText w:val="%9."/>
      <w:lvlJc w:val="right"/>
      <w:pPr>
        <w:ind w:left="7911" w:hanging="180"/>
      </w:pPr>
    </w:lvl>
  </w:abstractNum>
  <w:abstractNum w:abstractNumId="22" w15:restartNumberingAfterBreak="0">
    <w:nsid w:val="61E021DB"/>
    <w:multiLevelType w:val="hybridMultilevel"/>
    <w:tmpl w:val="0BAC2ABA"/>
    <w:lvl w:ilvl="0" w:tplc="AEC2B7F6">
      <w:start w:val="2"/>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44F532">
      <w:start w:val="1"/>
      <w:numFmt w:val="lowerLetter"/>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70AA24">
      <w:start w:val="1"/>
      <w:numFmt w:val="lowerRoman"/>
      <w:lvlText w:val="%3"/>
      <w:lvlJc w:val="left"/>
      <w:pPr>
        <w:ind w:left="2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060FB0">
      <w:start w:val="1"/>
      <w:numFmt w:val="decimal"/>
      <w:lvlText w:val="%4"/>
      <w:lvlJc w:val="left"/>
      <w:pPr>
        <w:ind w:left="2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8CABC">
      <w:start w:val="1"/>
      <w:numFmt w:val="lowerLetter"/>
      <w:lvlText w:val="%5"/>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20662A">
      <w:start w:val="1"/>
      <w:numFmt w:val="lowerRoman"/>
      <w:lvlText w:val="%6"/>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A686C">
      <w:start w:val="1"/>
      <w:numFmt w:val="decimal"/>
      <w:lvlText w:val="%7"/>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F8CB9E">
      <w:start w:val="1"/>
      <w:numFmt w:val="lowerLetter"/>
      <w:lvlText w:val="%8"/>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A8B0E">
      <w:start w:val="1"/>
      <w:numFmt w:val="lowerRoman"/>
      <w:lvlText w:val="%9"/>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320122B"/>
    <w:multiLevelType w:val="hybridMultilevel"/>
    <w:tmpl w:val="444C64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0666C2"/>
    <w:multiLevelType w:val="hybridMultilevel"/>
    <w:tmpl w:val="412A53E8"/>
    <w:lvl w:ilvl="0" w:tplc="113C9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64240BF"/>
    <w:multiLevelType w:val="hybridMultilevel"/>
    <w:tmpl w:val="165E94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725131"/>
    <w:multiLevelType w:val="hybridMultilevel"/>
    <w:tmpl w:val="3BAA3C9C"/>
    <w:lvl w:ilvl="0" w:tplc="8EF48EE6">
      <w:start w:val="1"/>
      <w:numFmt w:val="decimal"/>
      <w:lvlText w:val="%1."/>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BC5190">
      <w:start w:val="1"/>
      <w:numFmt w:val="decimal"/>
      <w:lvlText w:val="%2)"/>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574">
      <w:start w:val="1"/>
      <w:numFmt w:val="lowerRoman"/>
      <w:lvlText w:val="%3"/>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0EEE80">
      <w:start w:val="1"/>
      <w:numFmt w:val="decimal"/>
      <w:lvlText w:val="%4"/>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08824C">
      <w:start w:val="1"/>
      <w:numFmt w:val="lowerLetter"/>
      <w:lvlText w:val="%5"/>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1CCF6A">
      <w:start w:val="1"/>
      <w:numFmt w:val="lowerRoman"/>
      <w:lvlText w:val="%6"/>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06FBDC">
      <w:start w:val="1"/>
      <w:numFmt w:val="decimal"/>
      <w:lvlText w:val="%7"/>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6A920">
      <w:start w:val="1"/>
      <w:numFmt w:val="lowerLetter"/>
      <w:lvlText w:val="%8"/>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9C3DDE">
      <w:start w:val="1"/>
      <w:numFmt w:val="lowerRoman"/>
      <w:lvlText w:val="%9"/>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427514E"/>
    <w:multiLevelType w:val="hybridMultilevel"/>
    <w:tmpl w:val="EDB4A890"/>
    <w:lvl w:ilvl="0" w:tplc="4A225558">
      <w:start w:val="1"/>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741FEC">
      <w:start w:val="1"/>
      <w:numFmt w:val="decimal"/>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F298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DA91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4EAF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6881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6658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0BB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20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9533C56"/>
    <w:multiLevelType w:val="multilevel"/>
    <w:tmpl w:val="D1A8BAF8"/>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9" w15:restartNumberingAfterBreak="0">
    <w:nsid w:val="79AF0B2D"/>
    <w:multiLevelType w:val="hybridMultilevel"/>
    <w:tmpl w:val="0B9484D0"/>
    <w:lvl w:ilvl="0" w:tplc="A4A62490">
      <w:start w:val="1"/>
      <w:numFmt w:val="decimal"/>
      <w:lvlText w:val="%1."/>
      <w:lvlJc w:val="left"/>
      <w:pPr>
        <w:ind w:left="1620" w:hanging="360"/>
      </w:pPr>
      <w:rPr>
        <w:rFonts w:hint="default"/>
        <w:color w:val="000000"/>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0" w15:restartNumberingAfterBreak="0">
    <w:nsid w:val="7FD55565"/>
    <w:multiLevelType w:val="hybridMultilevel"/>
    <w:tmpl w:val="2FFEA186"/>
    <w:lvl w:ilvl="0" w:tplc="9A4280B0">
      <w:start w:val="1"/>
      <w:numFmt w:val="decimal"/>
      <w:lvlText w:val="%1."/>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36AE19E">
      <w:start w:val="1"/>
      <w:numFmt w:val="decimal"/>
      <w:lvlText w:val="%2)"/>
      <w:lvlJc w:val="left"/>
      <w:pPr>
        <w:ind w:left="113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D04268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744E68">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C43B7C">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EAD332">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68BE1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40F2E2">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B20232">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27286111">
    <w:abstractNumId w:val="14"/>
  </w:num>
  <w:num w:numId="2" w16cid:durableId="552350899">
    <w:abstractNumId w:val="0"/>
  </w:num>
  <w:num w:numId="3" w16cid:durableId="1813207645">
    <w:abstractNumId w:val="1"/>
  </w:num>
  <w:num w:numId="4" w16cid:durableId="1635792090">
    <w:abstractNumId w:val="2"/>
  </w:num>
  <w:num w:numId="5" w16cid:durableId="1247807734">
    <w:abstractNumId w:val="3"/>
  </w:num>
  <w:num w:numId="6" w16cid:durableId="2071345601">
    <w:abstractNumId w:val="25"/>
  </w:num>
  <w:num w:numId="7" w16cid:durableId="1364593540">
    <w:abstractNumId w:val="22"/>
  </w:num>
  <w:num w:numId="8" w16cid:durableId="1726179406">
    <w:abstractNumId w:val="8"/>
  </w:num>
  <w:num w:numId="9" w16cid:durableId="1273593061">
    <w:abstractNumId w:val="20"/>
  </w:num>
  <w:num w:numId="10" w16cid:durableId="952326541">
    <w:abstractNumId w:val="9"/>
  </w:num>
  <w:num w:numId="11" w16cid:durableId="800850917">
    <w:abstractNumId w:val="5"/>
  </w:num>
  <w:num w:numId="12" w16cid:durableId="91169932">
    <w:abstractNumId w:val="17"/>
  </w:num>
  <w:num w:numId="13" w16cid:durableId="1158037016">
    <w:abstractNumId w:val="19"/>
  </w:num>
  <w:num w:numId="14" w16cid:durableId="1375160348">
    <w:abstractNumId w:val="18"/>
  </w:num>
  <w:num w:numId="15" w16cid:durableId="436099755">
    <w:abstractNumId w:val="27"/>
  </w:num>
  <w:num w:numId="16" w16cid:durableId="1291404494">
    <w:abstractNumId w:val="26"/>
  </w:num>
  <w:num w:numId="17" w16cid:durableId="535234862">
    <w:abstractNumId w:val="6"/>
  </w:num>
  <w:num w:numId="18" w16cid:durableId="1312250378">
    <w:abstractNumId w:val="24"/>
  </w:num>
  <w:num w:numId="19" w16cid:durableId="197162380">
    <w:abstractNumId w:val="4"/>
  </w:num>
  <w:num w:numId="20" w16cid:durableId="1183322387">
    <w:abstractNumId w:val="16"/>
  </w:num>
  <w:num w:numId="21" w16cid:durableId="1099445399">
    <w:abstractNumId w:val="12"/>
  </w:num>
  <w:num w:numId="22" w16cid:durableId="1300496522">
    <w:abstractNumId w:val="29"/>
  </w:num>
  <w:num w:numId="23" w16cid:durableId="1448086453">
    <w:abstractNumId w:val="13"/>
  </w:num>
  <w:num w:numId="24" w16cid:durableId="979385058">
    <w:abstractNumId w:val="30"/>
  </w:num>
  <w:num w:numId="25" w16cid:durableId="254485311">
    <w:abstractNumId w:val="11"/>
  </w:num>
  <w:num w:numId="26" w16cid:durableId="1597205106">
    <w:abstractNumId w:val="15"/>
  </w:num>
  <w:num w:numId="27" w16cid:durableId="1165632965">
    <w:abstractNumId w:val="21"/>
  </w:num>
  <w:num w:numId="28" w16cid:durableId="151068596">
    <w:abstractNumId w:val="23"/>
  </w:num>
  <w:num w:numId="29" w16cid:durableId="1924533795">
    <w:abstractNumId w:val="10"/>
  </w:num>
  <w:num w:numId="30" w16cid:durableId="594746142">
    <w:abstractNumId w:val="28"/>
  </w:num>
  <w:num w:numId="31" w16cid:durableId="43440303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EE"/>
    <w:rsid w:val="0000250C"/>
    <w:rsid w:val="00005196"/>
    <w:rsid w:val="00007909"/>
    <w:rsid w:val="00010106"/>
    <w:rsid w:val="00030462"/>
    <w:rsid w:val="00031280"/>
    <w:rsid w:val="00033050"/>
    <w:rsid w:val="00035C3F"/>
    <w:rsid w:val="00041A19"/>
    <w:rsid w:val="00042925"/>
    <w:rsid w:val="00042F09"/>
    <w:rsid w:val="000447E3"/>
    <w:rsid w:val="0004597B"/>
    <w:rsid w:val="00052A05"/>
    <w:rsid w:val="00053709"/>
    <w:rsid w:val="000544DE"/>
    <w:rsid w:val="00057F12"/>
    <w:rsid w:val="00061602"/>
    <w:rsid w:val="00062F5C"/>
    <w:rsid w:val="00064A71"/>
    <w:rsid w:val="0007398D"/>
    <w:rsid w:val="00087B0A"/>
    <w:rsid w:val="00091FF0"/>
    <w:rsid w:val="000B3D92"/>
    <w:rsid w:val="000D04AC"/>
    <w:rsid w:val="000D4009"/>
    <w:rsid w:val="000D41E9"/>
    <w:rsid w:val="000E42FA"/>
    <w:rsid w:val="000F0E04"/>
    <w:rsid w:val="000F42BB"/>
    <w:rsid w:val="001020D3"/>
    <w:rsid w:val="0011054E"/>
    <w:rsid w:val="00123861"/>
    <w:rsid w:val="00143D61"/>
    <w:rsid w:val="00146D99"/>
    <w:rsid w:val="00151395"/>
    <w:rsid w:val="001532E6"/>
    <w:rsid w:val="00162773"/>
    <w:rsid w:val="0019100F"/>
    <w:rsid w:val="00191126"/>
    <w:rsid w:val="001B47C0"/>
    <w:rsid w:val="001C0B92"/>
    <w:rsid w:val="001C1C81"/>
    <w:rsid w:val="001C3BBB"/>
    <w:rsid w:val="001C5AE8"/>
    <w:rsid w:val="001F1076"/>
    <w:rsid w:val="001F2845"/>
    <w:rsid w:val="002006A5"/>
    <w:rsid w:val="002106EB"/>
    <w:rsid w:val="0021132F"/>
    <w:rsid w:val="002145FC"/>
    <w:rsid w:val="00215F95"/>
    <w:rsid w:val="0022044F"/>
    <w:rsid w:val="002240C4"/>
    <w:rsid w:val="00234517"/>
    <w:rsid w:val="002417F8"/>
    <w:rsid w:val="00242159"/>
    <w:rsid w:val="002454F3"/>
    <w:rsid w:val="002662F1"/>
    <w:rsid w:val="002710EA"/>
    <w:rsid w:val="00274FC4"/>
    <w:rsid w:val="002912B7"/>
    <w:rsid w:val="002A0CA5"/>
    <w:rsid w:val="002A2CC5"/>
    <w:rsid w:val="002A35EF"/>
    <w:rsid w:val="002A6DBA"/>
    <w:rsid w:val="002B21A5"/>
    <w:rsid w:val="002C2A4D"/>
    <w:rsid w:val="002C5644"/>
    <w:rsid w:val="002C745B"/>
    <w:rsid w:val="002E559D"/>
    <w:rsid w:val="002E5BC4"/>
    <w:rsid w:val="003312D8"/>
    <w:rsid w:val="00365198"/>
    <w:rsid w:val="00365B6F"/>
    <w:rsid w:val="00372AE2"/>
    <w:rsid w:val="0037455B"/>
    <w:rsid w:val="00383DC6"/>
    <w:rsid w:val="00391BEA"/>
    <w:rsid w:val="00396983"/>
    <w:rsid w:val="003B5AFC"/>
    <w:rsid w:val="003C182D"/>
    <w:rsid w:val="003C32F8"/>
    <w:rsid w:val="003C444D"/>
    <w:rsid w:val="003D50F5"/>
    <w:rsid w:val="003D5DF0"/>
    <w:rsid w:val="003E3C1F"/>
    <w:rsid w:val="003E712F"/>
    <w:rsid w:val="00406C78"/>
    <w:rsid w:val="00410268"/>
    <w:rsid w:val="004113ED"/>
    <w:rsid w:val="004148B0"/>
    <w:rsid w:val="0041547E"/>
    <w:rsid w:val="00417B69"/>
    <w:rsid w:val="0042449E"/>
    <w:rsid w:val="00425EB0"/>
    <w:rsid w:val="00427382"/>
    <w:rsid w:val="00436473"/>
    <w:rsid w:val="00436B3E"/>
    <w:rsid w:val="0044128E"/>
    <w:rsid w:val="00454102"/>
    <w:rsid w:val="0046230D"/>
    <w:rsid w:val="00464006"/>
    <w:rsid w:val="00466830"/>
    <w:rsid w:val="00476E13"/>
    <w:rsid w:val="0048410A"/>
    <w:rsid w:val="00487E81"/>
    <w:rsid w:val="004A438D"/>
    <w:rsid w:val="004C38C2"/>
    <w:rsid w:val="004C682F"/>
    <w:rsid w:val="004E57DD"/>
    <w:rsid w:val="004E7EA6"/>
    <w:rsid w:val="004F59A4"/>
    <w:rsid w:val="004F6092"/>
    <w:rsid w:val="004F70E0"/>
    <w:rsid w:val="00504AF1"/>
    <w:rsid w:val="005069D4"/>
    <w:rsid w:val="005311D6"/>
    <w:rsid w:val="00532264"/>
    <w:rsid w:val="00542FEA"/>
    <w:rsid w:val="0054613A"/>
    <w:rsid w:val="00546DBD"/>
    <w:rsid w:val="00565F49"/>
    <w:rsid w:val="00567610"/>
    <w:rsid w:val="005700F0"/>
    <w:rsid w:val="005836FE"/>
    <w:rsid w:val="0059188E"/>
    <w:rsid w:val="00596EB6"/>
    <w:rsid w:val="005B1EF4"/>
    <w:rsid w:val="005B4D26"/>
    <w:rsid w:val="005D20B9"/>
    <w:rsid w:val="005E140C"/>
    <w:rsid w:val="005E18B5"/>
    <w:rsid w:val="005E6436"/>
    <w:rsid w:val="005E78EC"/>
    <w:rsid w:val="005F3CDB"/>
    <w:rsid w:val="006034C6"/>
    <w:rsid w:val="00613EF5"/>
    <w:rsid w:val="00615287"/>
    <w:rsid w:val="00615F7E"/>
    <w:rsid w:val="00631BEE"/>
    <w:rsid w:val="00643EA0"/>
    <w:rsid w:val="006478EC"/>
    <w:rsid w:val="0066058A"/>
    <w:rsid w:val="00661CFF"/>
    <w:rsid w:val="00671A32"/>
    <w:rsid w:val="006A7DD3"/>
    <w:rsid w:val="006C6A22"/>
    <w:rsid w:val="006D3B1D"/>
    <w:rsid w:val="006D5AA5"/>
    <w:rsid w:val="006F5097"/>
    <w:rsid w:val="00711C31"/>
    <w:rsid w:val="00717D0F"/>
    <w:rsid w:val="00721B17"/>
    <w:rsid w:val="00723286"/>
    <w:rsid w:val="00726A55"/>
    <w:rsid w:val="00733091"/>
    <w:rsid w:val="007339BF"/>
    <w:rsid w:val="0073491B"/>
    <w:rsid w:val="00741EA3"/>
    <w:rsid w:val="00776231"/>
    <w:rsid w:val="00794DCE"/>
    <w:rsid w:val="0079598B"/>
    <w:rsid w:val="00797352"/>
    <w:rsid w:val="007B5EF2"/>
    <w:rsid w:val="008142B2"/>
    <w:rsid w:val="008168CC"/>
    <w:rsid w:val="00824355"/>
    <w:rsid w:val="00832C29"/>
    <w:rsid w:val="00865214"/>
    <w:rsid w:val="00867BF4"/>
    <w:rsid w:val="0088341D"/>
    <w:rsid w:val="008946C9"/>
    <w:rsid w:val="008A7E57"/>
    <w:rsid w:val="008C62E4"/>
    <w:rsid w:val="008D2056"/>
    <w:rsid w:val="008E116E"/>
    <w:rsid w:val="009074C2"/>
    <w:rsid w:val="0092109C"/>
    <w:rsid w:val="009250C0"/>
    <w:rsid w:val="009260F8"/>
    <w:rsid w:val="009318EF"/>
    <w:rsid w:val="0093528D"/>
    <w:rsid w:val="009535A2"/>
    <w:rsid w:val="009555DF"/>
    <w:rsid w:val="00960FBD"/>
    <w:rsid w:val="00963434"/>
    <w:rsid w:val="009637D6"/>
    <w:rsid w:val="00970C42"/>
    <w:rsid w:val="009821AB"/>
    <w:rsid w:val="00983FF5"/>
    <w:rsid w:val="00994F15"/>
    <w:rsid w:val="009A4619"/>
    <w:rsid w:val="009B0A8F"/>
    <w:rsid w:val="009B23D9"/>
    <w:rsid w:val="009B43FA"/>
    <w:rsid w:val="009C180A"/>
    <w:rsid w:val="009C3A5A"/>
    <w:rsid w:val="009D71EF"/>
    <w:rsid w:val="009E6161"/>
    <w:rsid w:val="009F1BBE"/>
    <w:rsid w:val="00A15F7F"/>
    <w:rsid w:val="00A24F55"/>
    <w:rsid w:val="00A27A34"/>
    <w:rsid w:val="00A334A8"/>
    <w:rsid w:val="00A3534A"/>
    <w:rsid w:val="00A800D1"/>
    <w:rsid w:val="00A80B38"/>
    <w:rsid w:val="00A81529"/>
    <w:rsid w:val="00A84EDE"/>
    <w:rsid w:val="00A86E45"/>
    <w:rsid w:val="00A909A6"/>
    <w:rsid w:val="00AA17D2"/>
    <w:rsid w:val="00AA535E"/>
    <w:rsid w:val="00AB7EF8"/>
    <w:rsid w:val="00AC0336"/>
    <w:rsid w:val="00AC1249"/>
    <w:rsid w:val="00AC21AA"/>
    <w:rsid w:val="00AC7670"/>
    <w:rsid w:val="00AD3519"/>
    <w:rsid w:val="00AE4634"/>
    <w:rsid w:val="00AE65EC"/>
    <w:rsid w:val="00AF47F7"/>
    <w:rsid w:val="00AF5F87"/>
    <w:rsid w:val="00B023BD"/>
    <w:rsid w:val="00B05E7B"/>
    <w:rsid w:val="00B05F9A"/>
    <w:rsid w:val="00B11EB0"/>
    <w:rsid w:val="00B13C43"/>
    <w:rsid w:val="00B25880"/>
    <w:rsid w:val="00B42426"/>
    <w:rsid w:val="00B433C7"/>
    <w:rsid w:val="00B44FA2"/>
    <w:rsid w:val="00B54045"/>
    <w:rsid w:val="00B65FDA"/>
    <w:rsid w:val="00B766FB"/>
    <w:rsid w:val="00BA0633"/>
    <w:rsid w:val="00BB71CC"/>
    <w:rsid w:val="00BC2431"/>
    <w:rsid w:val="00BC3243"/>
    <w:rsid w:val="00BC4F46"/>
    <w:rsid w:val="00BD0840"/>
    <w:rsid w:val="00BE21C4"/>
    <w:rsid w:val="00BE2ED6"/>
    <w:rsid w:val="00BF000D"/>
    <w:rsid w:val="00BF225A"/>
    <w:rsid w:val="00C10543"/>
    <w:rsid w:val="00C10B54"/>
    <w:rsid w:val="00C15EB5"/>
    <w:rsid w:val="00C1769F"/>
    <w:rsid w:val="00C249B6"/>
    <w:rsid w:val="00C25B8D"/>
    <w:rsid w:val="00C51099"/>
    <w:rsid w:val="00C51324"/>
    <w:rsid w:val="00C822B2"/>
    <w:rsid w:val="00C938C8"/>
    <w:rsid w:val="00CA0BB0"/>
    <w:rsid w:val="00CA6E3E"/>
    <w:rsid w:val="00CA717E"/>
    <w:rsid w:val="00CB27C6"/>
    <w:rsid w:val="00CC72EB"/>
    <w:rsid w:val="00CC73B4"/>
    <w:rsid w:val="00CE2257"/>
    <w:rsid w:val="00CF12C2"/>
    <w:rsid w:val="00D02808"/>
    <w:rsid w:val="00D0741C"/>
    <w:rsid w:val="00D27414"/>
    <w:rsid w:val="00D27812"/>
    <w:rsid w:val="00D446BC"/>
    <w:rsid w:val="00D46CC7"/>
    <w:rsid w:val="00D47277"/>
    <w:rsid w:val="00D5327D"/>
    <w:rsid w:val="00D624F2"/>
    <w:rsid w:val="00D6258E"/>
    <w:rsid w:val="00D65383"/>
    <w:rsid w:val="00D673D6"/>
    <w:rsid w:val="00D75A70"/>
    <w:rsid w:val="00D86384"/>
    <w:rsid w:val="00D95705"/>
    <w:rsid w:val="00DA04CC"/>
    <w:rsid w:val="00DA46D9"/>
    <w:rsid w:val="00DA5AAC"/>
    <w:rsid w:val="00DA75CF"/>
    <w:rsid w:val="00DC4E76"/>
    <w:rsid w:val="00DD0904"/>
    <w:rsid w:val="00DD23EC"/>
    <w:rsid w:val="00DD3073"/>
    <w:rsid w:val="00DE0A52"/>
    <w:rsid w:val="00DF4129"/>
    <w:rsid w:val="00E1406B"/>
    <w:rsid w:val="00E53B27"/>
    <w:rsid w:val="00E57248"/>
    <w:rsid w:val="00E67FD1"/>
    <w:rsid w:val="00E85A20"/>
    <w:rsid w:val="00E91EFE"/>
    <w:rsid w:val="00EA0694"/>
    <w:rsid w:val="00EB6551"/>
    <w:rsid w:val="00EB6F9C"/>
    <w:rsid w:val="00EC52B1"/>
    <w:rsid w:val="00EF4779"/>
    <w:rsid w:val="00F1061E"/>
    <w:rsid w:val="00F162DE"/>
    <w:rsid w:val="00F35013"/>
    <w:rsid w:val="00F40615"/>
    <w:rsid w:val="00F41DE5"/>
    <w:rsid w:val="00F54AE9"/>
    <w:rsid w:val="00F62DE2"/>
    <w:rsid w:val="00F713E9"/>
    <w:rsid w:val="00F717A3"/>
    <w:rsid w:val="00F73AC9"/>
    <w:rsid w:val="00F8107E"/>
    <w:rsid w:val="00F85CA7"/>
    <w:rsid w:val="00F976BE"/>
    <w:rsid w:val="00FA10C5"/>
    <w:rsid w:val="00FA1891"/>
    <w:rsid w:val="00FB64C1"/>
    <w:rsid w:val="00FC3111"/>
    <w:rsid w:val="00FE4273"/>
    <w:rsid w:val="00FE7F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36CF"/>
  <w15:chartTrackingRefBased/>
  <w15:docId w15:val="{EE8E6CAC-FEA1-478A-912A-7DBA06F39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31BEE"/>
    <w:pPr>
      <w:keepNext/>
      <w:spacing w:after="0" w:line="240" w:lineRule="auto"/>
      <w:jc w:val="center"/>
      <w:outlineLvl w:val="0"/>
    </w:pPr>
    <w:rPr>
      <w:rFonts w:ascii="Times New Roman" w:eastAsia="Times New Roman" w:hAnsi="Times New Roman" w:cs="Times New Roman"/>
      <w:b/>
      <w:kern w:val="0"/>
      <w:sz w:val="24"/>
      <w:szCs w:val="20"/>
      <w:lang w:eastAsia="pl-PL"/>
      <w14:ligatures w14:val="none"/>
    </w:rPr>
  </w:style>
  <w:style w:type="paragraph" w:styleId="Nagwek2">
    <w:name w:val="heading 2"/>
    <w:basedOn w:val="Normalny"/>
    <w:next w:val="Normalny"/>
    <w:link w:val="Nagwek2Znak"/>
    <w:qFormat/>
    <w:rsid w:val="00631BEE"/>
    <w:pPr>
      <w:keepNext/>
      <w:spacing w:after="0" w:line="240" w:lineRule="auto"/>
      <w:jc w:val="both"/>
      <w:outlineLvl w:val="1"/>
    </w:pPr>
    <w:rPr>
      <w:rFonts w:ascii="Times New Roman" w:eastAsia="Times New Roman" w:hAnsi="Times New Roman" w:cs="Times New Roman"/>
      <w:b/>
      <w:kern w:val="0"/>
      <w:sz w:val="24"/>
      <w:szCs w:val="24"/>
      <w:lang w:eastAsia="pl-PL"/>
      <w14:ligatures w14:val="none"/>
    </w:rPr>
  </w:style>
  <w:style w:type="paragraph" w:styleId="Nagwek3">
    <w:name w:val="heading 3"/>
    <w:basedOn w:val="Normalny"/>
    <w:next w:val="Normalny"/>
    <w:link w:val="Nagwek3Znak"/>
    <w:qFormat/>
    <w:rsid w:val="00631BEE"/>
    <w:pPr>
      <w:keepNext/>
      <w:spacing w:after="0" w:line="240" w:lineRule="auto"/>
      <w:jc w:val="center"/>
      <w:outlineLvl w:val="2"/>
    </w:pPr>
    <w:rPr>
      <w:rFonts w:ascii="Times New Roman" w:eastAsia="Times New Roman" w:hAnsi="Times New Roman" w:cs="Times New Roman"/>
      <w:b/>
      <w:kern w:val="0"/>
      <w:sz w:val="20"/>
      <w:szCs w:val="20"/>
      <w:lang w:eastAsia="pl-PL"/>
      <w14:ligatures w14:val="none"/>
    </w:rPr>
  </w:style>
  <w:style w:type="paragraph" w:styleId="Nagwek4">
    <w:name w:val="heading 4"/>
    <w:basedOn w:val="Normalny"/>
    <w:next w:val="Normalny"/>
    <w:link w:val="Nagwek4Znak"/>
    <w:qFormat/>
    <w:rsid w:val="00631BEE"/>
    <w:pPr>
      <w:keepNext/>
      <w:spacing w:after="0" w:line="240" w:lineRule="auto"/>
      <w:outlineLvl w:val="3"/>
    </w:pPr>
    <w:rPr>
      <w:rFonts w:ascii="Times New Roman" w:eastAsia="Times New Roman" w:hAnsi="Times New Roman" w:cs="Times New Roman"/>
      <w:b/>
      <w:kern w:val="0"/>
      <w:sz w:val="24"/>
      <w:szCs w:val="24"/>
      <w:lang w:eastAsia="pl-PL"/>
      <w14:ligatures w14:val="none"/>
    </w:rPr>
  </w:style>
  <w:style w:type="paragraph" w:styleId="Nagwek5">
    <w:name w:val="heading 5"/>
    <w:basedOn w:val="Normalny"/>
    <w:next w:val="Normalny"/>
    <w:link w:val="Nagwek5Znak"/>
    <w:uiPriority w:val="9"/>
    <w:qFormat/>
    <w:rsid w:val="00631BEE"/>
    <w:pPr>
      <w:spacing w:before="240" w:after="60" w:line="240" w:lineRule="auto"/>
      <w:outlineLvl w:val="4"/>
    </w:pPr>
    <w:rPr>
      <w:rFonts w:ascii="Calibri" w:eastAsia="Times New Roman" w:hAnsi="Calibri" w:cs="Times New Roman"/>
      <w:b/>
      <w:bCs/>
      <w:i/>
      <w:iCs/>
      <w:kern w:val="0"/>
      <w:sz w:val="26"/>
      <w:szCs w:val="26"/>
      <w:lang w:eastAsia="pl-PL"/>
      <w14:ligatures w14:val="none"/>
    </w:rPr>
  </w:style>
  <w:style w:type="paragraph" w:styleId="Nagwek7">
    <w:name w:val="heading 7"/>
    <w:basedOn w:val="Normalny"/>
    <w:next w:val="Normalny"/>
    <w:link w:val="Nagwek7Znak"/>
    <w:qFormat/>
    <w:rsid w:val="00631BEE"/>
    <w:pPr>
      <w:keepNext/>
      <w:autoSpaceDN w:val="0"/>
      <w:spacing w:after="0" w:line="240" w:lineRule="auto"/>
      <w:jc w:val="right"/>
      <w:outlineLvl w:val="6"/>
    </w:pPr>
    <w:rPr>
      <w:rFonts w:ascii="Times New Roman" w:eastAsia="Times New Roman" w:hAnsi="Times New Roman" w:cs="Times New Roman"/>
      <w:i/>
      <w:iCs/>
      <w:kern w:val="0"/>
      <w:sz w:val="24"/>
      <w:szCs w:val="24"/>
      <w:lang w:eastAsia="pl-PL"/>
      <w14:ligatures w14:val="none"/>
    </w:rPr>
  </w:style>
  <w:style w:type="paragraph" w:styleId="Nagwek8">
    <w:name w:val="heading 8"/>
    <w:basedOn w:val="Normalny"/>
    <w:next w:val="Normalny"/>
    <w:link w:val="Nagwek8Znak"/>
    <w:qFormat/>
    <w:rsid w:val="00631BEE"/>
    <w:pPr>
      <w:keepNext/>
      <w:autoSpaceDN w:val="0"/>
      <w:spacing w:after="0" w:line="240" w:lineRule="auto"/>
      <w:jc w:val="center"/>
      <w:outlineLvl w:val="7"/>
    </w:pPr>
    <w:rPr>
      <w:rFonts w:ascii="Times New Roman" w:eastAsia="Times New Roman" w:hAnsi="Times New Roman" w:cs="Times New Roman"/>
      <w:b/>
      <w:bCs/>
      <w:kern w:val="0"/>
      <w:sz w:val="28"/>
      <w:szCs w:val="24"/>
      <w:lang w:eastAsia="pl-PL"/>
      <w14:ligatures w14:val="none"/>
    </w:rPr>
  </w:style>
  <w:style w:type="paragraph" w:styleId="Nagwek9">
    <w:name w:val="heading 9"/>
    <w:basedOn w:val="Normalny"/>
    <w:next w:val="Normalny"/>
    <w:link w:val="Nagwek9Znak"/>
    <w:qFormat/>
    <w:rsid w:val="00631BEE"/>
    <w:pPr>
      <w:keepNext/>
      <w:spacing w:after="0" w:line="240" w:lineRule="auto"/>
      <w:jc w:val="center"/>
      <w:outlineLvl w:val="8"/>
    </w:pPr>
    <w:rPr>
      <w:rFonts w:ascii="Times New Roman" w:eastAsia="Times New Roman" w:hAnsi="Times New Roman" w:cs="Times New Roman"/>
      <w:b/>
      <w:bCs/>
      <w:kern w:val="0"/>
      <w:sz w:val="28"/>
      <w:szCs w:val="24"/>
      <w:u w:val="single"/>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31BEE"/>
    <w:rPr>
      <w:rFonts w:ascii="Times New Roman" w:eastAsia="Times New Roman" w:hAnsi="Times New Roman" w:cs="Times New Roman"/>
      <w:b/>
      <w:kern w:val="0"/>
      <w:sz w:val="24"/>
      <w:szCs w:val="20"/>
      <w:lang w:eastAsia="pl-PL"/>
      <w14:ligatures w14:val="none"/>
    </w:rPr>
  </w:style>
  <w:style w:type="character" w:customStyle="1" w:styleId="Nagwek2Znak">
    <w:name w:val="Nagłówek 2 Znak"/>
    <w:basedOn w:val="Domylnaczcionkaakapitu"/>
    <w:link w:val="Nagwek2"/>
    <w:rsid w:val="00631BEE"/>
    <w:rPr>
      <w:rFonts w:ascii="Times New Roman" w:eastAsia="Times New Roman" w:hAnsi="Times New Roman" w:cs="Times New Roman"/>
      <w:b/>
      <w:kern w:val="0"/>
      <w:sz w:val="24"/>
      <w:szCs w:val="24"/>
      <w:lang w:eastAsia="pl-PL"/>
      <w14:ligatures w14:val="none"/>
    </w:rPr>
  </w:style>
  <w:style w:type="character" w:customStyle="1" w:styleId="Nagwek3Znak">
    <w:name w:val="Nagłówek 3 Znak"/>
    <w:basedOn w:val="Domylnaczcionkaakapitu"/>
    <w:link w:val="Nagwek3"/>
    <w:rsid w:val="00631BEE"/>
    <w:rPr>
      <w:rFonts w:ascii="Times New Roman" w:eastAsia="Times New Roman" w:hAnsi="Times New Roman" w:cs="Times New Roman"/>
      <w:b/>
      <w:kern w:val="0"/>
      <w:sz w:val="20"/>
      <w:szCs w:val="20"/>
      <w:lang w:eastAsia="pl-PL"/>
      <w14:ligatures w14:val="none"/>
    </w:rPr>
  </w:style>
  <w:style w:type="character" w:customStyle="1" w:styleId="Nagwek4Znak">
    <w:name w:val="Nagłówek 4 Znak"/>
    <w:basedOn w:val="Domylnaczcionkaakapitu"/>
    <w:link w:val="Nagwek4"/>
    <w:rsid w:val="00631BEE"/>
    <w:rPr>
      <w:rFonts w:ascii="Times New Roman" w:eastAsia="Times New Roman" w:hAnsi="Times New Roman" w:cs="Times New Roman"/>
      <w:b/>
      <w:kern w:val="0"/>
      <w:sz w:val="24"/>
      <w:szCs w:val="24"/>
      <w:lang w:eastAsia="pl-PL"/>
      <w14:ligatures w14:val="none"/>
    </w:rPr>
  </w:style>
  <w:style w:type="character" w:customStyle="1" w:styleId="Nagwek5Znak">
    <w:name w:val="Nagłówek 5 Znak"/>
    <w:basedOn w:val="Domylnaczcionkaakapitu"/>
    <w:link w:val="Nagwek5"/>
    <w:uiPriority w:val="9"/>
    <w:rsid w:val="00631BEE"/>
    <w:rPr>
      <w:rFonts w:ascii="Calibri" w:eastAsia="Times New Roman" w:hAnsi="Calibri" w:cs="Times New Roman"/>
      <w:b/>
      <w:bCs/>
      <w:i/>
      <w:iCs/>
      <w:kern w:val="0"/>
      <w:sz w:val="26"/>
      <w:szCs w:val="26"/>
      <w:lang w:eastAsia="pl-PL"/>
      <w14:ligatures w14:val="none"/>
    </w:rPr>
  </w:style>
  <w:style w:type="character" w:customStyle="1" w:styleId="Nagwek7Znak">
    <w:name w:val="Nagłówek 7 Znak"/>
    <w:basedOn w:val="Domylnaczcionkaakapitu"/>
    <w:link w:val="Nagwek7"/>
    <w:rsid w:val="00631BEE"/>
    <w:rPr>
      <w:rFonts w:ascii="Times New Roman" w:eastAsia="Times New Roman" w:hAnsi="Times New Roman" w:cs="Times New Roman"/>
      <w:i/>
      <w:iCs/>
      <w:kern w:val="0"/>
      <w:sz w:val="24"/>
      <w:szCs w:val="24"/>
      <w:lang w:eastAsia="pl-PL"/>
      <w14:ligatures w14:val="none"/>
    </w:rPr>
  </w:style>
  <w:style w:type="character" w:customStyle="1" w:styleId="Nagwek8Znak">
    <w:name w:val="Nagłówek 8 Znak"/>
    <w:basedOn w:val="Domylnaczcionkaakapitu"/>
    <w:link w:val="Nagwek8"/>
    <w:rsid w:val="00631BEE"/>
    <w:rPr>
      <w:rFonts w:ascii="Times New Roman" w:eastAsia="Times New Roman" w:hAnsi="Times New Roman" w:cs="Times New Roman"/>
      <w:b/>
      <w:bCs/>
      <w:kern w:val="0"/>
      <w:sz w:val="28"/>
      <w:szCs w:val="24"/>
      <w:lang w:eastAsia="pl-PL"/>
      <w14:ligatures w14:val="none"/>
    </w:rPr>
  </w:style>
  <w:style w:type="character" w:customStyle="1" w:styleId="Nagwek9Znak">
    <w:name w:val="Nagłówek 9 Znak"/>
    <w:basedOn w:val="Domylnaczcionkaakapitu"/>
    <w:link w:val="Nagwek9"/>
    <w:rsid w:val="00631BEE"/>
    <w:rPr>
      <w:rFonts w:ascii="Times New Roman" w:eastAsia="Times New Roman" w:hAnsi="Times New Roman" w:cs="Times New Roman"/>
      <w:b/>
      <w:bCs/>
      <w:kern w:val="0"/>
      <w:sz w:val="28"/>
      <w:szCs w:val="24"/>
      <w:u w:val="single"/>
      <w:lang w:eastAsia="pl-PL"/>
      <w14:ligatures w14:val="none"/>
    </w:rPr>
  </w:style>
  <w:style w:type="numbering" w:customStyle="1" w:styleId="Bezlisty1">
    <w:name w:val="Bez listy1"/>
    <w:next w:val="Bezlisty"/>
    <w:uiPriority w:val="99"/>
    <w:semiHidden/>
    <w:unhideWhenUsed/>
    <w:rsid w:val="00631BEE"/>
  </w:style>
  <w:style w:type="numbering" w:customStyle="1" w:styleId="Bezlisty11">
    <w:name w:val="Bez listy11"/>
    <w:next w:val="Bezlisty"/>
    <w:semiHidden/>
    <w:unhideWhenUsed/>
    <w:rsid w:val="00631BEE"/>
  </w:style>
  <w:style w:type="character" w:styleId="Hipercze">
    <w:name w:val="Hyperlink"/>
    <w:basedOn w:val="Domylnaczcionkaakapitu"/>
    <w:rsid w:val="00631BEE"/>
    <w:rPr>
      <w:color w:val="0000FF"/>
      <w:u w:val="single"/>
    </w:rPr>
  </w:style>
  <w:style w:type="paragraph" w:styleId="Tekstpodstawowy2">
    <w:name w:val="Body Text 2"/>
    <w:basedOn w:val="Normalny"/>
    <w:link w:val="Tekstpodstawowy2Znak"/>
    <w:rsid w:val="00631BEE"/>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ekstpodstawowy2Znak">
    <w:name w:val="Tekst podstawowy 2 Znak"/>
    <w:basedOn w:val="Domylnaczcionkaakapitu"/>
    <w:link w:val="Tekstpodstawowy2"/>
    <w:rsid w:val="00631BEE"/>
    <w:rPr>
      <w:rFonts w:ascii="Times New Roman" w:eastAsia="Times New Roman" w:hAnsi="Times New Roman" w:cs="Times New Roman"/>
      <w:b/>
      <w:bCs/>
      <w:kern w:val="0"/>
      <w:sz w:val="24"/>
      <w:szCs w:val="24"/>
      <w:lang w:eastAsia="pl-PL"/>
      <w14:ligatures w14:val="none"/>
    </w:rPr>
  </w:style>
  <w:style w:type="paragraph" w:styleId="Tekstpodstawowy">
    <w:name w:val="Body Text"/>
    <w:aliases w:val="a2, Znak Znak, Znak,Znak Znak,Znak"/>
    <w:basedOn w:val="Normalny"/>
    <w:link w:val="TekstpodstawowyZnak"/>
    <w:rsid w:val="00631BEE"/>
    <w:pPr>
      <w:spacing w:before="120"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a2 Znak, Znak Znak Znak, Znak Znak1,Znak Znak Znak,Znak Znak1"/>
    <w:basedOn w:val="Domylnaczcionkaakapitu"/>
    <w:link w:val="Tekstpodstawowy"/>
    <w:rsid w:val="00631BEE"/>
    <w:rPr>
      <w:rFonts w:ascii="Times New Roman" w:eastAsia="Times New Roman" w:hAnsi="Times New Roman" w:cs="Times New Roman"/>
      <w:kern w:val="0"/>
      <w:sz w:val="24"/>
      <w:szCs w:val="24"/>
      <w:lang w:eastAsia="pl-PL"/>
      <w14:ligatures w14:val="none"/>
    </w:rPr>
  </w:style>
  <w:style w:type="paragraph" w:styleId="Tytu">
    <w:name w:val="Title"/>
    <w:basedOn w:val="Normalny"/>
    <w:link w:val="TytuZnak"/>
    <w:qFormat/>
    <w:rsid w:val="00631BEE"/>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TytuZnak">
    <w:name w:val="Tytuł Znak"/>
    <w:basedOn w:val="Domylnaczcionkaakapitu"/>
    <w:link w:val="Tytu"/>
    <w:rsid w:val="00631BEE"/>
    <w:rPr>
      <w:rFonts w:ascii="Times New Roman" w:eastAsia="Times New Roman" w:hAnsi="Times New Roman" w:cs="Times New Roman"/>
      <w:b/>
      <w:bCs/>
      <w:kern w:val="0"/>
      <w:sz w:val="24"/>
      <w:szCs w:val="24"/>
      <w:lang w:eastAsia="pl-PL"/>
      <w14:ligatures w14:val="none"/>
    </w:rPr>
  </w:style>
  <w:style w:type="paragraph" w:styleId="Nagwek">
    <w:name w:val="header"/>
    <w:basedOn w:val="Normalny"/>
    <w:link w:val="NagwekZnak"/>
    <w:uiPriority w:val="99"/>
    <w:rsid w:val="00631BEE"/>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basedOn w:val="Domylnaczcionkaakapitu"/>
    <w:link w:val="Nagwek"/>
    <w:uiPriority w:val="99"/>
    <w:rsid w:val="00631BEE"/>
    <w:rPr>
      <w:rFonts w:ascii="Times New Roman" w:eastAsia="Times New Roman" w:hAnsi="Times New Roman" w:cs="Times New Roman"/>
      <w:kern w:val="0"/>
      <w:sz w:val="24"/>
      <w:szCs w:val="24"/>
      <w:lang w:eastAsia="pl-PL"/>
      <w14:ligatures w14:val="none"/>
    </w:rPr>
  </w:style>
  <w:style w:type="paragraph" w:customStyle="1" w:styleId="Tekstpodstawowy31">
    <w:name w:val="Tekst podstawowy 31"/>
    <w:basedOn w:val="Normalny"/>
    <w:rsid w:val="00631BEE"/>
    <w:pPr>
      <w:widowControl w:val="0"/>
      <w:overflowPunct w:val="0"/>
      <w:autoSpaceDE w:val="0"/>
      <w:autoSpaceDN w:val="0"/>
      <w:adjustRightInd w:val="0"/>
      <w:spacing w:after="0" w:line="240" w:lineRule="auto"/>
      <w:jc w:val="center"/>
    </w:pPr>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631BEE"/>
    <w:pPr>
      <w:spacing w:after="0" w:line="240" w:lineRule="auto"/>
      <w:ind w:left="720"/>
      <w:jc w:val="both"/>
    </w:pPr>
    <w:rPr>
      <w:rFonts w:ascii="Times New Roman" w:eastAsia="Times New Roman" w:hAnsi="Times New Roman" w:cs="Times New Roman"/>
      <w:color w:val="000000"/>
      <w:kern w:val="0"/>
      <w:sz w:val="24"/>
      <w:szCs w:val="24"/>
      <w:lang w:eastAsia="pl-PL"/>
      <w14:ligatures w14:val="none"/>
    </w:rPr>
  </w:style>
  <w:style w:type="character" w:customStyle="1" w:styleId="TekstpodstawowywcityZnak">
    <w:name w:val="Tekst podstawowy wcięty Znak"/>
    <w:basedOn w:val="Domylnaczcionkaakapitu"/>
    <w:link w:val="Tekstpodstawowywcity"/>
    <w:semiHidden/>
    <w:rsid w:val="00631BEE"/>
    <w:rPr>
      <w:rFonts w:ascii="Times New Roman" w:eastAsia="Times New Roman" w:hAnsi="Times New Roman" w:cs="Times New Roman"/>
      <w:color w:val="000000"/>
      <w:kern w:val="0"/>
      <w:sz w:val="24"/>
      <w:szCs w:val="24"/>
      <w:lang w:eastAsia="pl-PL"/>
      <w14:ligatures w14:val="none"/>
    </w:rPr>
  </w:style>
  <w:style w:type="paragraph" w:styleId="Tekstpodstawowywcity2">
    <w:name w:val="Body Text Indent 2"/>
    <w:basedOn w:val="Normalny"/>
    <w:link w:val="Tekstpodstawowywcity2Znak"/>
    <w:semiHidden/>
    <w:rsid w:val="00631BEE"/>
    <w:pPr>
      <w:spacing w:after="0" w:line="240" w:lineRule="auto"/>
      <w:ind w:left="360"/>
      <w:jc w:val="both"/>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semiHidden/>
    <w:rsid w:val="00631BEE"/>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631BEE"/>
    <w:pPr>
      <w:spacing w:after="0" w:line="240" w:lineRule="auto"/>
      <w:ind w:left="360" w:hanging="360"/>
      <w:jc w:val="both"/>
    </w:pPr>
    <w:rPr>
      <w:rFonts w:ascii="Times New Roman" w:eastAsia="Times New Roman" w:hAnsi="Times New Roman" w:cs="Times New Roman"/>
      <w:b/>
      <w:kern w:val="0"/>
      <w:sz w:val="24"/>
      <w:szCs w:val="24"/>
      <w:lang w:eastAsia="pl-PL"/>
      <w14:ligatures w14:val="none"/>
    </w:rPr>
  </w:style>
  <w:style w:type="character" w:customStyle="1" w:styleId="Tekstpodstawowywcity3Znak">
    <w:name w:val="Tekst podstawowy wcięty 3 Znak"/>
    <w:basedOn w:val="Domylnaczcionkaakapitu"/>
    <w:link w:val="Tekstpodstawowywcity3"/>
    <w:semiHidden/>
    <w:rsid w:val="00631BEE"/>
    <w:rPr>
      <w:rFonts w:ascii="Times New Roman" w:eastAsia="Times New Roman" w:hAnsi="Times New Roman" w:cs="Times New Roman"/>
      <w:b/>
      <w:kern w:val="0"/>
      <w:sz w:val="24"/>
      <w:szCs w:val="24"/>
      <w:lang w:eastAsia="pl-PL"/>
      <w14:ligatures w14:val="none"/>
    </w:rPr>
  </w:style>
  <w:style w:type="paragraph" w:styleId="Tekstpodstawowy3">
    <w:name w:val="Body Text 3"/>
    <w:basedOn w:val="Normalny"/>
    <w:link w:val="Tekstpodstawowy3Znak"/>
    <w:semiHidden/>
    <w:rsid w:val="00631BEE"/>
    <w:pPr>
      <w:spacing w:after="0" w:line="240" w:lineRule="auto"/>
      <w:jc w:val="both"/>
    </w:pPr>
    <w:rPr>
      <w:rFonts w:ascii="Univers-PL" w:eastAsia="Times New Roman" w:hAnsi="Univers-PL" w:cs="Times New Roman"/>
      <w:kern w:val="0"/>
      <w:sz w:val="28"/>
      <w:szCs w:val="20"/>
      <w:lang w:eastAsia="pl-PL"/>
      <w14:ligatures w14:val="none"/>
    </w:rPr>
  </w:style>
  <w:style w:type="character" w:customStyle="1" w:styleId="Tekstpodstawowy3Znak">
    <w:name w:val="Tekst podstawowy 3 Znak"/>
    <w:basedOn w:val="Domylnaczcionkaakapitu"/>
    <w:link w:val="Tekstpodstawowy3"/>
    <w:semiHidden/>
    <w:rsid w:val="00631BEE"/>
    <w:rPr>
      <w:rFonts w:ascii="Univers-PL" w:eastAsia="Times New Roman" w:hAnsi="Univers-PL" w:cs="Times New Roman"/>
      <w:kern w:val="0"/>
      <w:sz w:val="28"/>
      <w:szCs w:val="20"/>
      <w:lang w:eastAsia="pl-PL"/>
      <w14:ligatures w14:val="none"/>
    </w:rPr>
  </w:style>
  <w:style w:type="paragraph" w:styleId="Tekstblokowy">
    <w:name w:val="Block Text"/>
    <w:basedOn w:val="Normalny"/>
    <w:semiHidden/>
    <w:rsid w:val="00631BEE"/>
    <w:pPr>
      <w:shd w:val="clear" w:color="auto" w:fill="FFFFFF"/>
      <w:spacing w:after="0" w:line="240" w:lineRule="auto"/>
      <w:ind w:left="540" w:right="79" w:hanging="540"/>
      <w:jc w:val="both"/>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rsid w:val="00631BEE"/>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631BEE"/>
    <w:rPr>
      <w:rFonts w:ascii="Courier New" w:eastAsia="Times New Roman" w:hAnsi="Courier New" w:cs="Times New Roman"/>
      <w:kern w:val="0"/>
      <w:sz w:val="20"/>
      <w:szCs w:val="20"/>
      <w:lang w:eastAsia="pl-PL"/>
      <w14:ligatures w14:val="none"/>
    </w:rPr>
  </w:style>
  <w:style w:type="paragraph" w:customStyle="1" w:styleId="Skrconyadreszwrotny">
    <w:name w:val="Skrócony adres zwrotny"/>
    <w:basedOn w:val="Normalny"/>
    <w:rsid w:val="00631BEE"/>
    <w:pPr>
      <w:autoSpaceDE w:val="0"/>
      <w:autoSpaceDN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Tekstpodstawowywcity0">
    <w:name w:val="Tekst podstawowy wci?ty"/>
    <w:basedOn w:val="Normalny"/>
    <w:rsid w:val="00631BEE"/>
    <w:pPr>
      <w:widowControl w:val="0"/>
      <w:spacing w:after="0" w:line="240" w:lineRule="auto"/>
      <w:ind w:right="51"/>
      <w:jc w:val="both"/>
    </w:pPr>
    <w:rPr>
      <w:rFonts w:ascii="Times New Roman" w:eastAsia="Times New Roman" w:hAnsi="Times New Roman" w:cs="Times New Roman"/>
      <w:kern w:val="0"/>
      <w:sz w:val="24"/>
      <w:szCs w:val="20"/>
      <w:lang w:eastAsia="pl-PL"/>
      <w14:ligatures w14:val="none"/>
    </w:rPr>
  </w:style>
  <w:style w:type="paragraph" w:styleId="NormalnyWeb">
    <w:name w:val="Normal (Web)"/>
    <w:basedOn w:val="Normalny"/>
    <w:uiPriority w:val="99"/>
    <w:rsid w:val="00631BEE"/>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topkaZnak">
    <w:name w:val="Stopka Znak"/>
    <w:basedOn w:val="Domylnaczcionkaakapitu"/>
    <w:link w:val="Stopka"/>
    <w:rsid w:val="00631BEE"/>
    <w:rPr>
      <w:rFonts w:ascii="Arial" w:eastAsia="Times New Roman" w:hAnsi="Arial"/>
      <w:sz w:val="24"/>
    </w:rPr>
  </w:style>
  <w:style w:type="paragraph" w:styleId="Stopka">
    <w:name w:val="footer"/>
    <w:basedOn w:val="Normalny"/>
    <w:link w:val="StopkaZnak"/>
    <w:rsid w:val="00631BEE"/>
    <w:pPr>
      <w:tabs>
        <w:tab w:val="center" w:pos="4536"/>
        <w:tab w:val="right" w:pos="9072"/>
      </w:tabs>
      <w:spacing w:after="0" w:line="240" w:lineRule="auto"/>
    </w:pPr>
    <w:rPr>
      <w:rFonts w:ascii="Arial" w:eastAsia="Times New Roman" w:hAnsi="Arial"/>
      <w:sz w:val="24"/>
    </w:rPr>
  </w:style>
  <w:style w:type="character" w:customStyle="1" w:styleId="StopkaZnak1">
    <w:name w:val="Stopka Znak1"/>
    <w:basedOn w:val="Domylnaczcionkaakapitu"/>
    <w:uiPriority w:val="99"/>
    <w:semiHidden/>
    <w:rsid w:val="00631BEE"/>
  </w:style>
  <w:style w:type="character" w:customStyle="1" w:styleId="TekstdymkaZnak">
    <w:name w:val="Tekst dymka Znak"/>
    <w:basedOn w:val="Domylnaczcionkaakapitu"/>
    <w:link w:val="Tekstdymka"/>
    <w:uiPriority w:val="99"/>
    <w:semiHidden/>
    <w:rsid w:val="00631BEE"/>
    <w:rPr>
      <w:rFonts w:ascii="Tahoma" w:eastAsia="Times New Roman" w:hAnsi="Tahoma" w:cs="Tahoma"/>
      <w:sz w:val="16"/>
      <w:szCs w:val="16"/>
    </w:rPr>
  </w:style>
  <w:style w:type="paragraph" w:styleId="Tekstdymka">
    <w:name w:val="Balloon Text"/>
    <w:basedOn w:val="Normalny"/>
    <w:link w:val="TekstdymkaZnak"/>
    <w:uiPriority w:val="99"/>
    <w:semiHidden/>
    <w:unhideWhenUsed/>
    <w:rsid w:val="00631BE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uiPriority w:val="99"/>
    <w:semiHidden/>
    <w:rsid w:val="00631BEE"/>
    <w:rPr>
      <w:rFonts w:ascii="Segoe UI" w:hAnsi="Segoe UI" w:cs="Segoe UI"/>
      <w:sz w:val="18"/>
      <w:szCs w:val="18"/>
    </w:rPr>
  </w:style>
  <w:style w:type="paragraph" w:customStyle="1" w:styleId="Styl">
    <w:name w:val="Styl"/>
    <w:uiPriority w:val="99"/>
    <w:rsid w:val="00631BE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kapitzlist1">
    <w:name w:val="Akapit z listą1"/>
    <w:aliases w:val="normalny tekst"/>
    <w:basedOn w:val="Normalny"/>
    <w:link w:val="AkapitzlistZnak"/>
    <w:uiPriority w:val="34"/>
    <w:qFormat/>
    <w:rsid w:val="00631BEE"/>
    <w:pPr>
      <w:spacing w:after="0" w:line="240" w:lineRule="auto"/>
      <w:ind w:left="720"/>
      <w:contextualSpacing/>
    </w:pPr>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normalny tekst Znak"/>
    <w:link w:val="Akapitzlist1"/>
    <w:uiPriority w:val="34"/>
    <w:qFormat/>
    <w:rsid w:val="00631BEE"/>
    <w:rPr>
      <w:rFonts w:ascii="Times New Roman" w:eastAsia="Times New Roman" w:hAnsi="Times New Roman" w:cs="Times New Roman"/>
      <w:kern w:val="0"/>
      <w:sz w:val="24"/>
      <w:szCs w:val="24"/>
      <w:lang w:val="x-none" w:eastAsia="x-none"/>
      <w14:ligatures w14:val="none"/>
    </w:rPr>
  </w:style>
  <w:style w:type="paragraph" w:customStyle="1" w:styleId="Style4">
    <w:name w:val="Style4"/>
    <w:basedOn w:val="Normalny"/>
    <w:uiPriority w:val="99"/>
    <w:rsid w:val="00631BE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5">
    <w:name w:val="Style5"/>
    <w:basedOn w:val="Normalny"/>
    <w:uiPriority w:val="99"/>
    <w:rsid w:val="00631BE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6">
    <w:name w:val="Style6"/>
    <w:basedOn w:val="Normalny"/>
    <w:uiPriority w:val="99"/>
    <w:rsid w:val="00631BE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13">
    <w:name w:val="Style13"/>
    <w:basedOn w:val="Normalny"/>
    <w:uiPriority w:val="99"/>
    <w:rsid w:val="00631BE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19">
    <w:name w:val="Font Style19"/>
    <w:basedOn w:val="Domylnaczcionkaakapitu"/>
    <w:uiPriority w:val="99"/>
    <w:rsid w:val="00631BEE"/>
    <w:rPr>
      <w:rFonts w:ascii="Times New Roman" w:hAnsi="Times New Roman" w:cs="Times New Roman"/>
      <w:b/>
      <w:bCs/>
      <w:color w:val="000000"/>
      <w:sz w:val="26"/>
      <w:szCs w:val="26"/>
    </w:rPr>
  </w:style>
  <w:style w:type="character" w:customStyle="1" w:styleId="FontStyle20">
    <w:name w:val="Font Style20"/>
    <w:basedOn w:val="Domylnaczcionkaakapitu"/>
    <w:uiPriority w:val="99"/>
    <w:rsid w:val="00631BEE"/>
    <w:rPr>
      <w:rFonts w:ascii="Times New Roman" w:hAnsi="Times New Roman" w:cs="Times New Roman"/>
      <w:b/>
      <w:bCs/>
      <w:i/>
      <w:iCs/>
      <w:color w:val="000000"/>
      <w:sz w:val="26"/>
      <w:szCs w:val="26"/>
    </w:rPr>
  </w:style>
  <w:style w:type="character" w:customStyle="1" w:styleId="FontStyle21">
    <w:name w:val="Font Style21"/>
    <w:basedOn w:val="Domylnaczcionkaakapitu"/>
    <w:uiPriority w:val="99"/>
    <w:rsid w:val="00631BEE"/>
    <w:rPr>
      <w:rFonts w:ascii="Times New Roman" w:hAnsi="Times New Roman" w:cs="Times New Roman"/>
      <w:color w:val="000000"/>
      <w:sz w:val="22"/>
      <w:szCs w:val="22"/>
    </w:rPr>
  </w:style>
  <w:style w:type="character" w:customStyle="1" w:styleId="FontStyle23">
    <w:name w:val="Font Style23"/>
    <w:basedOn w:val="Domylnaczcionkaakapitu"/>
    <w:uiPriority w:val="99"/>
    <w:rsid w:val="00631BEE"/>
    <w:rPr>
      <w:rFonts w:ascii="Times New Roman" w:hAnsi="Times New Roman" w:cs="Times New Roman"/>
      <w:b/>
      <w:bCs/>
      <w:color w:val="000000"/>
      <w:sz w:val="22"/>
      <w:szCs w:val="22"/>
    </w:rPr>
  </w:style>
  <w:style w:type="character" w:customStyle="1" w:styleId="FontStyle26">
    <w:name w:val="Font Style26"/>
    <w:basedOn w:val="Domylnaczcionkaakapitu"/>
    <w:uiPriority w:val="99"/>
    <w:rsid w:val="00631BEE"/>
    <w:rPr>
      <w:rFonts w:ascii="Arial Unicode MS" w:eastAsia="Arial Unicode MS" w:cs="Arial Unicode MS"/>
      <w:b/>
      <w:bCs/>
      <w:i/>
      <w:iCs/>
      <w:color w:val="000000"/>
      <w:spacing w:val="10"/>
      <w:sz w:val="12"/>
      <w:szCs w:val="12"/>
    </w:rPr>
  </w:style>
  <w:style w:type="character" w:customStyle="1" w:styleId="FontStyle28">
    <w:name w:val="Font Style28"/>
    <w:basedOn w:val="Domylnaczcionkaakapitu"/>
    <w:uiPriority w:val="99"/>
    <w:rsid w:val="00631BEE"/>
    <w:rPr>
      <w:rFonts w:ascii="Arial Unicode MS" w:eastAsia="Arial Unicode MS" w:cs="Arial Unicode MS"/>
      <w:color w:val="000000"/>
      <w:sz w:val="12"/>
      <w:szCs w:val="12"/>
    </w:rPr>
  </w:style>
  <w:style w:type="paragraph" w:customStyle="1" w:styleId="Default">
    <w:name w:val="Default"/>
    <w:rsid w:val="00631BE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Normal1">
    <w:name w:val="Normal1"/>
    <w:basedOn w:val="Normalny"/>
    <w:rsid w:val="00631BEE"/>
    <w:pPr>
      <w:widowControl w:val="0"/>
      <w:suppressAutoHyphens/>
      <w:autoSpaceDE w:val="0"/>
      <w:spacing w:after="0" w:line="240" w:lineRule="auto"/>
    </w:pPr>
    <w:rPr>
      <w:rFonts w:ascii="Arial" w:eastAsia="Calibri" w:hAnsi="Arial" w:cs="Arial"/>
      <w:color w:val="000000"/>
      <w:kern w:val="0"/>
      <w:sz w:val="24"/>
      <w:szCs w:val="24"/>
      <w:lang w:eastAsia="pl-PL"/>
      <w14:ligatures w14:val="none"/>
    </w:rPr>
  </w:style>
  <w:style w:type="paragraph" w:customStyle="1" w:styleId="Standardowytekst">
    <w:name w:val="Standardowy.tekst"/>
    <w:rsid w:val="00631BE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kt">
    <w:name w:val="pkt"/>
    <w:basedOn w:val="Normalny"/>
    <w:rsid w:val="00631BEE"/>
    <w:pPr>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145">
    <w:name w:val="14.5"/>
    <w:basedOn w:val="Normalny"/>
    <w:rsid w:val="00631BEE"/>
    <w:pPr>
      <w:tabs>
        <w:tab w:val="left" w:pos="737"/>
      </w:tabs>
      <w:spacing w:after="0" w:line="258" w:lineRule="atLeast"/>
      <w:ind w:left="737" w:hanging="454"/>
      <w:jc w:val="both"/>
    </w:pPr>
    <w:rPr>
      <w:rFonts w:ascii="FrankfurtGothic" w:eastAsia="Times New Roman" w:hAnsi="FrankfurtGothic" w:cs="Times New Roman"/>
      <w:snapToGrid w:val="0"/>
      <w:color w:val="000000"/>
      <w:kern w:val="0"/>
      <w:sz w:val="17"/>
      <w:szCs w:val="20"/>
      <w:lang w:eastAsia="pl-PL"/>
      <w14:ligatures w14:val="none"/>
    </w:rPr>
  </w:style>
  <w:style w:type="character" w:customStyle="1" w:styleId="FontStyle22">
    <w:name w:val="Font Style22"/>
    <w:basedOn w:val="Domylnaczcionkaakapitu"/>
    <w:uiPriority w:val="99"/>
    <w:rsid w:val="00631BEE"/>
    <w:rPr>
      <w:rFonts w:ascii="Times New Roman" w:hAnsi="Times New Roman" w:cs="Times New Roman"/>
      <w:i/>
      <w:iCs/>
      <w:color w:val="000000"/>
      <w:sz w:val="22"/>
      <w:szCs w:val="22"/>
    </w:rPr>
  </w:style>
  <w:style w:type="paragraph" w:customStyle="1" w:styleId="tytu0">
    <w:name w:val="tytuł"/>
    <w:basedOn w:val="Normalny"/>
    <w:next w:val="Normalny"/>
    <w:autoRedefine/>
    <w:rsid w:val="00631BEE"/>
    <w:pPr>
      <w:spacing w:after="0" w:line="240" w:lineRule="auto"/>
      <w:jc w:val="right"/>
      <w:outlineLvl w:val="0"/>
    </w:pPr>
    <w:rPr>
      <w:rFonts w:ascii="Verdana" w:eastAsia="Times New Roman" w:hAnsi="Verdana" w:cs="Verdana"/>
      <w:b/>
      <w:bCs/>
      <w:kern w:val="0"/>
      <w:sz w:val="20"/>
      <w:szCs w:val="20"/>
      <w:lang w:eastAsia="pl-PL"/>
      <w14:ligatures w14:val="none"/>
    </w:rPr>
  </w:style>
  <w:style w:type="paragraph" w:styleId="Podtytu">
    <w:name w:val="Subtitle"/>
    <w:basedOn w:val="Normalny"/>
    <w:link w:val="PodtytuZnak"/>
    <w:qFormat/>
    <w:rsid w:val="00631BEE"/>
    <w:pPr>
      <w:spacing w:after="0" w:line="240" w:lineRule="auto"/>
      <w:jc w:val="center"/>
    </w:pPr>
    <w:rPr>
      <w:rFonts w:ascii="Times New Roman" w:eastAsia="Times New Roman" w:hAnsi="Times New Roman" w:cs="Times New Roman"/>
      <w:b/>
      <w:bCs/>
      <w:kern w:val="0"/>
      <w:sz w:val="24"/>
      <w:szCs w:val="24"/>
      <w:lang w:eastAsia="pl-PL"/>
      <w14:ligatures w14:val="none"/>
    </w:rPr>
  </w:style>
  <w:style w:type="character" w:customStyle="1" w:styleId="PodtytuZnak">
    <w:name w:val="Podtytuł Znak"/>
    <w:basedOn w:val="Domylnaczcionkaakapitu"/>
    <w:link w:val="Podtytu"/>
    <w:rsid w:val="00631BEE"/>
    <w:rPr>
      <w:rFonts w:ascii="Times New Roman" w:eastAsia="Times New Roman" w:hAnsi="Times New Roman" w:cs="Times New Roman"/>
      <w:b/>
      <w:bCs/>
      <w:kern w:val="0"/>
      <w:sz w:val="24"/>
      <w:szCs w:val="24"/>
      <w:lang w:eastAsia="pl-PL"/>
      <w14:ligatures w14:val="none"/>
    </w:rPr>
  </w:style>
  <w:style w:type="character" w:styleId="Numerstrony">
    <w:name w:val="page number"/>
    <w:basedOn w:val="Domylnaczcionkaakapitu"/>
    <w:rsid w:val="00631BEE"/>
  </w:style>
  <w:style w:type="character" w:customStyle="1" w:styleId="PlandokumentuZnak">
    <w:name w:val="Plan dokumentu Znak"/>
    <w:basedOn w:val="Domylnaczcionkaakapitu"/>
    <w:uiPriority w:val="99"/>
    <w:semiHidden/>
    <w:rsid w:val="00631BEE"/>
    <w:rPr>
      <w:rFonts w:ascii="Tahoma" w:eastAsia="Times New Roman" w:hAnsi="Tahoma" w:cs="Tahoma"/>
      <w:sz w:val="16"/>
      <w:szCs w:val="16"/>
      <w:lang w:eastAsia="pl-PL"/>
    </w:rPr>
  </w:style>
  <w:style w:type="paragraph" w:styleId="Mapadokumentu">
    <w:name w:val="Document Map"/>
    <w:basedOn w:val="Normalny"/>
    <w:link w:val="MapadokumentuZnak"/>
    <w:uiPriority w:val="99"/>
    <w:semiHidden/>
    <w:unhideWhenUsed/>
    <w:rsid w:val="00631BEE"/>
    <w:pPr>
      <w:spacing w:after="0" w:line="240" w:lineRule="auto"/>
    </w:pPr>
    <w:rPr>
      <w:rFonts w:ascii="Segoe UI" w:hAnsi="Segoe UI" w:cs="Segoe UI"/>
      <w:kern w:val="0"/>
      <w:sz w:val="16"/>
      <w:szCs w:val="16"/>
      <w14:ligatures w14:val="none"/>
    </w:rPr>
  </w:style>
  <w:style w:type="character" w:customStyle="1" w:styleId="MapadokumentuZnak">
    <w:name w:val="Mapa dokumentu Znak"/>
    <w:basedOn w:val="Domylnaczcionkaakapitu"/>
    <w:link w:val="Mapadokumentu"/>
    <w:uiPriority w:val="99"/>
    <w:semiHidden/>
    <w:rsid w:val="00631BEE"/>
    <w:rPr>
      <w:rFonts w:ascii="Segoe UI" w:hAnsi="Segoe UI" w:cs="Segoe UI"/>
      <w:kern w:val="0"/>
      <w:sz w:val="16"/>
      <w:szCs w:val="16"/>
      <w14:ligatures w14:val="none"/>
    </w:rPr>
  </w:style>
  <w:style w:type="paragraph" w:styleId="Akapitzlist">
    <w:name w:val="List Paragraph"/>
    <w:basedOn w:val="Normalny"/>
    <w:uiPriority w:val="34"/>
    <w:qFormat/>
    <w:rsid w:val="00631BEE"/>
    <w:pPr>
      <w:ind w:left="720"/>
      <w:contextualSpacing/>
    </w:pPr>
    <w:rPr>
      <w:kern w:val="0"/>
      <w14:ligatures w14:val="none"/>
    </w:rPr>
  </w:style>
  <w:style w:type="character" w:styleId="Nierozpoznanawzmianka">
    <w:name w:val="Unresolved Mention"/>
    <w:basedOn w:val="Domylnaczcionkaakapitu"/>
    <w:uiPriority w:val="99"/>
    <w:semiHidden/>
    <w:unhideWhenUsed/>
    <w:rsid w:val="00631BEE"/>
    <w:rPr>
      <w:color w:val="605E5C"/>
      <w:shd w:val="clear" w:color="auto" w:fill="E1DFDD"/>
    </w:rPr>
  </w:style>
  <w:style w:type="character" w:styleId="Odwoaniedokomentarza">
    <w:name w:val="annotation reference"/>
    <w:basedOn w:val="Domylnaczcionkaakapitu"/>
    <w:uiPriority w:val="99"/>
    <w:semiHidden/>
    <w:unhideWhenUsed/>
    <w:rsid w:val="00631BEE"/>
    <w:rPr>
      <w:sz w:val="16"/>
      <w:szCs w:val="16"/>
    </w:rPr>
  </w:style>
  <w:style w:type="paragraph" w:styleId="Tekstkomentarza">
    <w:name w:val="annotation text"/>
    <w:basedOn w:val="Normalny"/>
    <w:link w:val="TekstkomentarzaZnak"/>
    <w:uiPriority w:val="99"/>
    <w:semiHidden/>
    <w:unhideWhenUsed/>
    <w:rsid w:val="00631BEE"/>
    <w:pPr>
      <w:spacing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631BEE"/>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31BEE"/>
    <w:rPr>
      <w:b/>
      <w:bCs/>
    </w:rPr>
  </w:style>
  <w:style w:type="character" w:customStyle="1" w:styleId="TematkomentarzaZnak">
    <w:name w:val="Temat komentarza Znak"/>
    <w:basedOn w:val="TekstkomentarzaZnak"/>
    <w:link w:val="Tematkomentarza"/>
    <w:uiPriority w:val="99"/>
    <w:semiHidden/>
    <w:rsid w:val="00631BEE"/>
    <w:rPr>
      <w:b/>
      <w:bCs/>
      <w:kern w:val="0"/>
      <w:sz w:val="20"/>
      <w:szCs w:val="20"/>
      <w14:ligatures w14:val="none"/>
    </w:rPr>
  </w:style>
  <w:style w:type="table" w:styleId="Tabela-Siatka">
    <w:name w:val="Table Grid"/>
    <w:basedOn w:val="Standardowy"/>
    <w:uiPriority w:val="39"/>
    <w:rsid w:val="00631BE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zdkielce.ezamawiajacy.pl" TargetMode="External"/><Relationship Id="rId18" Type="http://schemas.openxmlformats.org/officeDocument/2006/relationships/hyperlink" Target="https://pzdkielce.ezamawiajacy.pl" TargetMode="External"/><Relationship Id="rId26" Type="http://schemas.openxmlformats.org/officeDocument/2006/relationships/hyperlink" Target="https://pzdkielce.ezamawiajacy.pl" TargetMode="External"/><Relationship Id="rId3" Type="http://schemas.openxmlformats.org/officeDocument/2006/relationships/settings" Target="settings.xml"/><Relationship Id="rId21" Type="http://schemas.openxmlformats.org/officeDocument/2006/relationships/hyperlink" Target="https://pzdkielce.ezamawiajacy.pl" TargetMode="External"/><Relationship Id="rId34" Type="http://schemas.openxmlformats.org/officeDocument/2006/relationships/fontTable" Target="fontTable.xml"/><Relationship Id="rId7" Type="http://schemas.openxmlformats.org/officeDocument/2006/relationships/hyperlink" Target="https://pzdkielce.ezamawiajacy.pl" TargetMode="External"/><Relationship Id="rId12" Type="http://schemas.openxmlformats.org/officeDocument/2006/relationships/hyperlink" Target="https://pzdkielce.ezamawiajacy.pl" TargetMode="External"/><Relationship Id="rId17" Type="http://schemas.openxmlformats.org/officeDocument/2006/relationships/hyperlink" Target="https://pzdkielce.ezamawiajacy.pl" TargetMode="External"/><Relationship Id="rId25" Type="http://schemas.openxmlformats.org/officeDocument/2006/relationships/hyperlink" Target="https://pzdkielce.ezamawiajacy.pl"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zdkielce.ezamawiajacy.pl" TargetMode="External"/><Relationship Id="rId20" Type="http://schemas.openxmlformats.org/officeDocument/2006/relationships/hyperlink" Target="https://pzdkielce.ezamawiajacy.pl/servlet/HomeServlet" TargetMode="External"/><Relationship Id="rId29" Type="http://schemas.openxmlformats.org/officeDocument/2006/relationships/hyperlink" Target="https://pzdkielce.ezamawiajacy.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ojciech%20&#379;ebrowski\Desktop\pzd\Zapisy%20SIWZ\www.pzdkielce.pl" TargetMode="External"/><Relationship Id="rId24" Type="http://schemas.openxmlformats.org/officeDocument/2006/relationships/hyperlink" Target="https://pzdkielce.ezamawiajacy.pl" TargetMode="External"/><Relationship Id="rId32" Type="http://schemas.openxmlformats.org/officeDocument/2006/relationships/hyperlink" Target="https://pzdkielce.ezamawiajacy.pl" TargetMode="External"/><Relationship Id="rId5" Type="http://schemas.openxmlformats.org/officeDocument/2006/relationships/footnotes" Target="footnotes.xml"/><Relationship Id="rId15" Type="http://schemas.openxmlformats.org/officeDocument/2006/relationships/hyperlink" Target="https://pzdkielce.ezamawiajacy.pl/servlet/HomeServlet?MP_module=main&amp;MP_action=publicFilesList&amp;folder=000w&amp;clientName=pzdkielce&amp;" TargetMode="External"/><Relationship Id="rId23" Type="http://schemas.openxmlformats.org/officeDocument/2006/relationships/hyperlink" Target="https://pzdkielce.ezamawiajacy.pl" TargetMode="External"/><Relationship Id="rId28" Type="http://schemas.openxmlformats.org/officeDocument/2006/relationships/hyperlink" Target="https://pzdkielce.ezamawiajacy.pl" TargetMode="External"/><Relationship Id="rId10" Type="http://schemas.openxmlformats.org/officeDocument/2006/relationships/hyperlink" Target="https://pzdkielce.ezamawiajacy.pl" TargetMode="External"/><Relationship Id="rId19" Type="http://schemas.openxmlformats.org/officeDocument/2006/relationships/hyperlink" Target="https://pzdkielce.ezamawiajacy.pl" TargetMode="External"/><Relationship Id="rId31" Type="http://schemas.openxmlformats.org/officeDocument/2006/relationships/hyperlink" Target="https://pzdkielce.ezamawiajacy.pl" TargetMode="External"/><Relationship Id="rId4" Type="http://schemas.openxmlformats.org/officeDocument/2006/relationships/webSettings" Target="webSettings.xml"/><Relationship Id="rId9" Type="http://schemas.openxmlformats.org/officeDocument/2006/relationships/hyperlink" Target="file:///C:\Users\Wojciech%20&#379;ebrowski\Desktop\pzd\Zapisy%20SIWZ\-%20https:\pzdkielce.pl\2012\11\30\zamowienia-publiczne\" TargetMode="External"/><Relationship Id="rId14" Type="http://schemas.openxmlformats.org/officeDocument/2006/relationships/hyperlink" Target="https://oneplace.marketplanet.pl/przygotuj-stanowisko-pc-wykonujac-ponizsze-kroki" TargetMode="External"/><Relationship Id="rId22" Type="http://schemas.openxmlformats.org/officeDocument/2006/relationships/hyperlink" Target="https://pzdkielce.ezamawiajacy.pl/servlet/HomeServlet" TargetMode="External"/><Relationship Id="rId27" Type="http://schemas.openxmlformats.org/officeDocument/2006/relationships/hyperlink" Target="https://pzdkielce.ezamawiajacy.pl" TargetMode="External"/><Relationship Id="rId30" Type="http://schemas.openxmlformats.org/officeDocument/2006/relationships/hyperlink" Target="https://pzdkielce.ezamawiajacy.pl" TargetMode="External"/><Relationship Id="rId35" Type="http://schemas.openxmlformats.org/officeDocument/2006/relationships/theme" Target="theme/theme1.xml"/><Relationship Id="rId8" Type="http://schemas.openxmlformats.org/officeDocument/2006/relationships/hyperlink" Target="https://pzdkielce.ezamawiajacy.pl/servlet/HomeServl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2163</TotalTime>
  <Pages>35</Pages>
  <Words>15105</Words>
  <Characters>90636</Characters>
  <Application>Microsoft Office Word</Application>
  <DocSecurity>0</DocSecurity>
  <Lines>755</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 Kielce</dc:creator>
  <cp:keywords/>
  <dc:description/>
  <cp:lastModifiedBy>Zamówienia Publiczne</cp:lastModifiedBy>
  <cp:revision>96</cp:revision>
  <cp:lastPrinted>2026-02-25T10:55:00Z</cp:lastPrinted>
  <dcterms:created xsi:type="dcterms:W3CDTF">2024-07-01T09:04:00Z</dcterms:created>
  <dcterms:modified xsi:type="dcterms:W3CDTF">2026-04-14T07:46:00Z</dcterms:modified>
</cp:coreProperties>
</file>